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61" w:rsidRDefault="00D57C61" w:rsidP="00D57C6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D57C61" w:rsidRDefault="00D57C61" w:rsidP="00D57C61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D57C61" w:rsidRDefault="00D57C61" w:rsidP="00D57C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D57C61" w:rsidRDefault="00D57C61" w:rsidP="00D57C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57C61" w:rsidRDefault="00D57C61" w:rsidP="00D57C61">
      <w:pPr>
        <w:jc w:val="center"/>
        <w:rPr>
          <w:sz w:val="32"/>
          <w:szCs w:val="32"/>
        </w:rPr>
      </w:pPr>
    </w:p>
    <w:p w:rsidR="00D57C61" w:rsidRDefault="00D57C61" w:rsidP="00D57C61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23. 01 .  2015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№  2</w:t>
      </w:r>
      <w:r>
        <w:rPr>
          <w:sz w:val="28"/>
          <w:szCs w:val="28"/>
        </w:rPr>
        <w:t>-п</w:t>
      </w:r>
    </w:p>
    <w:p w:rsidR="00D57C61" w:rsidRDefault="00D57C61" w:rsidP="00D57C6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уточнении адресного хозяйства</w:t>
      </w:r>
    </w:p>
    <w:p w:rsidR="00D57C61" w:rsidRDefault="00D57C61" w:rsidP="00D57C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жилищного фонда и  упорядочением  адресного  хозяйства  на территории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 сельсовета с целью  уточнения  схематических  планов населенных  пунктов, названий  улиц и нумерации  домов, квартир, нежилых  зданий и земельных участков, руководствуясь ст.6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сельсовета,     </w:t>
      </w:r>
      <w:r>
        <w:rPr>
          <w:b/>
          <w:sz w:val="28"/>
          <w:szCs w:val="28"/>
        </w:rPr>
        <w:t>ПОСТАНОВЛЯЮ:</w:t>
      </w:r>
    </w:p>
    <w:p w:rsidR="00D57C61" w:rsidRDefault="00D57C61" w:rsidP="00D57C61">
      <w:pPr>
        <w:jc w:val="both"/>
        <w:rPr>
          <w:sz w:val="28"/>
          <w:szCs w:val="28"/>
        </w:rPr>
      </w:pPr>
      <w:r>
        <w:rPr>
          <w:sz w:val="28"/>
          <w:szCs w:val="28"/>
        </w:rPr>
        <w:t>1.Дом, расположенный на земельном участке с када</w:t>
      </w:r>
      <w:r>
        <w:rPr>
          <w:sz w:val="28"/>
          <w:szCs w:val="28"/>
        </w:rPr>
        <w:t>стровым номером 24:14:2901001:36, площадью 2668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расположенному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уреж</w:t>
      </w:r>
      <w:proofErr w:type="spellEnd"/>
      <w:r>
        <w:rPr>
          <w:sz w:val="28"/>
          <w:szCs w:val="28"/>
        </w:rPr>
        <w:t xml:space="preserve">  присвоить адрес: Красноярский 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 район, с. Куреж, ул. </w:t>
      </w:r>
      <w:proofErr w:type="gramStart"/>
      <w:r>
        <w:rPr>
          <w:sz w:val="28"/>
          <w:szCs w:val="28"/>
        </w:rPr>
        <w:t>Украинская</w:t>
      </w:r>
      <w:proofErr w:type="gramEnd"/>
      <w:r>
        <w:rPr>
          <w:sz w:val="28"/>
          <w:szCs w:val="28"/>
        </w:rPr>
        <w:t xml:space="preserve"> № д. 4</w:t>
      </w:r>
      <w:bookmarkStart w:id="0" w:name="_GoBack"/>
      <w:bookmarkEnd w:id="0"/>
      <w:r>
        <w:rPr>
          <w:sz w:val="28"/>
          <w:szCs w:val="28"/>
        </w:rPr>
        <w:t xml:space="preserve">5   </w:t>
      </w:r>
    </w:p>
    <w:p w:rsidR="00D57C61" w:rsidRDefault="00D57C61" w:rsidP="00D57C61">
      <w:pPr>
        <w:jc w:val="both"/>
        <w:rPr>
          <w:sz w:val="28"/>
          <w:szCs w:val="28"/>
        </w:rPr>
      </w:pPr>
      <w:r>
        <w:rPr>
          <w:sz w:val="28"/>
          <w:szCs w:val="28"/>
        </w:rPr>
        <w:t>2.Внести уточнение адреса в схематический план села  Куреж.</w:t>
      </w:r>
    </w:p>
    <w:p w:rsidR="00D57C61" w:rsidRDefault="00D57C61" w:rsidP="00D57C6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подписания.</w:t>
      </w:r>
    </w:p>
    <w:p w:rsidR="00D57C61" w:rsidRDefault="00D57C61" w:rsidP="00D57C61">
      <w:pPr>
        <w:spacing w:line="480" w:lineRule="auto"/>
        <w:jc w:val="both"/>
        <w:rPr>
          <w:sz w:val="28"/>
          <w:szCs w:val="28"/>
        </w:rPr>
      </w:pPr>
    </w:p>
    <w:p w:rsidR="00D57C61" w:rsidRDefault="00D57C61" w:rsidP="00D57C61">
      <w:pPr>
        <w:spacing w:line="480" w:lineRule="auto"/>
        <w:jc w:val="both"/>
        <w:rPr>
          <w:sz w:val="28"/>
          <w:szCs w:val="28"/>
        </w:rPr>
      </w:pPr>
    </w:p>
    <w:p w:rsidR="00D57C61" w:rsidRDefault="00D57C61" w:rsidP="00D57C6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Л.С. </w:t>
      </w:r>
      <w:proofErr w:type="spellStart"/>
      <w:r>
        <w:rPr>
          <w:sz w:val="28"/>
          <w:szCs w:val="28"/>
        </w:rPr>
        <w:t>Лунькова</w:t>
      </w:r>
      <w:proofErr w:type="spellEnd"/>
      <w:r>
        <w:rPr>
          <w:sz w:val="28"/>
          <w:szCs w:val="28"/>
        </w:rPr>
        <w:t xml:space="preserve">   </w:t>
      </w:r>
    </w:p>
    <w:p w:rsidR="00D57C61" w:rsidRDefault="00D57C61" w:rsidP="00D57C61">
      <w:pPr>
        <w:rPr>
          <w:sz w:val="28"/>
          <w:szCs w:val="28"/>
        </w:rPr>
      </w:pPr>
    </w:p>
    <w:p w:rsidR="00D57C61" w:rsidRDefault="00D57C61" w:rsidP="00D57C61">
      <w:pPr>
        <w:spacing w:line="600" w:lineRule="auto"/>
        <w:jc w:val="both"/>
        <w:rPr>
          <w:sz w:val="28"/>
          <w:szCs w:val="28"/>
        </w:rPr>
      </w:pPr>
    </w:p>
    <w:p w:rsidR="00570663" w:rsidRDefault="00570663"/>
    <w:sectPr w:rsidR="0057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8F"/>
    <w:rsid w:val="00174E8F"/>
    <w:rsid w:val="00570663"/>
    <w:rsid w:val="00D5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C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C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2015-01-23T02:15:00Z</dcterms:created>
  <dcterms:modified xsi:type="dcterms:W3CDTF">2015-01-23T02:16:00Z</dcterms:modified>
</cp:coreProperties>
</file>