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09" w:rsidRDefault="00AA4F09" w:rsidP="00AA4F09">
      <w:pPr>
        <w:ind w:right="-1"/>
        <w:rPr>
          <w:sz w:val="28"/>
          <w:szCs w:val="28"/>
        </w:rPr>
      </w:pPr>
    </w:p>
    <w:p w:rsidR="00AA4F09" w:rsidRDefault="00AA4F09" w:rsidP="00AA4F09">
      <w:pPr>
        <w:ind w:right="-1"/>
        <w:rPr>
          <w:sz w:val="28"/>
          <w:szCs w:val="28"/>
        </w:rPr>
      </w:pPr>
    </w:p>
    <w:p w:rsidR="00AA4F09" w:rsidRDefault="00AA4F09" w:rsidP="00AA4F09">
      <w:pPr>
        <w:ind w:right="-1"/>
        <w:rPr>
          <w:sz w:val="28"/>
          <w:szCs w:val="28"/>
        </w:rPr>
      </w:pPr>
    </w:p>
    <w:p w:rsidR="00AA4F09" w:rsidRDefault="00AA4F09" w:rsidP="00AA4F0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КРАСНОЯРСКИЙ  КРАЙ                       </w:t>
      </w:r>
    </w:p>
    <w:p w:rsidR="00AA4F09" w:rsidRDefault="00E4066C" w:rsidP="00AA4F0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КУРЕЖСКОГО</w:t>
      </w:r>
      <w:r w:rsidR="00AA4F09">
        <w:rPr>
          <w:sz w:val="28"/>
          <w:szCs w:val="28"/>
        </w:rPr>
        <w:t xml:space="preserve">  СЕЛЬСОВЕТА</w:t>
      </w:r>
    </w:p>
    <w:p w:rsidR="00AA4F09" w:rsidRDefault="00AA4F09" w:rsidP="00AA4F0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 РАЙОНА</w:t>
      </w:r>
    </w:p>
    <w:p w:rsidR="00E4066C" w:rsidRDefault="00E4066C" w:rsidP="00AA4F09">
      <w:pPr>
        <w:ind w:right="-1"/>
        <w:jc w:val="center"/>
        <w:rPr>
          <w:sz w:val="28"/>
          <w:szCs w:val="28"/>
        </w:rPr>
      </w:pPr>
    </w:p>
    <w:p w:rsidR="00AA4F09" w:rsidRDefault="00AA4F09" w:rsidP="00AA4F0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4F09" w:rsidRDefault="00AA4F09" w:rsidP="00AA4F09">
      <w:pPr>
        <w:ind w:right="-1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A4F09" w:rsidTr="00AA4F09">
        <w:trPr>
          <w:jc w:val="center"/>
        </w:trPr>
        <w:tc>
          <w:tcPr>
            <w:tcW w:w="3190" w:type="dxa"/>
            <w:hideMark/>
          </w:tcPr>
          <w:p w:rsidR="00AA4F09" w:rsidRDefault="00E4066C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  <w:r w:rsidR="00AA4F09">
              <w:rPr>
                <w:sz w:val="28"/>
                <w:szCs w:val="28"/>
              </w:rPr>
              <w:t>.2015</w:t>
            </w:r>
          </w:p>
        </w:tc>
        <w:tc>
          <w:tcPr>
            <w:tcW w:w="3190" w:type="dxa"/>
            <w:hideMark/>
          </w:tcPr>
          <w:p w:rsidR="00AA4F09" w:rsidRDefault="00AA4F0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E4066C">
              <w:rPr>
                <w:sz w:val="28"/>
                <w:szCs w:val="28"/>
              </w:rPr>
              <w:t>Куреж</w:t>
            </w:r>
          </w:p>
        </w:tc>
        <w:tc>
          <w:tcPr>
            <w:tcW w:w="3191" w:type="dxa"/>
            <w:hideMark/>
          </w:tcPr>
          <w:p w:rsidR="00AA4F09" w:rsidRDefault="00E4066C">
            <w:pPr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 5</w:t>
            </w:r>
            <w:r w:rsidR="00AA4F09">
              <w:rPr>
                <w:sz w:val="28"/>
                <w:szCs w:val="28"/>
              </w:rPr>
              <w:t>1-п</w:t>
            </w:r>
          </w:p>
        </w:tc>
      </w:tr>
      <w:tr w:rsidR="00AA4F09" w:rsidTr="00AA4F09">
        <w:trPr>
          <w:jc w:val="center"/>
        </w:trPr>
        <w:tc>
          <w:tcPr>
            <w:tcW w:w="3190" w:type="dxa"/>
          </w:tcPr>
          <w:p w:rsidR="00AA4F09" w:rsidRDefault="00AA4F0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A4F09" w:rsidRDefault="00AA4F0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AA4F09" w:rsidRDefault="00AA4F0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4F09" w:rsidRDefault="00AA4F09" w:rsidP="00AA4F09">
      <w:pPr>
        <w:ind w:right="-1"/>
        <w:jc w:val="center"/>
        <w:rPr>
          <w:b/>
          <w:sz w:val="32"/>
          <w:szCs w:val="32"/>
        </w:rPr>
      </w:pPr>
    </w:p>
    <w:p w:rsidR="00AA4F09" w:rsidRDefault="00AA4F09" w:rsidP="00AA4F09">
      <w:pPr>
        <w:ind w:right="-1"/>
        <w:jc w:val="center"/>
        <w:rPr>
          <w:sz w:val="28"/>
          <w:szCs w:val="28"/>
        </w:rPr>
      </w:pPr>
    </w:p>
    <w:p w:rsidR="00AA4F09" w:rsidRDefault="00AA4F09" w:rsidP="00AA4F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разработки и утверждения</w:t>
      </w:r>
    </w:p>
    <w:p w:rsidR="00AA4F09" w:rsidRDefault="00AA4F09" w:rsidP="00AA4F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административных регламентов</w:t>
      </w:r>
    </w:p>
    <w:p w:rsidR="00AA4F09" w:rsidRDefault="00AA4F09" w:rsidP="00AA4F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оказания муниципальных услуг</w:t>
      </w:r>
    </w:p>
    <w:p w:rsidR="00AA4F09" w:rsidRDefault="00AA4F09" w:rsidP="00AA4F0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066C" w:rsidRDefault="00AA4F09" w:rsidP="00AA4F0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услуг физическим и (или) юридическим ли</w:t>
      </w:r>
      <w:r w:rsidR="00E4066C">
        <w:rPr>
          <w:rFonts w:ascii="Times New Roman" w:hAnsi="Times New Roman" w:cs="Times New Roman"/>
          <w:sz w:val="28"/>
          <w:szCs w:val="28"/>
        </w:rPr>
        <w:t>цам, руководствуясь статьёй 6 Устава Курежского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AA4F09" w:rsidRDefault="00AA4F09" w:rsidP="00AA4F0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4F09" w:rsidRDefault="00AA4F09" w:rsidP="00AA4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разработки и утверждения административных регламентов оказания муниципальных услуг, согласно приложению. </w:t>
      </w:r>
    </w:p>
    <w:p w:rsidR="00AA4F09" w:rsidRDefault="00AA4F09" w:rsidP="00AA4F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Ответственность за исполнение настоящего постановления   оставляю  за  собой.</w:t>
      </w:r>
    </w:p>
    <w:p w:rsidR="00AA4F09" w:rsidRDefault="00AA4F09" w:rsidP="00AA4F09">
      <w:pPr>
        <w:pStyle w:val="ConsPlusNormal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  дня  его  официального опубликования  в  газете  «Ведомости органов  местного самоуправления</w:t>
      </w:r>
      <w:r w:rsidR="00E4066C">
        <w:rPr>
          <w:rFonts w:ascii="Times New Roman" w:hAnsi="Times New Roman" w:cs="Times New Roman"/>
          <w:bCs/>
          <w:sz w:val="28"/>
          <w:szCs w:val="28"/>
        </w:rPr>
        <w:t xml:space="preserve"> Курежского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A4F09" w:rsidRDefault="00AA4F09" w:rsidP="00AA4F09">
      <w:pPr>
        <w:jc w:val="both"/>
        <w:rPr>
          <w:sz w:val="28"/>
          <w:szCs w:val="28"/>
        </w:rPr>
      </w:pPr>
    </w:p>
    <w:p w:rsidR="00AA4F09" w:rsidRDefault="00AA4F09" w:rsidP="00AA4F09">
      <w:pPr>
        <w:jc w:val="both"/>
        <w:rPr>
          <w:sz w:val="28"/>
          <w:szCs w:val="28"/>
        </w:rPr>
      </w:pPr>
    </w:p>
    <w:p w:rsidR="00AA4F09" w:rsidRDefault="00AA4F09" w:rsidP="00AA4F09">
      <w:pPr>
        <w:jc w:val="both"/>
        <w:rPr>
          <w:sz w:val="28"/>
          <w:szCs w:val="28"/>
        </w:rPr>
      </w:pPr>
    </w:p>
    <w:p w:rsidR="00AA4F09" w:rsidRDefault="00AA4F09" w:rsidP="00AA4F09">
      <w:pPr>
        <w:jc w:val="both"/>
        <w:rPr>
          <w:sz w:val="28"/>
          <w:szCs w:val="28"/>
        </w:rPr>
      </w:pPr>
    </w:p>
    <w:p w:rsidR="00AA4F09" w:rsidRDefault="00AA4F09" w:rsidP="00AA4F09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AA4F09" w:rsidRDefault="00AA4F09" w:rsidP="00AA4F09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Глава  сельсовета                                                  </w:t>
      </w:r>
      <w:r w:rsidR="00E4066C">
        <w:rPr>
          <w:iCs/>
          <w:sz w:val="28"/>
          <w:szCs w:val="28"/>
        </w:rPr>
        <w:t xml:space="preserve">              </w:t>
      </w:r>
      <w:proofErr w:type="spellStart"/>
      <w:r w:rsidR="00E4066C">
        <w:rPr>
          <w:iCs/>
          <w:sz w:val="28"/>
          <w:szCs w:val="28"/>
        </w:rPr>
        <w:t>Д.Н.Усенко</w:t>
      </w:r>
      <w:proofErr w:type="spellEnd"/>
    </w:p>
    <w:p w:rsidR="00AA4F09" w:rsidRDefault="00AA4F09" w:rsidP="00AA4F0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AA4F09" w:rsidRDefault="00AA4F09" w:rsidP="00AA4F0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AA4F09" w:rsidRDefault="00AA4F09" w:rsidP="00E4066C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E4066C" w:rsidRDefault="00E4066C" w:rsidP="00E4066C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AA4F09" w:rsidRDefault="00AA4F09" w:rsidP="00AA4F0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AA4F09" w:rsidRDefault="00AA4F09" w:rsidP="00AA4F0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AA4F09" w:rsidRDefault="00AA4F09" w:rsidP="00AA4F0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</w:t>
      </w:r>
    </w:p>
    <w:p w:rsidR="00AA4F09" w:rsidRDefault="00AA4F09" w:rsidP="00AA4F0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</w:p>
    <w:p w:rsidR="00AA4F09" w:rsidRDefault="00E4066C" w:rsidP="00AA4F0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 Курежского</w:t>
      </w:r>
      <w:r w:rsidR="00AA4F09">
        <w:rPr>
          <w:sz w:val="28"/>
          <w:szCs w:val="28"/>
        </w:rPr>
        <w:t xml:space="preserve">  сельсовета</w:t>
      </w:r>
    </w:p>
    <w:p w:rsidR="00AA4F09" w:rsidRDefault="00E4066C" w:rsidP="00AA4F0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 02.12.2015 г.  №  5</w:t>
      </w:r>
      <w:r w:rsidR="00AA4F09">
        <w:rPr>
          <w:iCs/>
          <w:sz w:val="28"/>
          <w:szCs w:val="28"/>
        </w:rPr>
        <w:t>1-п</w:t>
      </w:r>
    </w:p>
    <w:p w:rsidR="00AA4F09" w:rsidRDefault="00AA4F09" w:rsidP="00AA4F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A4F09" w:rsidRDefault="00AA4F09" w:rsidP="00AA4F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ОКАЗАНИЯ МУНИЦИПАЛЬНЫХ УСЛУГ</w:t>
      </w:r>
    </w:p>
    <w:p w:rsidR="00AA4F09" w:rsidRDefault="00AA4F09" w:rsidP="00AA4F0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разработки и утверждения административных регламентов оказания муниципальных услуг (исполнения муниципальных функций) в муниципально</w:t>
      </w:r>
      <w:r w:rsidR="00E4066C">
        <w:rPr>
          <w:rFonts w:ascii="Times New Roman" w:hAnsi="Times New Roman" w:cs="Times New Roman"/>
          <w:sz w:val="28"/>
          <w:szCs w:val="28"/>
        </w:rPr>
        <w:t xml:space="preserve">м  образовании </w:t>
      </w:r>
      <w:proofErr w:type="spellStart"/>
      <w:r w:rsidR="00E4066C">
        <w:rPr>
          <w:rFonts w:ascii="Times New Roman" w:hAnsi="Times New Roman" w:cs="Times New Roman"/>
          <w:sz w:val="28"/>
          <w:szCs w:val="28"/>
        </w:rPr>
        <w:t>Курежский</w:t>
      </w:r>
      <w:proofErr w:type="spellEnd"/>
      <w:r w:rsidR="00E40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сельсовет (далее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ельсовет) устанавливает общие требования к разработке и утверждению органами (отделами) </w:t>
      </w:r>
      <w:r w:rsidR="00E4066C">
        <w:rPr>
          <w:rFonts w:ascii="Times New Roman" w:hAnsi="Times New Roman" w:cs="Times New Roman"/>
          <w:sz w:val="28"/>
          <w:szCs w:val="28"/>
        </w:rPr>
        <w:t>Администрации Курежского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E4066C">
        <w:rPr>
          <w:rFonts w:ascii="Times New Roman" w:hAnsi="Times New Roman" w:cs="Times New Roman"/>
          <w:sz w:val="28"/>
          <w:szCs w:val="28"/>
        </w:rPr>
        <w:t xml:space="preserve"> Администрация Курежского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сельсовета) административных регламентов   по оказанию муниципальных услуг (далее - административные регламенты).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сроки и последовательность административных действий и административных процедур органами (отделами)</w:t>
      </w:r>
      <w:r w:rsidR="00E4066C">
        <w:rPr>
          <w:rFonts w:ascii="Times New Roman" w:hAnsi="Times New Roman" w:cs="Times New Roman"/>
          <w:sz w:val="28"/>
          <w:szCs w:val="28"/>
        </w:rPr>
        <w:t xml:space="preserve"> администрации Курежского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взаимодействия между его органами (отделами) и должностными лицами, а также его взаимодействие с физическими или юридическими лицами (далее - заявители), органами муниципальной власти и местного самоуправления, а также учреждениями и организациями при предоставлении муниципальной услуги.</w:t>
      </w:r>
      <w:proofErr w:type="gramEnd"/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Административные регламенты разрабатываются органами, к сфере деятельности которых относится предоставление соответствующей услуги (далее - уполномоченный орган).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Административные регламенты разрабатываются на основе законов и иных нормативных правовых актов Российской Федерации, Красноярского края, </w:t>
      </w:r>
      <w:r w:rsidR="00E4066C">
        <w:rPr>
          <w:sz w:val="28"/>
          <w:szCs w:val="28"/>
        </w:rPr>
        <w:t>правовых актов Курежского</w:t>
      </w:r>
      <w:r>
        <w:rPr>
          <w:sz w:val="28"/>
          <w:szCs w:val="28"/>
        </w:rPr>
        <w:t xml:space="preserve">  сельсовета, устанавливающих критерии, сроки и последовательность административных процедур, административных действий и (или) принятия решений, а также иные требования к порядку предоставления услуг, положений органов (отделов)</w:t>
      </w:r>
      <w:r w:rsidR="00E4066C">
        <w:rPr>
          <w:sz w:val="28"/>
          <w:szCs w:val="28"/>
        </w:rPr>
        <w:t xml:space="preserve"> администрации Курежского</w:t>
      </w:r>
      <w:r>
        <w:rPr>
          <w:sz w:val="28"/>
          <w:szCs w:val="28"/>
        </w:rPr>
        <w:t xml:space="preserve"> 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настоящего Порядка.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 разработке административных регламентов уполномоченный орган предусматривает оптимизацию (повышение качества) исполнения предоставления услуг, в том числе: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и административных действий;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и избыточных административных действий, если это не противоречит федеральным и краевым нормативным правовым актам;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сокращение количества документов, представляемых заявителями,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счёт реализации принципа «одного окна», использование межведомственных согласований без участия заявителя, в том числе с использованием информационно-коммуникационных технологий;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её предоставления;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Административные регламенты разрабатываются исходя из требований к качеству и доступности услуг, устанавливаемых стандартами, разработанными и утвержденными в соответствии с действующим законодательством. До утверждения стандартов муниципальных услуг административные регламенты разрабатываются с учётом требований к предоставлению услуг, установленных действующим законодательством. В случае если в процессе разработки проекта административного регламента выявляется возможность оптимизации (повышения качества) предоставления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Административные регламенты утверждаются постановлением</w:t>
      </w:r>
      <w:r w:rsidR="00E4066C">
        <w:rPr>
          <w:rFonts w:ascii="Times New Roman" w:hAnsi="Times New Roman" w:cs="Times New Roman"/>
          <w:sz w:val="28"/>
          <w:szCs w:val="28"/>
        </w:rPr>
        <w:t xml:space="preserve"> администрации Курежского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случае если в предоставлении муниципальной услуги участвуют несколько органов (отделов)</w:t>
      </w:r>
      <w:r w:rsidR="00E4066C">
        <w:rPr>
          <w:rFonts w:ascii="Times New Roman" w:hAnsi="Times New Roman" w:cs="Times New Roman"/>
          <w:sz w:val="28"/>
          <w:szCs w:val="28"/>
        </w:rPr>
        <w:t xml:space="preserve"> администрации Курежского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сельсовета, проект административного регламента разрабатывается совместно указанными органами (отделами). В случае возникновения неустранимых разногласий между органами (отделами) </w:t>
      </w:r>
      <w:r w:rsidR="00E4066C">
        <w:rPr>
          <w:rFonts w:ascii="Times New Roman" w:hAnsi="Times New Roman" w:cs="Times New Roman"/>
          <w:sz w:val="28"/>
          <w:szCs w:val="28"/>
        </w:rPr>
        <w:t>администрации Курежского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проектам административных регламентов проект рассматривается на специальном совещании с участием всех заинтересованных лиц под председательством Главы  сельсовета курирующего данное направление деятельности. Административный регламент утверждается в порядке, установленном настоящим пунктом, в редакции, принятой на совещании.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Проекты административных регламентов согласовываются  с  Главой  сельсовета.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Внесение изменений в административные регламенты осуществляется в порядке, установленном для разработки и утверждения соответствующих административных регламентов.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При разработке административного регламента возможно использование электронных средств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1.12. Проекты административных регламентов подлежат размещению в сети «Интернет» на офи</w:t>
      </w:r>
      <w:r w:rsidR="00E4066C">
        <w:rPr>
          <w:rFonts w:ascii="Times New Roman" w:hAnsi="Times New Roman" w:cs="Times New Roman"/>
          <w:sz w:val="28"/>
          <w:szCs w:val="28"/>
        </w:rPr>
        <w:t>циальном сайте Курежского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опубликованию в соответствии с законодательством Российской Федерации и Красноярского края о доступе к информации о деятельности органов местного самоуправления. Тексты проектов административных регламентов размещаются в местах предоставления муниципальной услуги.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AA4F09" w:rsidRDefault="00AA4F09" w:rsidP="00AA4F0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административным регламентам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разработчиком административного регламента, с учётом формулировки, соответствующей редакции положения нормативного правового акта, которым предусмотрена такая муниципальная услуга.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общие положения;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стандарт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Раздел, касающийся общих положений, состоит из следующих подразделов: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наименование органа, предоставляющего муниципальную услугу.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предоставлении муниципальной услуги участвуют также иные органы (отделы) </w:t>
      </w:r>
      <w:r w:rsidR="00E4066C">
        <w:rPr>
          <w:sz w:val="28"/>
          <w:szCs w:val="28"/>
        </w:rPr>
        <w:t>администрации  Курежского</w:t>
      </w:r>
      <w:r>
        <w:rPr>
          <w:sz w:val="28"/>
          <w:szCs w:val="28"/>
        </w:rPr>
        <w:t xml:space="preserve"> 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организации, без обращения в которые заявители не могут получить муниципальную услугу либо обращение в которые необходимо для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описание результатов предоставления муниципальной услуги, а также указание на юридические факты, которыми заканчивается предоставление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местного </w:t>
      </w:r>
      <w:r>
        <w:rPr>
          <w:sz w:val="28"/>
          <w:szCs w:val="28"/>
        </w:rPr>
        <w:lastRenderedPageBreak/>
        <w:t>самоуправления и организациями при предоставлении муниципальной услуги.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Стандарт предоставления муниципальной услуги предусматривает: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наименование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наименование органа, предоставляющего муниципальную услугу;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результат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срок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правовые основания для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 исчерпывающий перечень оснований для отказа в предоставлении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л) срок регистрации запроса заявителя о предоставлении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н) показатели доступности и качества муниципальных услуг;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 Если исполнение муниципальной услуги не связано с письменным или устным запросом заявителя, то положения раздела, касающегося требований к порядку предоставления муниципальной услуги, определяющие порядок взаимодействия с заявителями при исполнении муниципальной услуги, в административном регламенте исполнения муниципальной функции могут не раскрываться.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 В разделе административных процедур, касающемся состава, последовательности и сроков выполнения административных процедур, требований к порядку их выполнения, в том числе особенностей выполнения </w:t>
      </w:r>
      <w:r>
        <w:rPr>
          <w:sz w:val="28"/>
          <w:szCs w:val="28"/>
        </w:rPr>
        <w:lastRenderedPageBreak/>
        <w:t>административных процедур в электронной форме, указываются следующие сведения: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а) информация о местах нахождения и графике работы администрации Никольского  сельсовета, предоставляющей муниципальную услугу, их структурных подразделениях, способы получения информации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муниципальных услуг;</w:t>
      </w:r>
      <w:proofErr w:type="gramEnd"/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справочные телефоны структурных подразделений администрации  Никольского  сельсовета;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адрес официального сайта органа местного самоуправления в сети «Интернет»*, содержащих информацию о предоставлении муниципальной услуги, адреса их электронной почты;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д) порядок, форма и место размещения указанной в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подпунктах «а</w:t>
        </w:r>
      </w:hyperlink>
      <w:r>
        <w:rPr>
          <w:sz w:val="28"/>
          <w:szCs w:val="28"/>
        </w:rPr>
        <w:t xml:space="preserve"> – </w:t>
      </w:r>
      <w:hyperlink r:id="rId6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г</w:t>
        </w:r>
        <w:proofErr w:type="gramEnd"/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настоящего пункта информации, в том числе на стендах в местах предоставления муниципальной услуги, а также в сети «Интернет» официального сайта органа местного самоуправления, предоставляющего муниципальную услугу.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 В подразделе, касающемся сроков предоставления муниципальной услуги, указываются допустимые сроки: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прохождения отдельных административных процедур, необходимых для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выдачи документов, являющихся результатом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ожидания в очереди при подаче и получении документов заявителями.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 В подразделе, касающемся перечня оснований для приостановления предоставления муниципальной услуги либо для отказа в предоставлении муниципальной услуги, приводится перечень оснований для приостановления предоставления муниципальной услуги либо для отказа в предоставлении муниципальной услуги в соответствии с законодательством Российской Федерации, в том числе для отказа в приеме и рассмотрении документов.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2.9. В подразделе, касающемся требований к местам исполнения предоставления муниципальной услуги, приводится описание требований к удобству и комфорту мест предоставления муниципальной услуги, в том числе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размещению и оформлению помещений;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б) размещению и оформлению визуальной, текстовой и мультимедийной информации;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оборудованию мест ожидания;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парковочным местам;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оформлению входа в здание;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местам для информирования заявителей, получения информации и заполнения необходимых документов;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местам для ожидания заявителей;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 местам для приема заявителей.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2.10. При подготовке подраздела, указанного 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.9 настоящего Порядка, учитывается необходимость обеспечения комфортными условиями заявителей и должностных лиц, в том числе </w:t>
      </w:r>
      <w:proofErr w:type="gramStart"/>
      <w:r>
        <w:rPr>
          <w:sz w:val="28"/>
          <w:szCs w:val="28"/>
        </w:rPr>
        <w:t>обеспечения возможности реализации прав инвалидов</w:t>
      </w:r>
      <w:proofErr w:type="gramEnd"/>
      <w:r>
        <w:rPr>
          <w:sz w:val="28"/>
          <w:szCs w:val="28"/>
        </w:rPr>
        <w:t xml:space="preserve"> на исполнение по их заявлению предоставление муниципальной услуги.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2.11. В раздел, касающийся требований к порядку предоставлением муниципальной услуги, также включаются следующие сведения: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информация о перечне необходимых для предоставления муниципальной услуги документов, требуемых от заявителей, способах их получения заявителями, в том числе в электронной форме, и порядке их представления. Предусмотренные законодательством Российской Федерации 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законодательством Российской Федерации прямо предусмотрена свободная форма подачи этих документов;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требования к предоставлению муниципальной услуги либо отдельных административных процедур в рамках предоставления муниципальной услуги в соответствии с законодательством Российской Федерации на платной (бесплатной) основе. Если федеральными законами, указами Президента Российской Федерации и постановлениями Правительства Российской Федерации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услуги, в административном регламенте указывается, что исполнение муниципальной услуги является бесплатным для заявителей.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proofErr w:type="gramStart"/>
      <w:r>
        <w:rPr>
          <w:sz w:val="28"/>
          <w:szCs w:val="28"/>
        </w:rPr>
        <w:t>Раздел, касающийся административных процедур,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</w:t>
      </w:r>
      <w:proofErr w:type="gramEnd"/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2.13. Блок-схема исполнения муниципальной функции приводится в приложении к административному регламенту.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2.14. Описание каждого административного действия содержит следующие обязательные элементы: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а) юридические факты, являющиеся основанием для начала административного действия;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содержание административного действия, продолжительность и (или) максимальный срок его выполнения;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критерии принятия решений;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2.15. Раздел, касающийся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регламента, состоит из следующих подразделов: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ответственность муниципальных служащих органа местного самоуправления за решения и действия (бездействие), принимаемые (осуществляемые) в ходе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2.16. В разделе, касающемся досудебного (внесудебного) порядка обжалования решений и действий (бездействий) органа, предоставляющего муниципальную услугу, а также должностных лиц или муниципальных служащих, указываются: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предмет досудебного (внесудебного) обжалования;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исчерпывающий перечень оснований для отказа в рассмотрении жалобы либо приостановления ее рассмотрения;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 основания для начала процедуры досудебного (внесудебного) обжалования;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права заявителя на получение информации и документов, необходимых для обоснования и рассмотрения жалобы;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вышестоящие органы местного самоуправления и должностные лица, которым может быть адресована жалоба заявителя в досудебном (внесудебном) порядке;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сроки рассмотрения жалобы;</w:t>
      </w:r>
    </w:p>
    <w:p w:rsidR="00AA4F09" w:rsidRDefault="00AA4F09" w:rsidP="00AA4F0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результат досудебного (внесудебного) обжалования применительно к каждой процедуре либо инстанции обжалования.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практики применения административных регламентов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Анализ практики применения административных регламентов проводится адм</w:t>
      </w:r>
      <w:r w:rsidR="002F4799">
        <w:rPr>
          <w:rFonts w:ascii="Times New Roman" w:hAnsi="Times New Roman" w:cs="Times New Roman"/>
          <w:sz w:val="28"/>
          <w:szCs w:val="28"/>
        </w:rPr>
        <w:t>инистрацией    Курежского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установления: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соответствия исполнения административного регламента требованиям к качеству и доступности предоставления муниципальной услуги. При этом подлежит установлению оценка потребителями муниципальной услуги характера взаимодействия с должностными лицами органов местного самоуправления, качества и доступности соответствующей муниципальной услуги (срок предоставления, условия ожидания приема, порядок информирования о муниципальной услуге и т.д.);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обоснованности отказов в предоставлении муниципальной услуги;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выполнения требований к оптимальности административных процедур. При этом подлежат установлению отсутствие избыточных административных действий, возможность уменьшения сроков исполнения административных процедур и административных действий;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соответствия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ресурсного обеспечения исполнения административного регламента;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необходимости внесения в него изменений.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Периодичность проведения анализа практики применения административных регламентов составляет   за  истекший  год.</w:t>
      </w:r>
    </w:p>
    <w:p w:rsidR="00AA4F09" w:rsidRDefault="00AA4F09" w:rsidP="00AA4F0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Результаты анализа практики применения административного регламента размещаются в сети «Интернет» на официальном сайте</w:t>
      </w:r>
      <w:r w:rsidR="002F4799">
        <w:rPr>
          <w:rFonts w:ascii="Times New Roman" w:hAnsi="Times New Roman" w:cs="Times New Roman"/>
          <w:sz w:val="28"/>
          <w:szCs w:val="28"/>
        </w:rPr>
        <w:t xml:space="preserve"> администрации Курежского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сельсовета, а также размещаются в местах предоставления муниципальной услуги.</w:t>
      </w:r>
    </w:p>
    <w:p w:rsidR="00AA4F09" w:rsidRDefault="00AA4F09" w:rsidP="00AA4F0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A4F09" w:rsidRDefault="00AA4F09" w:rsidP="00AA4F09">
      <w:pPr>
        <w:rPr>
          <w:sz w:val="28"/>
          <w:szCs w:val="28"/>
        </w:rPr>
      </w:pPr>
    </w:p>
    <w:p w:rsidR="00AA4F09" w:rsidRDefault="00AA4F09" w:rsidP="00AA4F09">
      <w:pPr>
        <w:rPr>
          <w:sz w:val="28"/>
          <w:szCs w:val="28"/>
        </w:rPr>
      </w:pPr>
    </w:p>
    <w:p w:rsidR="00AA4F09" w:rsidRDefault="00AA4F09" w:rsidP="00AA4F09">
      <w:pPr>
        <w:rPr>
          <w:sz w:val="28"/>
          <w:szCs w:val="28"/>
        </w:rPr>
      </w:pPr>
    </w:p>
    <w:p w:rsidR="00AA4F09" w:rsidRDefault="00AA4F09" w:rsidP="00AA4F09">
      <w:pPr>
        <w:rPr>
          <w:sz w:val="28"/>
          <w:szCs w:val="28"/>
        </w:rPr>
      </w:pPr>
    </w:p>
    <w:p w:rsidR="00AA4F09" w:rsidRDefault="00AA4F09" w:rsidP="00AA4F09">
      <w:pPr>
        <w:rPr>
          <w:sz w:val="28"/>
          <w:szCs w:val="28"/>
        </w:rPr>
      </w:pPr>
    </w:p>
    <w:p w:rsidR="00AA4F09" w:rsidRDefault="00AA4F09" w:rsidP="00AA4F09">
      <w:pPr>
        <w:rPr>
          <w:sz w:val="28"/>
          <w:szCs w:val="28"/>
        </w:rPr>
      </w:pPr>
    </w:p>
    <w:p w:rsidR="00AA4F09" w:rsidRDefault="00AA4F09" w:rsidP="00AA4F09">
      <w:pPr>
        <w:rPr>
          <w:sz w:val="28"/>
          <w:szCs w:val="28"/>
        </w:rPr>
      </w:pPr>
    </w:p>
    <w:p w:rsidR="00AA4F09" w:rsidRDefault="00AA4F09" w:rsidP="00AA4F09">
      <w:pPr>
        <w:rPr>
          <w:sz w:val="28"/>
          <w:szCs w:val="28"/>
        </w:rPr>
      </w:pPr>
    </w:p>
    <w:p w:rsidR="00AA4F09" w:rsidRDefault="00AA4F09" w:rsidP="00AA4F09">
      <w:pPr>
        <w:rPr>
          <w:sz w:val="28"/>
          <w:szCs w:val="28"/>
        </w:rPr>
      </w:pPr>
    </w:p>
    <w:p w:rsidR="00523621" w:rsidRDefault="00523621"/>
    <w:sectPr w:rsidR="0052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07"/>
    <w:rsid w:val="002F4799"/>
    <w:rsid w:val="00523621"/>
    <w:rsid w:val="005B3B07"/>
    <w:rsid w:val="00AA4F09"/>
    <w:rsid w:val="00E4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F09"/>
    <w:rPr>
      <w:color w:val="0000FF" w:themeColor="hyperlink"/>
      <w:u w:val="single"/>
    </w:rPr>
  </w:style>
  <w:style w:type="paragraph" w:customStyle="1" w:styleId="ConsPlusNormal">
    <w:name w:val="ConsPlusNormal"/>
    <w:rsid w:val="00AA4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F09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F09"/>
    <w:rPr>
      <w:color w:val="0000FF" w:themeColor="hyperlink"/>
      <w:u w:val="single"/>
    </w:rPr>
  </w:style>
  <w:style w:type="paragraph" w:customStyle="1" w:styleId="ConsPlusNormal">
    <w:name w:val="ConsPlusNormal"/>
    <w:rsid w:val="00AA4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F09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2378;fld=134;dst=1001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2378;fld=134;dst=100142" TargetMode="External"/><Relationship Id="rId5" Type="http://schemas.openxmlformats.org/officeDocument/2006/relationships/hyperlink" Target="consultantplus://offline/main?base=LAW;n=92378;fld=134;dst=1001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2015-12-08T07:17:00Z</dcterms:created>
  <dcterms:modified xsi:type="dcterms:W3CDTF">2015-12-08T08:09:00Z</dcterms:modified>
</cp:coreProperties>
</file>