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722" w:rsidRDefault="00500722" w:rsidP="0050072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КРАСНОЯРСКИЙ КРАЙ</w:t>
      </w:r>
    </w:p>
    <w:p w:rsidR="00500722" w:rsidRDefault="00500722" w:rsidP="00500722">
      <w:pPr>
        <w:jc w:val="center"/>
        <w:rPr>
          <w:sz w:val="28"/>
          <w:szCs w:val="28"/>
        </w:rPr>
      </w:pPr>
      <w:r>
        <w:rPr>
          <w:sz w:val="28"/>
          <w:szCs w:val="28"/>
        </w:rPr>
        <w:t>ИДРИНСКИЙ РАЙОН</w:t>
      </w:r>
    </w:p>
    <w:p w:rsidR="00500722" w:rsidRDefault="00500722" w:rsidP="00500722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 КУРЕЖСКОГО  СЕЛЬСОВЕТА</w:t>
      </w:r>
    </w:p>
    <w:p w:rsidR="00500722" w:rsidRDefault="00500722" w:rsidP="00500722">
      <w:pPr>
        <w:jc w:val="center"/>
        <w:rPr>
          <w:sz w:val="28"/>
          <w:szCs w:val="28"/>
        </w:rPr>
      </w:pPr>
    </w:p>
    <w:p w:rsidR="00500722" w:rsidRDefault="00500722" w:rsidP="00500722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500722" w:rsidRDefault="00500722" w:rsidP="00500722">
      <w:pPr>
        <w:jc w:val="center"/>
        <w:rPr>
          <w:sz w:val="32"/>
          <w:szCs w:val="32"/>
        </w:rPr>
      </w:pPr>
    </w:p>
    <w:p w:rsidR="00500722" w:rsidRDefault="00500722" w:rsidP="00500722">
      <w:pPr>
        <w:spacing w:line="60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26. 01.  2016                                    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уреж</w:t>
      </w:r>
      <w:proofErr w:type="spellEnd"/>
      <w:r>
        <w:rPr>
          <w:sz w:val="28"/>
          <w:szCs w:val="28"/>
        </w:rPr>
        <w:t xml:space="preserve">                                       №  2  -п</w:t>
      </w:r>
    </w:p>
    <w:p w:rsidR="00500722" w:rsidRDefault="00500722" w:rsidP="00500722">
      <w:pPr>
        <w:jc w:val="both"/>
        <w:rPr>
          <w:sz w:val="28"/>
          <w:szCs w:val="28"/>
        </w:rPr>
      </w:pPr>
    </w:p>
    <w:p w:rsidR="00500722" w:rsidRDefault="00500722" w:rsidP="00500722"/>
    <w:p w:rsidR="00500722" w:rsidRDefault="00500722" w:rsidP="00500722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Об уточнении </w:t>
      </w:r>
      <w:proofErr w:type="gramStart"/>
      <w:r>
        <w:rPr>
          <w:sz w:val="28"/>
          <w:szCs w:val="28"/>
        </w:rPr>
        <w:t>адресного</w:t>
      </w:r>
      <w:proofErr w:type="gramEnd"/>
    </w:p>
    <w:p w:rsidR="00500722" w:rsidRDefault="00500722" w:rsidP="00500722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хозяйства</w:t>
      </w:r>
    </w:p>
    <w:p w:rsidR="00500722" w:rsidRDefault="00500722" w:rsidP="00500722">
      <w:pPr>
        <w:jc w:val="both"/>
        <w:rPr>
          <w:sz w:val="28"/>
          <w:szCs w:val="28"/>
        </w:rPr>
      </w:pPr>
    </w:p>
    <w:p w:rsidR="00500722" w:rsidRDefault="00500722" w:rsidP="00500722">
      <w:pPr>
        <w:jc w:val="both"/>
        <w:rPr>
          <w:sz w:val="32"/>
          <w:szCs w:val="32"/>
        </w:rPr>
      </w:pPr>
      <w:r>
        <w:rPr>
          <w:sz w:val="28"/>
          <w:szCs w:val="28"/>
        </w:rPr>
        <w:tab/>
        <w:t xml:space="preserve">В связи с упорядочением  адресного  хозяйства  на территории  Курежского  сельсовета с целью  уточнения  схематических  планов населенных  пунктов, названий  улиц и нумерации  домов, квартир, нежилых  зданий и земельных участков, руководствуясь ст.6 Устава Курежского сельсовета,     </w:t>
      </w:r>
      <w:r>
        <w:rPr>
          <w:b/>
          <w:sz w:val="28"/>
          <w:szCs w:val="28"/>
        </w:rPr>
        <w:t>ПОСТАНОВЛЯЮ:</w:t>
      </w:r>
    </w:p>
    <w:p w:rsidR="00500722" w:rsidRDefault="00500722" w:rsidP="00500722">
      <w:pPr>
        <w:jc w:val="both"/>
        <w:rPr>
          <w:b/>
          <w:sz w:val="28"/>
          <w:szCs w:val="28"/>
        </w:rPr>
      </w:pPr>
    </w:p>
    <w:p w:rsidR="00500722" w:rsidRDefault="00500722" w:rsidP="0050072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1.Жилому </w:t>
      </w:r>
      <w:proofErr w:type="gramStart"/>
      <w:r>
        <w:rPr>
          <w:b/>
          <w:sz w:val="28"/>
          <w:szCs w:val="28"/>
        </w:rPr>
        <w:t>дому</w:t>
      </w:r>
      <w:proofErr w:type="gramEnd"/>
      <w:r>
        <w:rPr>
          <w:b/>
          <w:sz w:val="28"/>
          <w:szCs w:val="28"/>
        </w:rPr>
        <w:t xml:space="preserve"> расположенному по адресу: Красноярский край, Идринский район, </w:t>
      </w:r>
      <w:proofErr w:type="spellStart"/>
      <w:r>
        <w:rPr>
          <w:b/>
          <w:sz w:val="28"/>
          <w:szCs w:val="28"/>
        </w:rPr>
        <w:t>с</w:t>
      </w:r>
      <w:proofErr w:type="gramStart"/>
      <w:r>
        <w:rPr>
          <w:b/>
          <w:sz w:val="28"/>
          <w:szCs w:val="28"/>
        </w:rPr>
        <w:t>.К</w:t>
      </w:r>
      <w:proofErr w:type="gramEnd"/>
      <w:r>
        <w:rPr>
          <w:b/>
          <w:sz w:val="28"/>
          <w:szCs w:val="28"/>
        </w:rPr>
        <w:t>уреж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ул.Зелёная</w:t>
      </w:r>
      <w:proofErr w:type="spellEnd"/>
      <w:r>
        <w:rPr>
          <w:b/>
          <w:sz w:val="28"/>
          <w:szCs w:val="28"/>
        </w:rPr>
        <w:t xml:space="preserve"> 65 присвоить адрес: Красноярский край, Идринский район, с. Куреж, </w:t>
      </w:r>
      <w:proofErr w:type="spellStart"/>
      <w:r>
        <w:rPr>
          <w:b/>
          <w:sz w:val="28"/>
          <w:szCs w:val="28"/>
        </w:rPr>
        <w:t>ул</w:t>
      </w:r>
      <w:proofErr w:type="gramStart"/>
      <w:r>
        <w:rPr>
          <w:b/>
          <w:sz w:val="28"/>
          <w:szCs w:val="28"/>
        </w:rPr>
        <w:t>.З</w:t>
      </w:r>
      <w:proofErr w:type="gramEnd"/>
      <w:r>
        <w:rPr>
          <w:b/>
          <w:sz w:val="28"/>
          <w:szCs w:val="28"/>
        </w:rPr>
        <w:t>елёная</w:t>
      </w:r>
      <w:proofErr w:type="spellEnd"/>
      <w:r>
        <w:rPr>
          <w:b/>
          <w:sz w:val="28"/>
          <w:szCs w:val="28"/>
        </w:rPr>
        <w:t xml:space="preserve"> № 65</w:t>
      </w:r>
    </w:p>
    <w:p w:rsidR="00500722" w:rsidRDefault="00500722" w:rsidP="00500722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E368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Квартире, расположенной на земельном участке  с кадастровым номером 24:14:2901001:100, площадью 2392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 xml:space="preserve">, расположенному в с. Куреж принадлежащей </w:t>
      </w:r>
      <w:proofErr w:type="spellStart"/>
      <w:r>
        <w:rPr>
          <w:sz w:val="28"/>
          <w:szCs w:val="28"/>
        </w:rPr>
        <w:t>Репиленко</w:t>
      </w:r>
      <w:proofErr w:type="spellEnd"/>
      <w:r>
        <w:rPr>
          <w:sz w:val="28"/>
          <w:szCs w:val="28"/>
        </w:rPr>
        <w:t xml:space="preserve"> Александру Николаевичу, </w:t>
      </w:r>
      <w:proofErr w:type="spellStart"/>
      <w:r>
        <w:rPr>
          <w:sz w:val="28"/>
          <w:szCs w:val="28"/>
        </w:rPr>
        <w:t>Репиленко</w:t>
      </w:r>
      <w:proofErr w:type="spellEnd"/>
      <w:r>
        <w:rPr>
          <w:sz w:val="28"/>
          <w:szCs w:val="28"/>
        </w:rPr>
        <w:t xml:space="preserve"> Анне Тихоновне, </w:t>
      </w:r>
      <w:proofErr w:type="spellStart"/>
      <w:r>
        <w:rPr>
          <w:sz w:val="28"/>
          <w:szCs w:val="28"/>
        </w:rPr>
        <w:t>Репиленко</w:t>
      </w:r>
      <w:proofErr w:type="spellEnd"/>
      <w:r>
        <w:rPr>
          <w:sz w:val="28"/>
          <w:szCs w:val="28"/>
        </w:rPr>
        <w:t xml:space="preserve"> Татьяне Александровне, </w:t>
      </w:r>
      <w:proofErr w:type="spellStart"/>
      <w:r>
        <w:rPr>
          <w:sz w:val="28"/>
          <w:szCs w:val="28"/>
        </w:rPr>
        <w:t>Репиленко</w:t>
      </w:r>
      <w:proofErr w:type="spellEnd"/>
      <w:r>
        <w:rPr>
          <w:sz w:val="28"/>
          <w:szCs w:val="28"/>
        </w:rPr>
        <w:t xml:space="preserve"> Марине Александровне, Будановой </w:t>
      </w:r>
      <w:proofErr w:type="spellStart"/>
      <w:r>
        <w:rPr>
          <w:sz w:val="28"/>
          <w:szCs w:val="28"/>
        </w:rPr>
        <w:t>Афимии</w:t>
      </w:r>
      <w:proofErr w:type="spellEnd"/>
      <w:r>
        <w:rPr>
          <w:sz w:val="28"/>
          <w:szCs w:val="28"/>
        </w:rPr>
        <w:t xml:space="preserve"> Яковлевне, на основании договора на передачу квартир (домов) в собственность граждан от 23.02.1993 года присвоить адрес: Красноярский  край, Идринский  район,</w:t>
      </w:r>
      <w:r w:rsidR="0050035E">
        <w:rPr>
          <w:sz w:val="28"/>
          <w:szCs w:val="28"/>
        </w:rPr>
        <w:t xml:space="preserve"> с. Куреж, ул. </w:t>
      </w:r>
      <w:proofErr w:type="gramStart"/>
      <w:r w:rsidR="0050035E">
        <w:rPr>
          <w:sz w:val="28"/>
          <w:szCs w:val="28"/>
        </w:rPr>
        <w:t>Зелёная</w:t>
      </w:r>
      <w:proofErr w:type="gramEnd"/>
      <w:r w:rsidR="0050035E">
        <w:rPr>
          <w:sz w:val="28"/>
          <w:szCs w:val="28"/>
        </w:rPr>
        <w:t xml:space="preserve"> № 65 </w:t>
      </w:r>
      <w:proofErr w:type="spellStart"/>
      <w:r w:rsidR="0050035E">
        <w:rPr>
          <w:sz w:val="28"/>
          <w:szCs w:val="28"/>
        </w:rPr>
        <w:t>кв</w:t>
      </w:r>
      <w:proofErr w:type="spellEnd"/>
      <w:r w:rsidR="0050035E">
        <w:rPr>
          <w:sz w:val="28"/>
          <w:szCs w:val="28"/>
        </w:rPr>
        <w:t xml:space="preserve"> 2</w:t>
      </w:r>
      <w:bookmarkStart w:id="0" w:name="_GoBack"/>
      <w:bookmarkEnd w:id="0"/>
    </w:p>
    <w:p w:rsidR="00500722" w:rsidRDefault="00500722" w:rsidP="00500722">
      <w:pPr>
        <w:jc w:val="both"/>
        <w:rPr>
          <w:sz w:val="28"/>
          <w:szCs w:val="28"/>
        </w:rPr>
      </w:pPr>
      <w:r>
        <w:rPr>
          <w:sz w:val="28"/>
          <w:szCs w:val="28"/>
        </w:rPr>
        <w:t>3.Внести уточнение адреса в схематический план села  Куреж.</w:t>
      </w:r>
    </w:p>
    <w:p w:rsidR="00500722" w:rsidRDefault="00500722" w:rsidP="00500722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4.Постановление вступает в силу со дня подписания.</w:t>
      </w:r>
    </w:p>
    <w:p w:rsidR="00500722" w:rsidRDefault="00500722" w:rsidP="00500722">
      <w:pPr>
        <w:spacing w:line="480" w:lineRule="auto"/>
        <w:jc w:val="both"/>
        <w:rPr>
          <w:sz w:val="28"/>
          <w:szCs w:val="28"/>
        </w:rPr>
      </w:pPr>
    </w:p>
    <w:p w:rsidR="00500722" w:rsidRDefault="00500722" w:rsidP="00500722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                                  </w:t>
      </w:r>
      <w:proofErr w:type="spellStart"/>
      <w:r>
        <w:rPr>
          <w:sz w:val="28"/>
          <w:szCs w:val="28"/>
        </w:rPr>
        <w:t>Д.Н.Усенко</w:t>
      </w:r>
      <w:proofErr w:type="spellEnd"/>
    </w:p>
    <w:p w:rsidR="00500722" w:rsidRDefault="00500722" w:rsidP="00500722">
      <w:pPr>
        <w:spacing w:line="480" w:lineRule="auto"/>
        <w:jc w:val="both"/>
        <w:rPr>
          <w:sz w:val="28"/>
          <w:szCs w:val="28"/>
        </w:rPr>
      </w:pPr>
    </w:p>
    <w:p w:rsidR="00500722" w:rsidRDefault="00500722" w:rsidP="00500722">
      <w:pPr>
        <w:rPr>
          <w:sz w:val="20"/>
          <w:szCs w:val="20"/>
        </w:rPr>
      </w:pPr>
    </w:p>
    <w:p w:rsidR="00500722" w:rsidRDefault="00500722" w:rsidP="00500722"/>
    <w:p w:rsidR="0073124A" w:rsidRDefault="0073124A"/>
    <w:sectPr w:rsidR="007312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C29"/>
    <w:rsid w:val="0050035E"/>
    <w:rsid w:val="00500722"/>
    <w:rsid w:val="0073124A"/>
    <w:rsid w:val="00AB5C29"/>
    <w:rsid w:val="00E36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072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072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5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2016-01-28T08:10:00Z</cp:lastPrinted>
  <dcterms:created xsi:type="dcterms:W3CDTF">2016-01-26T07:43:00Z</dcterms:created>
  <dcterms:modified xsi:type="dcterms:W3CDTF">2016-01-28T08:13:00Z</dcterms:modified>
</cp:coreProperties>
</file>