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13" w:rsidRPr="00D52CCA" w:rsidRDefault="008D4413" w:rsidP="00E2270F">
      <w:pPr>
        <w:ind w:firstLine="426"/>
        <w:jc w:val="both"/>
        <w:rPr>
          <w:rFonts w:ascii="Times New Roman" w:hAnsi="Times New Roman"/>
        </w:rPr>
      </w:pPr>
    </w:p>
    <w:p w:rsidR="008D4413" w:rsidRPr="00D52CCA" w:rsidRDefault="008D4413" w:rsidP="00E2270F">
      <w:pPr>
        <w:spacing w:after="0" w:line="240" w:lineRule="auto"/>
        <w:ind w:firstLine="426"/>
        <w:jc w:val="center"/>
        <w:rPr>
          <w:rFonts w:ascii="Times New Roman" w:hAnsi="Times New Roman"/>
          <w:sz w:val="28"/>
          <w:szCs w:val="28"/>
        </w:rPr>
      </w:pPr>
      <w:r w:rsidRPr="00D52CCA">
        <w:rPr>
          <w:rFonts w:ascii="Times New Roman" w:hAnsi="Times New Roman"/>
          <w:sz w:val="28"/>
          <w:szCs w:val="28"/>
        </w:rPr>
        <w:t>РОССИЙСКАЯ ФЕДЕРАЦИЯ</w:t>
      </w:r>
    </w:p>
    <w:p w:rsidR="008D4413" w:rsidRPr="00D52CCA" w:rsidRDefault="008D4413" w:rsidP="00E2270F">
      <w:pPr>
        <w:spacing w:after="0" w:line="240" w:lineRule="auto"/>
        <w:ind w:firstLine="426"/>
        <w:jc w:val="center"/>
        <w:rPr>
          <w:rFonts w:ascii="Times New Roman" w:hAnsi="Times New Roman"/>
          <w:sz w:val="28"/>
          <w:szCs w:val="28"/>
        </w:rPr>
      </w:pPr>
      <w:r w:rsidRPr="00D52CCA">
        <w:rPr>
          <w:rFonts w:ascii="Times New Roman" w:hAnsi="Times New Roman"/>
          <w:sz w:val="28"/>
          <w:szCs w:val="28"/>
        </w:rPr>
        <w:t>КРАСНОЯРСКИЙ КРАЙ</w:t>
      </w:r>
    </w:p>
    <w:p w:rsidR="008D4413" w:rsidRPr="00D52CCA" w:rsidRDefault="008D4413" w:rsidP="00E2270F">
      <w:pPr>
        <w:spacing w:after="0" w:line="240" w:lineRule="auto"/>
        <w:ind w:firstLine="426"/>
        <w:jc w:val="center"/>
        <w:rPr>
          <w:rFonts w:ascii="Times New Roman" w:hAnsi="Times New Roman"/>
          <w:sz w:val="28"/>
          <w:szCs w:val="28"/>
        </w:rPr>
      </w:pPr>
      <w:r w:rsidRPr="00D52CCA">
        <w:rPr>
          <w:rFonts w:ascii="Times New Roman" w:hAnsi="Times New Roman"/>
          <w:sz w:val="28"/>
          <w:szCs w:val="28"/>
        </w:rPr>
        <w:t>ИДРИНСКИЙ РАЙОН</w:t>
      </w:r>
    </w:p>
    <w:p w:rsidR="008D4413" w:rsidRPr="00D52CCA" w:rsidRDefault="008D4413" w:rsidP="00E2270F">
      <w:pPr>
        <w:spacing w:after="0" w:line="240" w:lineRule="auto"/>
        <w:ind w:firstLine="426"/>
        <w:jc w:val="center"/>
        <w:rPr>
          <w:rFonts w:ascii="Times New Roman" w:hAnsi="Times New Roman"/>
          <w:sz w:val="28"/>
          <w:szCs w:val="28"/>
        </w:rPr>
      </w:pPr>
      <w:r w:rsidRPr="00D52CCA">
        <w:rPr>
          <w:rFonts w:ascii="Times New Roman" w:hAnsi="Times New Roman"/>
          <w:sz w:val="28"/>
          <w:szCs w:val="28"/>
        </w:rPr>
        <w:t>АДМИНИСТРАЦИЯ КУРЕЖСКОГО СЕЛЬСОВЕТА</w:t>
      </w:r>
    </w:p>
    <w:p w:rsidR="008D4413" w:rsidRPr="00D52CCA" w:rsidRDefault="008D4413" w:rsidP="00E2270F">
      <w:pPr>
        <w:spacing w:after="0" w:line="240" w:lineRule="auto"/>
        <w:ind w:right="-1" w:firstLine="426"/>
        <w:jc w:val="center"/>
        <w:rPr>
          <w:rFonts w:ascii="Times New Roman" w:eastAsia="Times New Roman" w:hAnsi="Times New Roman"/>
          <w:b/>
          <w:sz w:val="32"/>
          <w:szCs w:val="32"/>
          <w:lang w:eastAsia="ru-RU"/>
        </w:rPr>
      </w:pPr>
    </w:p>
    <w:p w:rsidR="008D4413" w:rsidRPr="00D52CCA" w:rsidRDefault="008D4413" w:rsidP="00E2270F">
      <w:pPr>
        <w:spacing w:after="0" w:line="240" w:lineRule="auto"/>
        <w:ind w:right="-1" w:firstLine="426"/>
        <w:jc w:val="center"/>
        <w:rPr>
          <w:rFonts w:ascii="Times New Roman" w:eastAsia="Times New Roman" w:hAnsi="Times New Roman"/>
          <w:b/>
          <w:sz w:val="32"/>
          <w:szCs w:val="32"/>
          <w:lang w:eastAsia="ru-RU"/>
        </w:rPr>
      </w:pPr>
      <w:r w:rsidRPr="00D52CCA">
        <w:rPr>
          <w:rFonts w:ascii="Times New Roman" w:eastAsia="Times New Roman" w:hAnsi="Times New Roman"/>
          <w:b/>
          <w:sz w:val="32"/>
          <w:szCs w:val="32"/>
          <w:lang w:eastAsia="ru-RU"/>
        </w:rPr>
        <w:t>ПОСТАНОВЛЕНИЕ</w:t>
      </w:r>
    </w:p>
    <w:p w:rsidR="008D4413" w:rsidRPr="00D52CCA" w:rsidRDefault="008D4413" w:rsidP="00E2270F">
      <w:pPr>
        <w:spacing w:after="0" w:line="240" w:lineRule="auto"/>
        <w:ind w:right="-1" w:firstLine="426"/>
        <w:jc w:val="both"/>
        <w:rPr>
          <w:rFonts w:ascii="Times New Roman" w:eastAsia="Times New Roman" w:hAnsi="Times New Roman"/>
          <w:b/>
          <w:sz w:val="32"/>
          <w:szCs w:val="32"/>
          <w:lang w:eastAsia="ru-RU"/>
        </w:rPr>
      </w:pPr>
    </w:p>
    <w:p w:rsidR="008D4413" w:rsidRPr="00D52CCA" w:rsidRDefault="008D4413" w:rsidP="00E2270F">
      <w:pPr>
        <w:ind w:firstLine="426"/>
        <w:jc w:val="both"/>
        <w:rPr>
          <w:rFonts w:ascii="Times New Roman" w:hAnsi="Times New Roman"/>
          <w:sz w:val="28"/>
          <w:szCs w:val="28"/>
        </w:rPr>
      </w:pPr>
      <w:r w:rsidRPr="00D52CCA">
        <w:rPr>
          <w:rFonts w:ascii="Times New Roman" w:hAnsi="Times New Roman"/>
          <w:sz w:val="28"/>
          <w:szCs w:val="28"/>
        </w:rPr>
        <w:t>30.06.2016</w:t>
      </w:r>
      <w:r w:rsidRPr="00D52CCA">
        <w:rPr>
          <w:rFonts w:ascii="Times New Roman" w:hAnsi="Times New Roman"/>
          <w:sz w:val="28"/>
          <w:szCs w:val="28"/>
        </w:rPr>
        <w:tab/>
      </w:r>
      <w:r w:rsidRPr="00D52CCA">
        <w:rPr>
          <w:rFonts w:ascii="Times New Roman" w:hAnsi="Times New Roman"/>
          <w:sz w:val="28"/>
          <w:szCs w:val="28"/>
        </w:rPr>
        <w:tab/>
      </w:r>
      <w:r w:rsidRPr="00D52CCA">
        <w:rPr>
          <w:rFonts w:ascii="Times New Roman" w:hAnsi="Times New Roman"/>
          <w:sz w:val="28"/>
          <w:szCs w:val="28"/>
        </w:rPr>
        <w:tab/>
      </w:r>
      <w:r w:rsidRPr="00D52CCA">
        <w:rPr>
          <w:rFonts w:ascii="Times New Roman" w:hAnsi="Times New Roman"/>
          <w:sz w:val="28"/>
          <w:szCs w:val="28"/>
        </w:rPr>
        <w:tab/>
        <w:t>с.</w:t>
      </w:r>
      <w:r w:rsidR="00D52CCA">
        <w:rPr>
          <w:rFonts w:ascii="Times New Roman" w:hAnsi="Times New Roman"/>
          <w:sz w:val="28"/>
          <w:szCs w:val="28"/>
        </w:rPr>
        <w:t xml:space="preserve"> </w:t>
      </w:r>
      <w:r w:rsidRPr="00D52CCA">
        <w:rPr>
          <w:rFonts w:ascii="Times New Roman" w:hAnsi="Times New Roman"/>
          <w:sz w:val="28"/>
          <w:szCs w:val="28"/>
        </w:rPr>
        <w:t>Куреж</w:t>
      </w:r>
      <w:r w:rsidRPr="00D52CCA">
        <w:rPr>
          <w:rFonts w:ascii="Times New Roman" w:hAnsi="Times New Roman"/>
          <w:sz w:val="28"/>
          <w:szCs w:val="28"/>
        </w:rPr>
        <w:tab/>
      </w:r>
      <w:r w:rsidRPr="00D52CCA">
        <w:rPr>
          <w:rFonts w:ascii="Times New Roman" w:hAnsi="Times New Roman"/>
          <w:sz w:val="28"/>
          <w:szCs w:val="28"/>
        </w:rPr>
        <w:tab/>
      </w:r>
      <w:r w:rsidRPr="00D52CCA">
        <w:rPr>
          <w:rFonts w:ascii="Times New Roman" w:hAnsi="Times New Roman"/>
          <w:sz w:val="28"/>
          <w:szCs w:val="28"/>
        </w:rPr>
        <w:tab/>
      </w:r>
      <w:r w:rsidR="00D52CCA">
        <w:rPr>
          <w:rFonts w:ascii="Times New Roman" w:hAnsi="Times New Roman"/>
          <w:sz w:val="28"/>
          <w:szCs w:val="28"/>
        </w:rPr>
        <w:t xml:space="preserve">        </w:t>
      </w:r>
      <w:r w:rsidR="00E2270F">
        <w:rPr>
          <w:rFonts w:ascii="Times New Roman" w:hAnsi="Times New Roman"/>
          <w:sz w:val="28"/>
          <w:szCs w:val="28"/>
        </w:rPr>
        <w:t xml:space="preserve">          </w:t>
      </w:r>
      <w:r w:rsidR="00D52CCA">
        <w:rPr>
          <w:rFonts w:ascii="Times New Roman" w:hAnsi="Times New Roman"/>
          <w:sz w:val="28"/>
          <w:szCs w:val="28"/>
        </w:rPr>
        <w:t xml:space="preserve"> </w:t>
      </w:r>
      <w:r w:rsidRPr="00D52CCA">
        <w:rPr>
          <w:rFonts w:ascii="Times New Roman" w:hAnsi="Times New Roman"/>
          <w:sz w:val="28"/>
          <w:szCs w:val="28"/>
        </w:rPr>
        <w:t>№ 33-п</w:t>
      </w:r>
    </w:p>
    <w:p w:rsidR="008D4413" w:rsidRPr="00D52CCA" w:rsidRDefault="007B587D" w:rsidP="00E2270F">
      <w:pPr>
        <w:ind w:firstLine="426"/>
        <w:jc w:val="both"/>
        <w:rPr>
          <w:rFonts w:ascii="Times New Roman" w:hAnsi="Times New Roman"/>
          <w:sz w:val="28"/>
          <w:szCs w:val="28"/>
        </w:rPr>
      </w:pPr>
      <w:r w:rsidRPr="00D52CCA">
        <w:rPr>
          <w:rFonts w:ascii="Times New Roman" w:hAnsi="Times New Roman"/>
        </w:rPr>
        <w:t xml:space="preserve"> </w:t>
      </w:r>
      <w:r w:rsidRPr="00D52CCA">
        <w:rPr>
          <w:rFonts w:ascii="Times New Roman" w:hAnsi="Times New Roman"/>
          <w:sz w:val="28"/>
          <w:szCs w:val="28"/>
        </w:rPr>
        <w:t>Об 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w:t>
      </w:r>
      <w:r w:rsidR="008D4413" w:rsidRPr="00D52CCA">
        <w:rPr>
          <w:rFonts w:ascii="Times New Roman" w:hAnsi="Times New Roman"/>
          <w:sz w:val="28"/>
          <w:szCs w:val="28"/>
        </w:rPr>
        <w:t xml:space="preserve"> Курежский сельсовет Идринского района Красноярского края</w:t>
      </w:r>
      <w:r w:rsidRPr="00D52CCA">
        <w:rPr>
          <w:rFonts w:ascii="Times New Roman" w:hAnsi="Times New Roman"/>
          <w:sz w:val="28"/>
          <w:szCs w:val="28"/>
        </w:rPr>
        <w:t>»</w:t>
      </w:r>
    </w:p>
    <w:p w:rsidR="008D4413" w:rsidRPr="00D52CCA" w:rsidRDefault="007B587D" w:rsidP="00E2270F">
      <w:pPr>
        <w:ind w:firstLine="426"/>
        <w:jc w:val="both"/>
        <w:rPr>
          <w:rFonts w:ascii="Times New Roman" w:hAnsi="Times New Roman"/>
          <w:sz w:val="28"/>
          <w:szCs w:val="28"/>
        </w:rPr>
      </w:pPr>
      <w:r w:rsidRPr="00D52CCA">
        <w:rPr>
          <w:rFonts w:ascii="Times New Roman" w:hAnsi="Times New Roman"/>
        </w:rPr>
        <w:t xml:space="preserve"> </w:t>
      </w:r>
      <w:r w:rsidRPr="00D52CCA">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w:t>
      </w:r>
      <w:r w:rsidR="008D4413" w:rsidRPr="00D52CCA">
        <w:rPr>
          <w:rFonts w:ascii="Times New Roman" w:hAnsi="Times New Roman"/>
          <w:sz w:val="28"/>
          <w:szCs w:val="28"/>
        </w:rPr>
        <w:t xml:space="preserve">услуг, руководствуясь </w:t>
      </w:r>
      <w:r w:rsidR="00E2270F" w:rsidRPr="00D52CCA">
        <w:rPr>
          <w:rFonts w:ascii="Times New Roman" w:hAnsi="Times New Roman"/>
          <w:sz w:val="28"/>
          <w:szCs w:val="28"/>
        </w:rPr>
        <w:t>статьей</w:t>
      </w:r>
      <w:r w:rsidR="008D4413" w:rsidRPr="00D52CCA">
        <w:rPr>
          <w:rFonts w:ascii="Times New Roman" w:hAnsi="Times New Roman"/>
          <w:sz w:val="28"/>
          <w:szCs w:val="28"/>
        </w:rPr>
        <w:t xml:space="preserve"> 17 Устава Курежского</w:t>
      </w:r>
      <w:r w:rsidRPr="00D52CCA">
        <w:rPr>
          <w:rFonts w:ascii="Times New Roman" w:hAnsi="Times New Roman"/>
          <w:sz w:val="28"/>
          <w:szCs w:val="28"/>
        </w:rPr>
        <w:t xml:space="preserve"> сельсовета, ПОСТАНОВЛЯЮ:</w:t>
      </w:r>
    </w:p>
    <w:p w:rsidR="008D4413" w:rsidRPr="00D52CCA" w:rsidRDefault="007B587D" w:rsidP="00E2270F">
      <w:pPr>
        <w:ind w:firstLine="426"/>
        <w:jc w:val="both"/>
        <w:rPr>
          <w:rFonts w:ascii="Times New Roman" w:hAnsi="Times New Roman"/>
          <w:sz w:val="28"/>
          <w:szCs w:val="28"/>
        </w:rPr>
      </w:pPr>
      <w:r w:rsidRPr="00D52CCA">
        <w:rPr>
          <w:rFonts w:ascii="Times New Roman" w:hAnsi="Times New Roman"/>
          <w:sz w:val="28"/>
          <w:szCs w:val="28"/>
        </w:rPr>
        <w:t xml:space="preserve"> 1.</w:t>
      </w:r>
      <w:r w:rsidR="00E2270F">
        <w:rPr>
          <w:rFonts w:ascii="Times New Roman" w:hAnsi="Times New Roman"/>
          <w:sz w:val="28"/>
          <w:szCs w:val="28"/>
        </w:rPr>
        <w:t xml:space="preserve"> </w:t>
      </w:r>
      <w:r w:rsidRPr="00D52CCA">
        <w:rPr>
          <w:rFonts w:ascii="Times New Roman" w:hAnsi="Times New Roman"/>
          <w:sz w:val="28"/>
          <w:szCs w:val="28"/>
        </w:rPr>
        <w:t>Утвердить административный регламент предоставления муниципальной услуги «Присвоение адресов земельным участкам, зданиям, сооружениям и помещениям на территории муниципального образования</w:t>
      </w:r>
      <w:r w:rsidR="008D4413" w:rsidRPr="00D52CCA">
        <w:rPr>
          <w:rFonts w:ascii="Times New Roman" w:hAnsi="Times New Roman"/>
          <w:sz w:val="28"/>
          <w:szCs w:val="28"/>
        </w:rPr>
        <w:t xml:space="preserve"> Курежский сельсовет</w:t>
      </w:r>
      <w:r w:rsidRPr="00D52CCA">
        <w:rPr>
          <w:rFonts w:ascii="Times New Roman" w:hAnsi="Times New Roman"/>
          <w:sz w:val="28"/>
          <w:szCs w:val="28"/>
        </w:rPr>
        <w:t xml:space="preserve">», согласно приложению. </w:t>
      </w:r>
    </w:p>
    <w:p w:rsidR="008D4413" w:rsidRPr="00D52CCA" w:rsidRDefault="007B587D" w:rsidP="00E2270F">
      <w:pPr>
        <w:ind w:firstLine="426"/>
        <w:jc w:val="both"/>
        <w:rPr>
          <w:rFonts w:ascii="Times New Roman" w:hAnsi="Times New Roman"/>
          <w:sz w:val="28"/>
          <w:szCs w:val="28"/>
        </w:rPr>
      </w:pPr>
      <w:r w:rsidRPr="00D52CCA">
        <w:rPr>
          <w:rFonts w:ascii="Times New Roman" w:hAnsi="Times New Roman"/>
          <w:sz w:val="28"/>
          <w:szCs w:val="28"/>
        </w:rPr>
        <w:t>2.</w:t>
      </w:r>
      <w:r w:rsidR="00E2270F">
        <w:rPr>
          <w:rFonts w:ascii="Times New Roman" w:hAnsi="Times New Roman"/>
          <w:sz w:val="28"/>
          <w:szCs w:val="28"/>
        </w:rPr>
        <w:t xml:space="preserve"> </w:t>
      </w:r>
      <w:proofErr w:type="gramStart"/>
      <w:r w:rsidRPr="00D52CCA">
        <w:rPr>
          <w:rFonts w:ascii="Times New Roman" w:hAnsi="Times New Roman"/>
          <w:sz w:val="28"/>
          <w:szCs w:val="28"/>
        </w:rPr>
        <w:t>Контроль за</w:t>
      </w:r>
      <w:proofErr w:type="gramEnd"/>
      <w:r w:rsidRPr="00D52CCA">
        <w:rPr>
          <w:rFonts w:ascii="Times New Roman" w:hAnsi="Times New Roman"/>
          <w:sz w:val="28"/>
          <w:szCs w:val="28"/>
        </w:rPr>
        <w:t xml:space="preserve"> исполнением настоящего постановления возложит</w:t>
      </w:r>
      <w:r w:rsidR="008D4413" w:rsidRPr="00D52CCA">
        <w:rPr>
          <w:rFonts w:ascii="Times New Roman" w:hAnsi="Times New Roman"/>
          <w:sz w:val="28"/>
          <w:szCs w:val="28"/>
        </w:rPr>
        <w:t xml:space="preserve">ь на </w:t>
      </w:r>
      <w:r w:rsidRPr="00D52CCA">
        <w:rPr>
          <w:rFonts w:ascii="Times New Roman" w:hAnsi="Times New Roman"/>
          <w:sz w:val="28"/>
          <w:szCs w:val="28"/>
        </w:rPr>
        <w:t xml:space="preserve"> специа</w:t>
      </w:r>
      <w:r w:rsidR="008D4413" w:rsidRPr="00D52CCA">
        <w:rPr>
          <w:rFonts w:ascii="Times New Roman" w:hAnsi="Times New Roman"/>
          <w:sz w:val="28"/>
          <w:szCs w:val="28"/>
        </w:rPr>
        <w:t>листа Курежского сельсовета Алексееву Г.И</w:t>
      </w:r>
    </w:p>
    <w:p w:rsidR="008D4413" w:rsidRPr="00D52CCA" w:rsidRDefault="008D4413" w:rsidP="00E2270F">
      <w:pPr>
        <w:ind w:firstLine="426"/>
        <w:jc w:val="both"/>
        <w:rPr>
          <w:rFonts w:ascii="Times New Roman" w:hAnsi="Times New Roman"/>
          <w:sz w:val="28"/>
          <w:szCs w:val="28"/>
        </w:rPr>
      </w:pPr>
      <w:r w:rsidRPr="00D52CCA">
        <w:rPr>
          <w:rFonts w:ascii="Times New Roman" w:hAnsi="Times New Roman"/>
          <w:sz w:val="28"/>
          <w:szCs w:val="28"/>
        </w:rPr>
        <w:t>3.</w:t>
      </w:r>
      <w:r w:rsidR="00E2270F">
        <w:rPr>
          <w:rFonts w:ascii="Times New Roman" w:hAnsi="Times New Roman"/>
          <w:sz w:val="28"/>
          <w:szCs w:val="28"/>
        </w:rPr>
        <w:t xml:space="preserve"> </w:t>
      </w:r>
      <w:r w:rsidRPr="00D52CCA">
        <w:rPr>
          <w:rFonts w:ascii="Times New Roman" w:hAnsi="Times New Roman"/>
          <w:sz w:val="28"/>
          <w:szCs w:val="28"/>
        </w:rPr>
        <w:t>Считать утратившим силу постановление</w:t>
      </w:r>
      <w:r w:rsidR="00EA71D1" w:rsidRPr="00D52CCA">
        <w:rPr>
          <w:rFonts w:ascii="Times New Roman" w:hAnsi="Times New Roman"/>
          <w:sz w:val="28"/>
          <w:szCs w:val="28"/>
        </w:rPr>
        <w:t xml:space="preserve"> № 18-п от 05.04.2013 года</w:t>
      </w:r>
    </w:p>
    <w:p w:rsidR="008D4413" w:rsidRPr="00D52CCA" w:rsidRDefault="00EA71D1" w:rsidP="00E2270F">
      <w:pPr>
        <w:ind w:firstLine="426"/>
        <w:jc w:val="both"/>
        <w:rPr>
          <w:rFonts w:ascii="Times New Roman" w:hAnsi="Times New Roman"/>
          <w:sz w:val="28"/>
          <w:szCs w:val="28"/>
        </w:rPr>
      </w:pPr>
      <w:r w:rsidRPr="00D52CCA">
        <w:rPr>
          <w:rFonts w:ascii="Times New Roman" w:hAnsi="Times New Roman"/>
          <w:sz w:val="28"/>
          <w:szCs w:val="28"/>
        </w:rPr>
        <w:t xml:space="preserve"> 4</w:t>
      </w:r>
      <w:r w:rsidR="007B587D" w:rsidRPr="00D52CCA">
        <w:rPr>
          <w:rFonts w:ascii="Times New Roman" w:hAnsi="Times New Roman"/>
          <w:sz w:val="28"/>
          <w:szCs w:val="28"/>
        </w:rPr>
        <w:t>.</w:t>
      </w:r>
      <w:r w:rsidR="00E2270F">
        <w:rPr>
          <w:rFonts w:ascii="Times New Roman" w:hAnsi="Times New Roman"/>
          <w:sz w:val="28"/>
          <w:szCs w:val="28"/>
        </w:rPr>
        <w:t xml:space="preserve"> </w:t>
      </w:r>
      <w:r w:rsidR="007B587D" w:rsidRPr="00D52CCA">
        <w:rPr>
          <w:rFonts w:ascii="Times New Roman" w:hAnsi="Times New Roman"/>
          <w:sz w:val="28"/>
          <w:szCs w:val="28"/>
        </w:rPr>
        <w:t>Постановление вступает</w:t>
      </w:r>
      <w:r w:rsidRPr="00D52CCA">
        <w:rPr>
          <w:rFonts w:ascii="Times New Roman" w:hAnsi="Times New Roman"/>
          <w:sz w:val="28"/>
          <w:szCs w:val="28"/>
        </w:rPr>
        <w:t xml:space="preserve"> в силу в день, следующий за днё</w:t>
      </w:r>
      <w:r w:rsidR="007B587D" w:rsidRPr="00D52CCA">
        <w:rPr>
          <w:rFonts w:ascii="Times New Roman" w:hAnsi="Times New Roman"/>
          <w:sz w:val="28"/>
          <w:szCs w:val="28"/>
        </w:rPr>
        <w:t>м его официального опубликования в газете «Ведомости органов мест</w:t>
      </w:r>
      <w:r w:rsidR="008D4413" w:rsidRPr="00D52CCA">
        <w:rPr>
          <w:rFonts w:ascii="Times New Roman" w:hAnsi="Times New Roman"/>
          <w:sz w:val="28"/>
          <w:szCs w:val="28"/>
        </w:rPr>
        <w:t>ного самоуправления Курежского</w:t>
      </w:r>
      <w:r w:rsidR="007B587D" w:rsidRPr="00D52CCA">
        <w:rPr>
          <w:rFonts w:ascii="Times New Roman" w:hAnsi="Times New Roman"/>
          <w:sz w:val="28"/>
          <w:szCs w:val="28"/>
        </w:rPr>
        <w:t xml:space="preserve"> сельсовета». </w:t>
      </w:r>
    </w:p>
    <w:p w:rsidR="008D4413" w:rsidRPr="00D52CCA" w:rsidRDefault="008D4413" w:rsidP="00E2270F">
      <w:pPr>
        <w:ind w:firstLine="426"/>
        <w:jc w:val="both"/>
        <w:rPr>
          <w:rFonts w:ascii="Times New Roman" w:hAnsi="Times New Roman"/>
          <w:sz w:val="28"/>
          <w:szCs w:val="28"/>
        </w:rPr>
      </w:pPr>
    </w:p>
    <w:p w:rsidR="008D4413" w:rsidRPr="00D52CCA" w:rsidRDefault="008D4413" w:rsidP="00E2270F">
      <w:pPr>
        <w:ind w:firstLine="426"/>
        <w:jc w:val="both"/>
        <w:rPr>
          <w:rFonts w:ascii="Times New Roman" w:hAnsi="Times New Roman"/>
          <w:sz w:val="28"/>
          <w:szCs w:val="28"/>
        </w:rPr>
      </w:pPr>
      <w:r w:rsidRPr="00D52CCA">
        <w:rPr>
          <w:rFonts w:ascii="Times New Roman" w:hAnsi="Times New Roman"/>
          <w:sz w:val="28"/>
          <w:szCs w:val="28"/>
        </w:rPr>
        <w:t xml:space="preserve">Глава </w:t>
      </w:r>
      <w:r w:rsidR="007B587D" w:rsidRPr="00D52CCA">
        <w:rPr>
          <w:rFonts w:ascii="Times New Roman" w:hAnsi="Times New Roman"/>
          <w:sz w:val="28"/>
          <w:szCs w:val="28"/>
        </w:rPr>
        <w:t xml:space="preserve"> сельсовета:</w:t>
      </w:r>
      <w:r w:rsidRPr="00D52CCA">
        <w:rPr>
          <w:rFonts w:ascii="Times New Roman" w:hAnsi="Times New Roman"/>
          <w:sz w:val="28"/>
          <w:szCs w:val="28"/>
        </w:rPr>
        <w:t xml:space="preserve">                                                     Д.Н.</w:t>
      </w:r>
      <w:r w:rsidR="00D52CCA">
        <w:rPr>
          <w:rFonts w:ascii="Times New Roman" w:hAnsi="Times New Roman"/>
          <w:sz w:val="28"/>
          <w:szCs w:val="28"/>
        </w:rPr>
        <w:t xml:space="preserve"> </w:t>
      </w:r>
      <w:r w:rsidRPr="00D52CCA">
        <w:rPr>
          <w:rFonts w:ascii="Times New Roman" w:hAnsi="Times New Roman"/>
          <w:sz w:val="28"/>
          <w:szCs w:val="28"/>
        </w:rPr>
        <w:t>Усенко</w:t>
      </w:r>
    </w:p>
    <w:p w:rsidR="00EA71D1" w:rsidRPr="00D52CCA" w:rsidRDefault="00EA71D1" w:rsidP="00E2270F">
      <w:pPr>
        <w:ind w:firstLine="426"/>
        <w:jc w:val="both"/>
        <w:rPr>
          <w:rFonts w:ascii="Times New Roman" w:hAnsi="Times New Roman"/>
          <w:sz w:val="28"/>
          <w:szCs w:val="28"/>
        </w:rPr>
      </w:pPr>
    </w:p>
    <w:p w:rsidR="00EA71D1" w:rsidRPr="00D52CCA" w:rsidRDefault="00EA71D1" w:rsidP="00E2270F">
      <w:pPr>
        <w:ind w:firstLine="426"/>
        <w:jc w:val="both"/>
        <w:rPr>
          <w:rFonts w:ascii="Times New Roman" w:hAnsi="Times New Roman"/>
          <w:sz w:val="24"/>
          <w:szCs w:val="24"/>
        </w:rPr>
      </w:pPr>
      <w:r w:rsidRPr="00D52CCA">
        <w:rPr>
          <w:rFonts w:ascii="Times New Roman" w:hAnsi="Times New Roman"/>
          <w:sz w:val="24"/>
          <w:szCs w:val="24"/>
        </w:rPr>
        <w:t xml:space="preserve">                                                                                                     </w:t>
      </w:r>
    </w:p>
    <w:p w:rsidR="00EA71D1" w:rsidRPr="00D52CCA" w:rsidRDefault="00EA71D1" w:rsidP="00E2270F">
      <w:pPr>
        <w:spacing w:line="240" w:lineRule="auto"/>
        <w:ind w:firstLine="426"/>
        <w:jc w:val="both"/>
        <w:rPr>
          <w:rFonts w:ascii="Times New Roman" w:hAnsi="Times New Roman"/>
          <w:b/>
          <w:sz w:val="28"/>
          <w:szCs w:val="24"/>
        </w:rPr>
      </w:pPr>
    </w:p>
    <w:p w:rsidR="00E2270F" w:rsidRDefault="00E2270F" w:rsidP="00E2270F">
      <w:pPr>
        <w:spacing w:line="240" w:lineRule="auto"/>
        <w:ind w:firstLine="426"/>
        <w:jc w:val="right"/>
        <w:rPr>
          <w:rFonts w:ascii="Times New Roman" w:hAnsi="Times New Roman"/>
          <w:b/>
          <w:sz w:val="32"/>
          <w:szCs w:val="28"/>
        </w:rPr>
      </w:pPr>
    </w:p>
    <w:p w:rsidR="00D52CCA" w:rsidRDefault="007B587D" w:rsidP="00E2270F">
      <w:pPr>
        <w:spacing w:line="240" w:lineRule="auto"/>
        <w:ind w:firstLine="426"/>
        <w:jc w:val="right"/>
        <w:rPr>
          <w:rFonts w:ascii="Times New Roman" w:hAnsi="Times New Roman"/>
          <w:sz w:val="24"/>
          <w:szCs w:val="24"/>
        </w:rPr>
      </w:pPr>
      <w:r w:rsidRPr="00D52CCA">
        <w:rPr>
          <w:rFonts w:ascii="Times New Roman" w:hAnsi="Times New Roman"/>
          <w:b/>
          <w:sz w:val="32"/>
          <w:szCs w:val="28"/>
        </w:rPr>
        <w:lastRenderedPageBreak/>
        <w:t xml:space="preserve"> </w:t>
      </w:r>
      <w:r w:rsidRPr="00D52CCA">
        <w:rPr>
          <w:rFonts w:ascii="Times New Roman" w:hAnsi="Times New Roman"/>
          <w:sz w:val="24"/>
          <w:szCs w:val="24"/>
        </w:rPr>
        <w:t>Приложение к постанов</w:t>
      </w:r>
      <w:r w:rsidR="00EA71D1" w:rsidRPr="00D52CCA">
        <w:rPr>
          <w:rFonts w:ascii="Times New Roman" w:hAnsi="Times New Roman"/>
          <w:sz w:val="24"/>
          <w:szCs w:val="24"/>
        </w:rPr>
        <w:t xml:space="preserve">лению </w:t>
      </w:r>
    </w:p>
    <w:p w:rsidR="00D52CCA" w:rsidRDefault="00EA71D1" w:rsidP="00E2270F">
      <w:pPr>
        <w:spacing w:line="240" w:lineRule="auto"/>
        <w:ind w:firstLine="426"/>
        <w:jc w:val="right"/>
        <w:rPr>
          <w:rFonts w:ascii="Times New Roman" w:hAnsi="Times New Roman"/>
          <w:sz w:val="24"/>
          <w:szCs w:val="24"/>
        </w:rPr>
      </w:pPr>
      <w:r w:rsidRPr="00D52CCA">
        <w:rPr>
          <w:rFonts w:ascii="Times New Roman" w:hAnsi="Times New Roman"/>
          <w:sz w:val="24"/>
          <w:szCs w:val="24"/>
        </w:rPr>
        <w:t xml:space="preserve">администрации Курежского сельсовета </w:t>
      </w:r>
    </w:p>
    <w:p w:rsidR="00EA71D1" w:rsidRPr="00D52CCA" w:rsidRDefault="00EA71D1" w:rsidP="00E2270F">
      <w:pPr>
        <w:spacing w:line="240" w:lineRule="auto"/>
        <w:ind w:firstLine="426"/>
        <w:jc w:val="right"/>
        <w:rPr>
          <w:rFonts w:ascii="Times New Roman" w:hAnsi="Times New Roman"/>
          <w:sz w:val="24"/>
          <w:szCs w:val="24"/>
        </w:rPr>
      </w:pPr>
      <w:r w:rsidRPr="00D52CCA">
        <w:rPr>
          <w:rFonts w:ascii="Times New Roman" w:hAnsi="Times New Roman"/>
          <w:sz w:val="24"/>
          <w:szCs w:val="24"/>
        </w:rPr>
        <w:t xml:space="preserve">от «30» июня 2016г. №33-п </w:t>
      </w:r>
    </w:p>
    <w:p w:rsidR="00D52CCA" w:rsidRPr="00D52CCA" w:rsidRDefault="007B587D" w:rsidP="00E2270F">
      <w:pPr>
        <w:pStyle w:val="a3"/>
        <w:ind w:firstLine="426"/>
        <w:jc w:val="center"/>
        <w:rPr>
          <w:rFonts w:ascii="Times New Roman" w:hAnsi="Times New Roman"/>
          <w:b/>
          <w:sz w:val="28"/>
          <w:szCs w:val="28"/>
        </w:rPr>
      </w:pPr>
      <w:r w:rsidRPr="00D52CCA">
        <w:rPr>
          <w:rFonts w:ascii="Times New Roman" w:hAnsi="Times New Roman"/>
          <w:b/>
          <w:sz w:val="28"/>
          <w:szCs w:val="28"/>
        </w:rPr>
        <w:t>АДМИНИСТРАТИВНЫЙ РЕГЛАМЕНТ</w:t>
      </w:r>
    </w:p>
    <w:p w:rsidR="00EA71D1" w:rsidRPr="00D52CCA" w:rsidRDefault="007B587D" w:rsidP="00E2270F">
      <w:pPr>
        <w:pStyle w:val="a3"/>
        <w:ind w:firstLine="426"/>
        <w:jc w:val="center"/>
        <w:rPr>
          <w:rFonts w:ascii="Times New Roman" w:hAnsi="Times New Roman"/>
          <w:b/>
          <w:sz w:val="28"/>
          <w:szCs w:val="28"/>
        </w:rPr>
      </w:pPr>
      <w:r w:rsidRPr="00D52CCA">
        <w:rPr>
          <w:rFonts w:ascii="Times New Roman" w:hAnsi="Times New Roman"/>
          <w:b/>
          <w:sz w:val="28"/>
          <w:szCs w:val="28"/>
        </w:rPr>
        <w:t>предоставления муниципальной услуги «Присвоение адресов земельным участкам, зданиям, сооружениям и помещениям на территории муниципального образования»</w:t>
      </w:r>
    </w:p>
    <w:p w:rsidR="00EA71D1"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1. Общие положения</w:t>
      </w:r>
      <w:r w:rsidR="00EA71D1" w:rsidRPr="00D52CCA">
        <w:rPr>
          <w:rFonts w:ascii="Times New Roman" w:hAnsi="Times New Roman"/>
          <w:sz w:val="28"/>
          <w:szCs w:val="28"/>
        </w:rPr>
        <w:t>:</w:t>
      </w:r>
    </w:p>
    <w:p w:rsidR="00EA71D1"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1.1 Настоящий административный регламент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A71D1"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1.2. Регламент размещает</w:t>
      </w:r>
      <w:r w:rsidR="00EA71D1" w:rsidRPr="00D52CCA">
        <w:rPr>
          <w:rFonts w:ascii="Times New Roman" w:hAnsi="Times New Roman"/>
          <w:sz w:val="28"/>
          <w:szCs w:val="28"/>
        </w:rPr>
        <w:t xml:space="preserve">ся на официальном </w:t>
      </w:r>
      <w:r w:rsidRPr="00D52CCA">
        <w:rPr>
          <w:rFonts w:ascii="Times New Roman" w:hAnsi="Times New Roman"/>
          <w:sz w:val="28"/>
          <w:szCs w:val="28"/>
        </w:rPr>
        <w:t>сайте адм</w:t>
      </w:r>
      <w:r w:rsidR="00EA71D1" w:rsidRPr="00D52CCA">
        <w:rPr>
          <w:rFonts w:ascii="Times New Roman" w:hAnsi="Times New Roman"/>
          <w:sz w:val="28"/>
          <w:szCs w:val="28"/>
        </w:rPr>
        <w:t>инистрации Курежского сельсовета</w:t>
      </w:r>
      <w:r w:rsidRPr="00D52CCA">
        <w:rPr>
          <w:rFonts w:ascii="Times New Roman" w:hAnsi="Times New Roman"/>
          <w:sz w:val="28"/>
          <w:szCs w:val="28"/>
        </w:rPr>
        <w:t>, также на информационных стендах, расположен</w:t>
      </w:r>
      <w:r w:rsidR="00EA71D1" w:rsidRPr="00D52CCA">
        <w:rPr>
          <w:rFonts w:ascii="Times New Roman" w:hAnsi="Times New Roman"/>
          <w:sz w:val="28"/>
          <w:szCs w:val="28"/>
        </w:rPr>
        <w:t>ных в администрации Курежского</w:t>
      </w:r>
      <w:r w:rsidRPr="00D52CCA">
        <w:rPr>
          <w:rFonts w:ascii="Times New Roman" w:hAnsi="Times New Roman"/>
          <w:sz w:val="28"/>
          <w:szCs w:val="28"/>
        </w:rPr>
        <w:t xml:space="preserve"> сельсовета по адресу: </w:t>
      </w:r>
      <w:r w:rsidR="00EA71D1" w:rsidRPr="00D52CCA">
        <w:rPr>
          <w:rFonts w:ascii="Times New Roman" w:hAnsi="Times New Roman"/>
          <w:sz w:val="28"/>
          <w:szCs w:val="28"/>
        </w:rPr>
        <w:t>Красноярский край, Идринский район, с.</w:t>
      </w:r>
      <w:r w:rsidR="00E2270F">
        <w:rPr>
          <w:rFonts w:ascii="Times New Roman" w:hAnsi="Times New Roman"/>
          <w:sz w:val="28"/>
          <w:szCs w:val="28"/>
        </w:rPr>
        <w:t xml:space="preserve"> </w:t>
      </w:r>
      <w:r w:rsidR="00EA71D1" w:rsidRPr="00D52CCA">
        <w:rPr>
          <w:rFonts w:ascii="Times New Roman" w:hAnsi="Times New Roman"/>
          <w:sz w:val="28"/>
          <w:szCs w:val="28"/>
        </w:rPr>
        <w:t>Куреж, ул.</w:t>
      </w:r>
      <w:r w:rsidR="00E2270F">
        <w:rPr>
          <w:rFonts w:ascii="Times New Roman" w:hAnsi="Times New Roman"/>
          <w:sz w:val="28"/>
          <w:szCs w:val="28"/>
        </w:rPr>
        <w:t xml:space="preserve"> </w:t>
      </w:r>
      <w:proofErr w:type="gramStart"/>
      <w:r w:rsidR="00EA71D1" w:rsidRPr="00D52CCA">
        <w:rPr>
          <w:rFonts w:ascii="Times New Roman" w:hAnsi="Times New Roman"/>
          <w:sz w:val="28"/>
          <w:szCs w:val="28"/>
        </w:rPr>
        <w:t>Украинская</w:t>
      </w:r>
      <w:proofErr w:type="gramEnd"/>
      <w:r w:rsidR="00EA71D1" w:rsidRPr="00D52CCA">
        <w:rPr>
          <w:rFonts w:ascii="Times New Roman" w:hAnsi="Times New Roman"/>
          <w:sz w:val="28"/>
          <w:szCs w:val="28"/>
        </w:rPr>
        <w:t xml:space="preserve"> №</w:t>
      </w:r>
      <w:r w:rsidR="00E2270F">
        <w:rPr>
          <w:rFonts w:ascii="Times New Roman" w:hAnsi="Times New Roman"/>
          <w:sz w:val="28"/>
          <w:szCs w:val="28"/>
        </w:rPr>
        <w:t xml:space="preserve"> </w:t>
      </w:r>
      <w:r w:rsidR="00EA71D1" w:rsidRPr="00D52CCA">
        <w:rPr>
          <w:rFonts w:ascii="Times New Roman" w:hAnsi="Times New Roman"/>
          <w:sz w:val="28"/>
          <w:szCs w:val="28"/>
        </w:rPr>
        <w:t>60-1</w:t>
      </w:r>
    </w:p>
    <w:p w:rsidR="00EA71D1"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2. Стандарт предоставления муниципальной услуги</w:t>
      </w:r>
    </w:p>
    <w:p w:rsidR="00EA71D1"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2.1. Наименование муниципальной услуги – «Присвоение адресов земельным участкам, зданиям, сооружениям и помещениям на территории муниципального образования» - (далее – муниципальная услуга). </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2.2. Предоставление муниципальной услуги осуществляе</w:t>
      </w:r>
      <w:r w:rsidR="00EA71D1" w:rsidRPr="00D52CCA">
        <w:rPr>
          <w:rFonts w:ascii="Times New Roman" w:hAnsi="Times New Roman"/>
          <w:sz w:val="28"/>
          <w:szCs w:val="28"/>
        </w:rPr>
        <w:t xml:space="preserve">тся администрацией Курежского </w:t>
      </w:r>
      <w:r w:rsidRPr="00D52CCA">
        <w:rPr>
          <w:rFonts w:ascii="Times New Roman" w:hAnsi="Times New Roman"/>
          <w:sz w:val="28"/>
          <w:szCs w:val="28"/>
        </w:rPr>
        <w:t>сельсовета (далее - администрация). Ответственным исполнителем муниц</w:t>
      </w:r>
      <w:r w:rsidR="00EA71D1" w:rsidRPr="00D52CCA">
        <w:rPr>
          <w:rFonts w:ascii="Times New Roman" w:hAnsi="Times New Roman"/>
          <w:sz w:val="28"/>
          <w:szCs w:val="28"/>
        </w:rPr>
        <w:t>ипальной услуги является  специалист сельсовета</w:t>
      </w:r>
      <w:r w:rsidRPr="00D52CCA">
        <w:rPr>
          <w:rFonts w:ascii="Times New Roman" w:hAnsi="Times New Roman"/>
          <w:sz w:val="28"/>
          <w:szCs w:val="28"/>
        </w:rPr>
        <w:t>.</w:t>
      </w:r>
      <w:r w:rsidR="00EA71D1" w:rsidRPr="00D52CCA">
        <w:rPr>
          <w:rFonts w:ascii="Times New Roman" w:hAnsi="Times New Roman"/>
          <w:sz w:val="28"/>
          <w:szCs w:val="28"/>
        </w:rPr>
        <w:t xml:space="preserve"> Место нахождения: с.</w:t>
      </w:r>
      <w:r w:rsidR="00E2270F">
        <w:rPr>
          <w:rFonts w:ascii="Times New Roman" w:hAnsi="Times New Roman"/>
          <w:sz w:val="28"/>
          <w:szCs w:val="28"/>
        </w:rPr>
        <w:t xml:space="preserve"> </w:t>
      </w:r>
      <w:r w:rsidR="00EA71D1" w:rsidRPr="00D52CCA">
        <w:rPr>
          <w:rFonts w:ascii="Times New Roman" w:hAnsi="Times New Roman"/>
          <w:sz w:val="28"/>
          <w:szCs w:val="28"/>
        </w:rPr>
        <w:t>Куреж, ул.</w:t>
      </w:r>
      <w:r w:rsidR="00E2270F">
        <w:rPr>
          <w:rFonts w:ascii="Times New Roman" w:hAnsi="Times New Roman"/>
          <w:sz w:val="28"/>
          <w:szCs w:val="28"/>
        </w:rPr>
        <w:t xml:space="preserve"> </w:t>
      </w:r>
      <w:proofErr w:type="gramStart"/>
      <w:r w:rsidR="00EA71D1" w:rsidRPr="00D52CCA">
        <w:rPr>
          <w:rFonts w:ascii="Times New Roman" w:hAnsi="Times New Roman"/>
          <w:sz w:val="28"/>
          <w:szCs w:val="28"/>
        </w:rPr>
        <w:t>Украинская</w:t>
      </w:r>
      <w:proofErr w:type="gramEnd"/>
      <w:r w:rsidR="00EA71D1" w:rsidRPr="00D52CCA">
        <w:rPr>
          <w:rFonts w:ascii="Times New Roman" w:hAnsi="Times New Roman"/>
          <w:sz w:val="28"/>
          <w:szCs w:val="28"/>
        </w:rPr>
        <w:t>, № 60-1.</w:t>
      </w:r>
      <w:r w:rsidR="00E32D2D" w:rsidRPr="00D52CCA">
        <w:rPr>
          <w:rFonts w:ascii="Times New Roman" w:hAnsi="Times New Roman"/>
          <w:sz w:val="28"/>
          <w:szCs w:val="28"/>
        </w:rPr>
        <w:t xml:space="preserve"> Почтовый адрес: 662696</w:t>
      </w:r>
      <w:r w:rsidRPr="00D52CCA">
        <w:rPr>
          <w:rFonts w:ascii="Times New Roman" w:hAnsi="Times New Roman"/>
          <w:sz w:val="28"/>
          <w:szCs w:val="28"/>
        </w:rPr>
        <w:t>, Красноярский кр</w:t>
      </w:r>
      <w:r w:rsidR="00E32D2D" w:rsidRPr="00D52CCA">
        <w:rPr>
          <w:rFonts w:ascii="Times New Roman" w:hAnsi="Times New Roman"/>
          <w:sz w:val="28"/>
          <w:szCs w:val="28"/>
        </w:rPr>
        <w:t>ай, Идринский район, с.</w:t>
      </w:r>
      <w:r w:rsidR="00E2270F">
        <w:rPr>
          <w:rFonts w:ascii="Times New Roman" w:hAnsi="Times New Roman"/>
          <w:sz w:val="28"/>
          <w:szCs w:val="28"/>
        </w:rPr>
        <w:t xml:space="preserve"> </w:t>
      </w:r>
      <w:r w:rsidR="00E32D2D" w:rsidRPr="00D52CCA">
        <w:rPr>
          <w:rFonts w:ascii="Times New Roman" w:hAnsi="Times New Roman"/>
          <w:sz w:val="28"/>
          <w:szCs w:val="28"/>
        </w:rPr>
        <w:t xml:space="preserve">Куреж, ул. </w:t>
      </w:r>
      <w:proofErr w:type="gramStart"/>
      <w:r w:rsidR="00E32D2D" w:rsidRPr="00D52CCA">
        <w:rPr>
          <w:rFonts w:ascii="Times New Roman" w:hAnsi="Times New Roman"/>
          <w:sz w:val="28"/>
          <w:szCs w:val="28"/>
        </w:rPr>
        <w:t>Украинская</w:t>
      </w:r>
      <w:proofErr w:type="gramEnd"/>
      <w:r w:rsidR="00E32D2D" w:rsidRPr="00D52CCA">
        <w:rPr>
          <w:rFonts w:ascii="Times New Roman" w:hAnsi="Times New Roman"/>
          <w:sz w:val="28"/>
          <w:szCs w:val="28"/>
        </w:rPr>
        <w:t>, № 60-1.</w:t>
      </w:r>
      <w:r w:rsidRPr="00D52CCA">
        <w:rPr>
          <w:rFonts w:ascii="Times New Roman" w:hAnsi="Times New Roman"/>
          <w:sz w:val="28"/>
          <w:szCs w:val="28"/>
        </w:rPr>
        <w:t xml:space="preserve"> </w:t>
      </w:r>
      <w:r w:rsidR="00E2270F" w:rsidRPr="00D52CCA">
        <w:rPr>
          <w:rFonts w:ascii="Times New Roman" w:hAnsi="Times New Roman"/>
          <w:sz w:val="28"/>
          <w:szCs w:val="28"/>
        </w:rPr>
        <w:t>Приемные</w:t>
      </w:r>
      <w:r w:rsidRPr="00D52CCA">
        <w:rPr>
          <w:rFonts w:ascii="Times New Roman" w:hAnsi="Times New Roman"/>
          <w:sz w:val="28"/>
          <w:szCs w:val="28"/>
        </w:rPr>
        <w:t xml:space="preserve"> дни: ежедневно с понедельника по пятницу. График работы: с 8-00 до 16-00, (обеденный перерыв с 12-00 </w:t>
      </w:r>
      <w:r w:rsidR="00E32D2D" w:rsidRPr="00D52CCA">
        <w:rPr>
          <w:rFonts w:ascii="Times New Roman" w:hAnsi="Times New Roman"/>
          <w:sz w:val="28"/>
          <w:szCs w:val="28"/>
        </w:rPr>
        <w:t>до 13-00) Телефон/факс: 8-391-35-77-2-31</w:t>
      </w:r>
      <w:r w:rsidRPr="00D52CCA">
        <w:rPr>
          <w:rFonts w:ascii="Times New Roman" w:hAnsi="Times New Roman"/>
          <w:sz w:val="28"/>
          <w:szCs w:val="28"/>
        </w:rPr>
        <w:t>, адр</w:t>
      </w:r>
      <w:r w:rsidR="00E32D2D" w:rsidRPr="00D52CCA">
        <w:rPr>
          <w:rFonts w:ascii="Times New Roman" w:hAnsi="Times New Roman"/>
          <w:sz w:val="28"/>
          <w:szCs w:val="28"/>
        </w:rPr>
        <w:t xml:space="preserve">ес электронной почты </w:t>
      </w:r>
      <w:proofErr w:type="spellStart"/>
      <w:r w:rsidR="00E32D2D" w:rsidRPr="00D52CCA">
        <w:rPr>
          <w:rFonts w:ascii="Times New Roman" w:hAnsi="Times New Roman"/>
          <w:sz w:val="28"/>
          <w:szCs w:val="28"/>
          <w:lang w:val="en-US"/>
        </w:rPr>
        <w:t>kuregadm</w:t>
      </w:r>
      <w:proofErr w:type="spellEnd"/>
      <w:r w:rsidR="00E32D2D" w:rsidRPr="00D52CCA">
        <w:rPr>
          <w:rFonts w:ascii="Times New Roman" w:hAnsi="Times New Roman"/>
          <w:sz w:val="28"/>
          <w:szCs w:val="28"/>
        </w:rPr>
        <w:t>@</w:t>
      </w:r>
      <w:r w:rsidR="00E32D2D" w:rsidRPr="00D52CCA">
        <w:rPr>
          <w:rFonts w:ascii="Times New Roman" w:hAnsi="Times New Roman"/>
          <w:sz w:val="28"/>
          <w:szCs w:val="28"/>
          <w:lang w:val="en-US"/>
        </w:rPr>
        <w:t>rambler</w:t>
      </w:r>
      <w:r w:rsidR="00E32D2D" w:rsidRPr="00D52CCA">
        <w:rPr>
          <w:rFonts w:ascii="Times New Roman" w:hAnsi="Times New Roman"/>
          <w:sz w:val="28"/>
          <w:szCs w:val="28"/>
        </w:rPr>
        <w:t>.</w:t>
      </w:r>
      <w:proofErr w:type="spellStart"/>
      <w:r w:rsidR="00E32D2D" w:rsidRPr="00D52CCA">
        <w:rPr>
          <w:rFonts w:ascii="Times New Roman" w:hAnsi="Times New Roman"/>
          <w:sz w:val="28"/>
          <w:szCs w:val="28"/>
          <w:lang w:val="en-US"/>
        </w:rPr>
        <w:t>ru</w:t>
      </w:r>
      <w:proofErr w:type="spellEnd"/>
      <w:r w:rsidRPr="00D52CCA">
        <w:rPr>
          <w:rFonts w:ascii="Times New Roman" w:hAnsi="Times New Roman"/>
          <w:sz w:val="28"/>
          <w:szCs w:val="28"/>
        </w:rPr>
        <w:t xml:space="preserve">; Информацию по процедуре предоставления муниципальной </w:t>
      </w:r>
      <w:r w:rsidR="00E32D2D" w:rsidRPr="00D52CCA">
        <w:rPr>
          <w:rFonts w:ascii="Times New Roman" w:hAnsi="Times New Roman"/>
          <w:sz w:val="28"/>
          <w:szCs w:val="28"/>
        </w:rPr>
        <w:t>услуги можно получить у  специалиста сельсовета</w:t>
      </w:r>
      <w:r w:rsidRPr="00D52CCA">
        <w:rPr>
          <w:rFonts w:ascii="Times New Roman" w:hAnsi="Times New Roman"/>
          <w:sz w:val="28"/>
          <w:szCs w:val="28"/>
        </w:rPr>
        <w:t>, ответственной за предоставление муниципальной услуги.</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2.3.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lastRenderedPageBreak/>
        <w:t xml:space="preserve"> 2.4. Результатом предоставления муниципальной услуги являются: - Присвоение адресов земельным участкам, зданиям, сооружениям и помещениям на территории муници</w:t>
      </w:r>
      <w:r w:rsidR="00E32D2D" w:rsidRPr="00D52CCA">
        <w:rPr>
          <w:rFonts w:ascii="Times New Roman" w:hAnsi="Times New Roman"/>
          <w:sz w:val="28"/>
          <w:szCs w:val="28"/>
        </w:rPr>
        <w:t>пального образования Курежский</w:t>
      </w:r>
      <w:r w:rsidRPr="00D52CCA">
        <w:rPr>
          <w:rFonts w:ascii="Times New Roman" w:hAnsi="Times New Roman"/>
          <w:sz w:val="28"/>
          <w:szCs w:val="28"/>
        </w:rPr>
        <w:t xml:space="preserve"> сельсовет (далее - информация); - отказ в предоставлении услуги.</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2.5.Срок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2.6.Правовыми основаниями для предоставления муниципальной услуги является: - Конституция Российской Федерации; - Федеральный закон от 06.10.2003 № 131-ФЗ «Об общих принципах организации местного самоуправления в Российской Федерации»; - Федеральный закон от 09.02.2009 № 8-ФЗ «Об обеспечении доступа к информации о деятельности государственных органов и органов местного самоуправления»; - Федеральный закон от 27.07.2010 № 210-ФЗ «Об организации предоставления государственных и муниципаль</w:t>
      </w:r>
      <w:r w:rsidR="00E32D2D" w:rsidRPr="00D52CCA">
        <w:rPr>
          <w:rFonts w:ascii="Times New Roman" w:hAnsi="Times New Roman"/>
          <w:sz w:val="28"/>
          <w:szCs w:val="28"/>
        </w:rPr>
        <w:t>ных услуг». - Устав Курежского</w:t>
      </w:r>
      <w:r w:rsidRPr="00D52CCA">
        <w:rPr>
          <w:rFonts w:ascii="Times New Roman" w:hAnsi="Times New Roman"/>
          <w:sz w:val="28"/>
          <w:szCs w:val="28"/>
        </w:rPr>
        <w:t xml:space="preserve"> сельсовета. </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2.7.Исчерпывающий перечень документов, необходимых для предоставления муниципальной услуги (далее - документы). 1)Заявление к которому прилагаются: а) копия документа, удостоверяющего личность заявителя; б) копия свидетельства о государственной регистрации юридического лица (для юридических лиц); в)</w:t>
      </w:r>
      <w:r w:rsidR="00E2270F">
        <w:rPr>
          <w:rFonts w:ascii="Times New Roman" w:hAnsi="Times New Roman"/>
          <w:sz w:val="28"/>
          <w:szCs w:val="28"/>
        </w:rPr>
        <w:t xml:space="preserve"> </w:t>
      </w:r>
      <w:r w:rsidRPr="00D52CCA">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2.7.1. При присвоении адреса введенному в эксплуатацию объекту недвижимости: 1) копии документов, удостоверяющих права на объект недвижимости; </w:t>
      </w:r>
      <w:proofErr w:type="gramStart"/>
      <w:r w:rsidRPr="00D52CCA">
        <w:rPr>
          <w:rFonts w:ascii="Times New Roman" w:hAnsi="Times New Roman"/>
          <w:sz w:val="28"/>
          <w:szCs w:val="28"/>
        </w:rPr>
        <w:t>2) в случае оформления прав на объект недвижимости в порядке, установленном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roofErr w:type="gramEnd"/>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2.7.2. При присвоении адреса объекту недвижимости на стадии ввода в эксплуатацию в порядке, установленном градостроительным законодательством: 1)</w:t>
      </w:r>
      <w:r w:rsidR="00E2270F">
        <w:rPr>
          <w:rFonts w:ascii="Times New Roman" w:hAnsi="Times New Roman"/>
          <w:sz w:val="28"/>
          <w:szCs w:val="28"/>
        </w:rPr>
        <w:t xml:space="preserve"> </w:t>
      </w:r>
      <w:r w:rsidRPr="00D52CCA">
        <w:rPr>
          <w:rFonts w:ascii="Times New Roman" w:hAnsi="Times New Roman"/>
          <w:sz w:val="28"/>
          <w:szCs w:val="28"/>
        </w:rPr>
        <w:t>правоустанавливающие документы на земельный участок; 2)</w:t>
      </w:r>
      <w:r w:rsidR="00E2270F">
        <w:rPr>
          <w:rFonts w:ascii="Times New Roman" w:hAnsi="Times New Roman"/>
          <w:sz w:val="28"/>
          <w:szCs w:val="28"/>
        </w:rPr>
        <w:t xml:space="preserve"> </w:t>
      </w:r>
      <w:r w:rsidRPr="00D52CCA">
        <w:rPr>
          <w:rFonts w:ascii="Times New Roman" w:hAnsi="Times New Roman"/>
          <w:sz w:val="28"/>
          <w:szCs w:val="28"/>
        </w:rPr>
        <w:t>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 3) разрешение на строительство.</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2.7.3. При присвоении адреса объектам незавершенного строительства: 1) правоустанавливающие документы на земельный участок; 2)схема расположения объекта на топографическом плане (в случае размещения многоквартирных жилых домов или нескольких объектов на едином </w:t>
      </w:r>
      <w:r w:rsidRPr="00D52CCA">
        <w:rPr>
          <w:rFonts w:ascii="Times New Roman" w:hAnsi="Times New Roman"/>
          <w:sz w:val="28"/>
          <w:szCs w:val="28"/>
        </w:rPr>
        <w:lastRenderedPageBreak/>
        <w:t>земельном участке); 3) разрешение на строительство, выданное в установленном законом порядке.</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2.7.4. При присвоении адреса земельному участку: 1) кадастровый паспорт земельного участка; 2) правоустанавливающий документ на земельный участок; 3) 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 </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2.8.Для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 1) правоустанавливающие документы на объект недвижимости, кадастровый паспорт объекта недвижимости; 2) кадастровая выписка о земельном участке. </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2.9.Требовать от заявителей документы и сведения, не предусмотренные данным пунктом административного регламента, не допускается. </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2.10.Администрация самостоятельно запрашивает документы, указанные в абзаце втором пункта 2.7., пунктах 2.7.1.-2.7.4., пункте 2.8.настоящего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 </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2.11.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roofErr w:type="gramStart"/>
      <w:r w:rsidRPr="00D52CCA">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52CCA">
        <w:rPr>
          <w:rFonts w:ascii="Times New Roman" w:hAnsi="Times New Roman"/>
          <w:sz w:val="28"/>
          <w:szCs w:val="28"/>
        </w:rPr>
        <w:t xml:space="preserve"> 6 статьи 7 Федерального закона от 27.07.2010 № 210-ФЗ «Об организации предоставления государственных и муниципальных услуг»</w:t>
      </w:r>
      <w:proofErr w:type="gramStart"/>
      <w:r w:rsidRPr="00D52CCA">
        <w:rPr>
          <w:rFonts w:ascii="Times New Roman" w:hAnsi="Times New Roman"/>
          <w:sz w:val="28"/>
          <w:szCs w:val="28"/>
        </w:rPr>
        <w:t>.</w:t>
      </w:r>
      <w:proofErr w:type="gramEnd"/>
      <w:r w:rsidRPr="00D52CCA">
        <w:rPr>
          <w:rFonts w:ascii="Times New Roman" w:hAnsi="Times New Roman"/>
          <w:sz w:val="28"/>
          <w:szCs w:val="28"/>
        </w:rPr>
        <w:t xml:space="preserve"> </w:t>
      </w:r>
      <w:proofErr w:type="gramStart"/>
      <w:r w:rsidRPr="00D52CCA">
        <w:rPr>
          <w:rFonts w:ascii="Times New Roman" w:hAnsi="Times New Roman"/>
          <w:sz w:val="28"/>
          <w:szCs w:val="28"/>
        </w:rPr>
        <w:t>о</w:t>
      </w:r>
      <w:proofErr w:type="gramEnd"/>
      <w:r w:rsidRPr="00D52CCA">
        <w:rPr>
          <w:rFonts w:ascii="Times New Roman" w:hAnsi="Times New Roman"/>
          <w:sz w:val="28"/>
          <w:szCs w:val="28"/>
        </w:rPr>
        <w:t xml:space="preserve">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2.12. Исчерпывающий пере</w:t>
      </w:r>
      <w:r w:rsidR="00E32D2D" w:rsidRPr="00D52CCA">
        <w:rPr>
          <w:rFonts w:ascii="Times New Roman" w:hAnsi="Times New Roman"/>
          <w:sz w:val="28"/>
          <w:szCs w:val="28"/>
        </w:rPr>
        <w:t>чень оснований для отказа в приё</w:t>
      </w:r>
      <w:r w:rsidRPr="00D52CCA">
        <w:rPr>
          <w:rFonts w:ascii="Times New Roman" w:hAnsi="Times New Roman"/>
          <w:sz w:val="28"/>
          <w:szCs w:val="28"/>
        </w:rPr>
        <w:t xml:space="preserve">ме письменного заявления: подача заявления неуполномоченным лицом; текст документа написан неразборчиво, без указания фамилии, имени, отчества </w:t>
      </w:r>
      <w:r w:rsidRPr="00D52CCA">
        <w:rPr>
          <w:rFonts w:ascii="Times New Roman" w:hAnsi="Times New Roman"/>
          <w:sz w:val="28"/>
          <w:szCs w:val="28"/>
        </w:rPr>
        <w:lastRenderedPageBreak/>
        <w:t>физического лица, адреса его регистрации; в документах имеются подчистки, подписки, зачеркнутые слова и иные не оговоренные исправления. 2.12. Исчерпывающий перечень оснований для отказа в предоставлении муниципальной услуги: - обращение гражданина, который в соответствии с настоящим регламентом не может быть получателем муниципальной услуги; - не представлены документы, указанные в пункте 2.7 настоящего регламента. Не является основанием для отказа в предоставлении государственной услуги непредставление заявителем документов, указанных в абзаце втором пункта 2.7., пунктах 2.7.1.-2.7.4., пункте 2.8. настоящего Административного регламента.</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2.13. Муниципальная услуга предоставляется бесплатно.</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2.14. Максимальный срок ожидания в очереди при подаче запроса о предоставлении муниципальной услуги составляет не более 15 минут. Максимальный срок ожидания при получении результата предоставления муниципальной услуги составляет не более 30минут. </w:t>
      </w:r>
    </w:p>
    <w:p w:rsidR="00E32D2D"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2.15. Срок регистрации запроса заявителя о предоставлении муниципальной услуги составляет не более 5 дней. </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2.16. Требования к помещениям, в которых предоставляется муниципальная услуга: помещени</w:t>
      </w:r>
      <w:r w:rsidR="00E32D2D" w:rsidRPr="00D52CCA">
        <w:rPr>
          <w:rFonts w:ascii="Times New Roman" w:hAnsi="Times New Roman"/>
          <w:sz w:val="28"/>
          <w:szCs w:val="28"/>
        </w:rPr>
        <w:t>я, в которых осуществляется приё</w:t>
      </w:r>
      <w:r w:rsidRPr="00D52CCA">
        <w:rPr>
          <w:rFonts w:ascii="Times New Roman" w:hAnsi="Times New Roman"/>
          <w:sz w:val="28"/>
          <w:szCs w:val="28"/>
        </w:rPr>
        <w:t>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 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 Помещения для предоставления муниципальной услуги по возможности размещаются в максимально удобных для обращения местах. В местах ожидания предоставления муниципальной услуги предусматривается оборудование доступных мест общественного пользования (туалетов).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 Места предоставления муниципальной услуги оборудуются средствами пожаротушения и оповещения о возникновении чрезвычайной ситуации. 2.17. На информационном стенде в администрации размещаются следующие информационные материалы: - сведения о перечне предоставляемых муниципальных услуг; - перечень предоставляемых муниципальных услуг, образцы документов (справок)</w:t>
      </w:r>
      <w:proofErr w:type="gramStart"/>
      <w:r w:rsidRPr="00D52CCA">
        <w:rPr>
          <w:rFonts w:ascii="Times New Roman" w:hAnsi="Times New Roman"/>
          <w:sz w:val="28"/>
          <w:szCs w:val="28"/>
        </w:rPr>
        <w:t>.</w:t>
      </w:r>
      <w:proofErr w:type="gramEnd"/>
      <w:r w:rsidRPr="00D52CCA">
        <w:rPr>
          <w:rFonts w:ascii="Times New Roman" w:hAnsi="Times New Roman"/>
          <w:sz w:val="28"/>
          <w:szCs w:val="28"/>
        </w:rPr>
        <w:t xml:space="preserve"> - </w:t>
      </w:r>
      <w:proofErr w:type="gramStart"/>
      <w:r w:rsidRPr="00D52CCA">
        <w:rPr>
          <w:rFonts w:ascii="Times New Roman" w:hAnsi="Times New Roman"/>
          <w:sz w:val="28"/>
          <w:szCs w:val="28"/>
        </w:rPr>
        <w:t>о</w:t>
      </w:r>
      <w:proofErr w:type="gramEnd"/>
      <w:r w:rsidRPr="00D52CCA">
        <w:rPr>
          <w:rFonts w:ascii="Times New Roman" w:hAnsi="Times New Roman"/>
          <w:sz w:val="28"/>
          <w:szCs w:val="28"/>
        </w:rPr>
        <w:t xml:space="preserve">бразец заполнения заявления; - адрес, номера телефонов и факса, график работы, адрес </w:t>
      </w:r>
      <w:r w:rsidRPr="00D52CCA">
        <w:rPr>
          <w:rFonts w:ascii="Times New Roman" w:hAnsi="Times New Roman"/>
          <w:sz w:val="28"/>
          <w:szCs w:val="28"/>
        </w:rPr>
        <w:lastRenderedPageBreak/>
        <w:t>электронной почты администрации; - административный регламент; - адрес официального сайта Учреждения в сети Интернет, содержащего информацию о предоставлении муниципальной услуги; - порядок получения информации заявителями по вопросам предоставления муниципальной услуги, в том числе о ходе предоставления муниципальной услуги; - перечень оснований для отказа в предоставлении муниципальной услуги; - порядок обжалования действий (бездействия) и решений, осуществляемых (принятых) в ходе предоставления муниципальной услуги; - необходимая оперативная информация о предоставлении муниципальной услуги</w:t>
      </w:r>
      <w:proofErr w:type="gramStart"/>
      <w:r w:rsidRPr="00D52CCA">
        <w:rPr>
          <w:rFonts w:ascii="Times New Roman" w:hAnsi="Times New Roman"/>
          <w:sz w:val="28"/>
          <w:szCs w:val="28"/>
        </w:rPr>
        <w:t>.</w:t>
      </w:r>
      <w:proofErr w:type="gramEnd"/>
      <w:r w:rsidRPr="00D52CCA">
        <w:rPr>
          <w:rFonts w:ascii="Times New Roman" w:hAnsi="Times New Roman"/>
          <w:sz w:val="28"/>
          <w:szCs w:val="28"/>
        </w:rPr>
        <w:t xml:space="preserve"> - </w:t>
      </w:r>
      <w:proofErr w:type="gramStart"/>
      <w:r w:rsidRPr="00D52CCA">
        <w:rPr>
          <w:rFonts w:ascii="Times New Roman" w:hAnsi="Times New Roman"/>
          <w:sz w:val="28"/>
          <w:szCs w:val="28"/>
        </w:rPr>
        <w:t>о</w:t>
      </w:r>
      <w:proofErr w:type="gramEnd"/>
      <w:r w:rsidRPr="00D52CCA">
        <w:rPr>
          <w:rFonts w:ascii="Times New Roman" w:hAnsi="Times New Roman"/>
          <w:sz w:val="28"/>
          <w:szCs w:val="28"/>
        </w:rPr>
        <w:t>писание процедуры предоставления муниципальной услуги в текстовом виде и в виде блок- схемы; Текст материалов, размещаемых на стендах, должен быть напечатан удобным для чтения шрифтом, основные моменты и наиболее важные места выделены.</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2.18. Показателями доступности и качества муниципальной услуги являются: - соблюдение сроков предоставления муниципальной услуги, сроков выполнения отдельных административных процедур в рамках ее предоставления;</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3.1. Предоставление муниципальной услуги осуществляется в форме: - непосредственное обращение заявителя (при личном обращении); - ответ на письменное обращение.</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3.2. Получение консультаций по процедуре предоставления муниципальной услуги может осуществляться следующими способами: - посредством личного обращения; - обращения по телефону; - посредством письменных обращений по почте; - посредством обращений по электронной почте.</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3.3. Основными требованиями к консультации заявителей являются: - актуальность; - своевременность; - четкость в изложении материала; - полнота консультирования; - наглядность форм подачи материала; - удобство и доступность. </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3.4. Требования к форме и характеру взаимодействия специалиста отдела с заявителями: 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 Ответ на письменные обращения и обращения по электронной </w:t>
      </w:r>
      <w:r w:rsidRPr="00D52CCA">
        <w:rPr>
          <w:rFonts w:ascii="Times New Roman" w:hAnsi="Times New Roman"/>
          <w:sz w:val="28"/>
          <w:szCs w:val="28"/>
        </w:rPr>
        <w:lastRenderedPageBreak/>
        <w:t xml:space="preserve">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 </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3.7. Предоставление муниципальной услуги включает в себя выполнение следующих административных процедур: </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3.7.1. При направл</w:t>
      </w:r>
      <w:r w:rsidR="008252A6" w:rsidRPr="00D52CCA">
        <w:rPr>
          <w:rFonts w:ascii="Times New Roman" w:hAnsi="Times New Roman"/>
          <w:sz w:val="28"/>
          <w:szCs w:val="28"/>
        </w:rPr>
        <w:t>ении документов по почте: - приё</w:t>
      </w:r>
      <w:r w:rsidRPr="00D52CCA">
        <w:rPr>
          <w:rFonts w:ascii="Times New Roman" w:hAnsi="Times New Roman"/>
          <w:sz w:val="28"/>
          <w:szCs w:val="28"/>
        </w:rPr>
        <w:t xml:space="preserve">м, регистрация заявления и приложенных копий документов от заявителя, направление документов в администрацию для предоставления муниципальной услуги; - подготовка ответа и направление его по почте заявителю. 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 дней. </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3.7.2. При личном</w:t>
      </w:r>
      <w:r w:rsidR="008252A6" w:rsidRPr="00D52CCA">
        <w:rPr>
          <w:rFonts w:ascii="Times New Roman" w:hAnsi="Times New Roman"/>
          <w:sz w:val="28"/>
          <w:szCs w:val="28"/>
        </w:rPr>
        <w:t xml:space="preserve"> обращении заявителя: - приё</w:t>
      </w:r>
      <w:r w:rsidRPr="00D52CCA">
        <w:rPr>
          <w:rFonts w:ascii="Times New Roman" w:hAnsi="Times New Roman"/>
          <w:sz w:val="28"/>
          <w:szCs w:val="28"/>
        </w:rPr>
        <w:t>м заявителя, проверка документов (в день обращения); - предоставление соответствующей информации заявителю. 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3.7.3. Ответственный исполнитель в случае, указанном в пункте 2.9.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 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4. Формы </w:t>
      </w:r>
      <w:proofErr w:type="gramStart"/>
      <w:r w:rsidRPr="00D52CCA">
        <w:rPr>
          <w:rFonts w:ascii="Times New Roman" w:hAnsi="Times New Roman"/>
          <w:sz w:val="28"/>
          <w:szCs w:val="28"/>
        </w:rPr>
        <w:t>контроля за</w:t>
      </w:r>
      <w:proofErr w:type="gramEnd"/>
      <w:r w:rsidRPr="00D52CCA">
        <w:rPr>
          <w:rFonts w:ascii="Times New Roman" w:hAnsi="Times New Roman"/>
          <w:sz w:val="28"/>
          <w:szCs w:val="28"/>
        </w:rPr>
        <w:t xml:space="preserve"> исполнением административного регламента </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4.1. Текущий </w:t>
      </w:r>
      <w:proofErr w:type="gramStart"/>
      <w:r w:rsidRPr="00D52CCA">
        <w:rPr>
          <w:rFonts w:ascii="Times New Roman" w:hAnsi="Times New Roman"/>
          <w:sz w:val="28"/>
          <w:szCs w:val="28"/>
        </w:rPr>
        <w:t>контроль за</w:t>
      </w:r>
      <w:proofErr w:type="gramEnd"/>
      <w:r w:rsidRPr="00D52CCA">
        <w:rPr>
          <w:rFonts w:ascii="Times New Roman" w:hAnsi="Times New Roman"/>
          <w:sz w:val="28"/>
          <w:szCs w:val="28"/>
        </w:rPr>
        <w:t xml:space="preserve"> соблюдением последовательности действий, определенных Регламентом осуществляется главным специалистом </w:t>
      </w:r>
      <w:r w:rsidRPr="00D52CCA">
        <w:rPr>
          <w:rFonts w:ascii="Times New Roman" w:hAnsi="Times New Roman"/>
          <w:sz w:val="28"/>
          <w:szCs w:val="28"/>
        </w:rPr>
        <w:lastRenderedPageBreak/>
        <w:t>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4.2. Персональная ответственность ответственных лиц (специалистов) закрепляется в соответствующих положениях должностных инструкций.</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4.3. </w:t>
      </w:r>
      <w:proofErr w:type="gramStart"/>
      <w:r w:rsidRPr="00D52CCA">
        <w:rPr>
          <w:rFonts w:ascii="Times New Roman" w:hAnsi="Times New Roman"/>
          <w:sz w:val="28"/>
          <w:szCs w:val="28"/>
        </w:rPr>
        <w:t>Контроль за</w:t>
      </w:r>
      <w:proofErr w:type="gramEnd"/>
      <w:r w:rsidRPr="00D52CCA">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 </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5.1.Заявители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5.2.Обращения подлежат обязательному рассмотрению. Рассмотрение обращений осуществляется бесплатно.</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5.3.Жалоба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5.4.Жалоба может быть направлена по почте, с использованием информационн</w:t>
      </w:r>
      <w:proofErr w:type="gramStart"/>
      <w:r w:rsidRPr="00D52CCA">
        <w:rPr>
          <w:rFonts w:ascii="Times New Roman" w:hAnsi="Times New Roman"/>
          <w:sz w:val="28"/>
          <w:szCs w:val="28"/>
        </w:rPr>
        <w:t>о-</w:t>
      </w:r>
      <w:proofErr w:type="gramEnd"/>
      <w:r w:rsidRPr="00D52CCA">
        <w:rPr>
          <w:rFonts w:ascii="Times New Roman" w:hAnsi="Times New Roman"/>
          <w:sz w:val="28"/>
          <w:szCs w:val="28"/>
        </w:rPr>
        <w:t xml:space="preserve"> 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5.5.</w:t>
      </w:r>
      <w:r w:rsidR="00573826">
        <w:rPr>
          <w:rFonts w:ascii="Times New Roman" w:hAnsi="Times New Roman"/>
          <w:sz w:val="28"/>
          <w:szCs w:val="28"/>
        </w:rPr>
        <w:t xml:space="preserve"> </w:t>
      </w:r>
      <w:r w:rsidRPr="00D52CCA">
        <w:rPr>
          <w:rFonts w:ascii="Times New Roman" w:hAnsi="Times New Roman"/>
          <w:sz w:val="28"/>
          <w:szCs w:val="28"/>
        </w:rPr>
        <w:t xml:space="preserve">Жалоба должна содержать: 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 </w:t>
      </w:r>
      <w:proofErr w:type="gramStart"/>
      <w:r w:rsidRPr="00D52CCA">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D52CCA">
        <w:rPr>
          <w:rFonts w:ascii="Times New Roman" w:hAnsi="Times New Roman"/>
          <w:sz w:val="28"/>
          <w:szCs w:val="28"/>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52CCA">
        <w:rPr>
          <w:rFonts w:ascii="Times New Roman" w:hAnsi="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5.6.</w:t>
      </w:r>
      <w:r w:rsidR="00573826">
        <w:rPr>
          <w:rFonts w:ascii="Times New Roman" w:hAnsi="Times New Roman"/>
          <w:sz w:val="28"/>
          <w:szCs w:val="28"/>
        </w:rPr>
        <w:t xml:space="preserve"> </w:t>
      </w:r>
      <w:proofErr w:type="gramStart"/>
      <w:r w:rsidRPr="00D52CCA">
        <w:rPr>
          <w:rFonts w:ascii="Times New Roman" w:hAnsi="Times New Roman"/>
          <w:sz w:val="28"/>
          <w:szCs w:val="28"/>
        </w:rPr>
        <w:t>Жалоба, поступившая в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52CCA">
        <w:rPr>
          <w:rFonts w:ascii="Times New Roman" w:hAnsi="Times New Roman"/>
          <w:sz w:val="28"/>
          <w:szCs w:val="28"/>
        </w:rPr>
        <w:t xml:space="preserve"> исправлений - в течение пяти рабочих дней со дня ее регистрации.</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5.7. </w:t>
      </w:r>
      <w:proofErr w:type="gramStart"/>
      <w:r w:rsidRPr="00D52CCA">
        <w:rPr>
          <w:rFonts w:ascii="Times New Roman" w:hAnsi="Times New Roman"/>
          <w:sz w:val="28"/>
          <w:szCs w:val="28"/>
        </w:rPr>
        <w:t>По результатам рассмотрения жалобы органа, предоставляющего муниципальную услугу принимает одно из следующих решений: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r w:rsidRPr="00D52CCA">
        <w:rPr>
          <w:rFonts w:ascii="Times New Roman" w:hAnsi="Times New Roman"/>
          <w:sz w:val="28"/>
          <w:szCs w:val="28"/>
        </w:rPr>
        <w:t xml:space="preserve">, муниципальными правовыми актами, а также в иных формах; 2) отказывает в удовлетворении жалобы. </w:t>
      </w:r>
    </w:p>
    <w:p w:rsidR="008252A6" w:rsidRP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5.8.Не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52CCA"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5.9.В случае установления в ходе или по результатам </w:t>
      </w:r>
      <w:proofErr w:type="gramStart"/>
      <w:r w:rsidRPr="00D52CCA">
        <w:rPr>
          <w:rFonts w:ascii="Times New Roman" w:hAnsi="Times New Roman"/>
          <w:sz w:val="28"/>
          <w:szCs w:val="28"/>
        </w:rPr>
        <w:t>рассмотрения жалобы признаков состава административного правонарушения</w:t>
      </w:r>
      <w:proofErr w:type="gramEnd"/>
      <w:r w:rsidRPr="00D52CCA">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 </w:t>
      </w:r>
    </w:p>
    <w:p w:rsidR="00D52CCA" w:rsidRDefault="00D52CCA" w:rsidP="00E2270F">
      <w:pPr>
        <w:spacing w:line="240" w:lineRule="auto"/>
        <w:ind w:firstLine="426"/>
        <w:jc w:val="both"/>
        <w:rPr>
          <w:rFonts w:ascii="Times New Roman" w:hAnsi="Times New Roman"/>
          <w:sz w:val="28"/>
          <w:szCs w:val="28"/>
        </w:rPr>
      </w:pPr>
    </w:p>
    <w:p w:rsidR="00D52CCA" w:rsidRDefault="00D52CCA" w:rsidP="00E2270F">
      <w:pPr>
        <w:spacing w:line="240" w:lineRule="auto"/>
        <w:ind w:firstLine="426"/>
        <w:jc w:val="both"/>
        <w:rPr>
          <w:rFonts w:ascii="Times New Roman" w:hAnsi="Times New Roman"/>
          <w:sz w:val="28"/>
          <w:szCs w:val="28"/>
        </w:rPr>
      </w:pPr>
    </w:p>
    <w:p w:rsidR="00D52CCA" w:rsidRDefault="00D52CCA" w:rsidP="00E2270F">
      <w:pPr>
        <w:spacing w:line="240" w:lineRule="auto"/>
        <w:ind w:firstLine="426"/>
        <w:jc w:val="both"/>
        <w:rPr>
          <w:rFonts w:ascii="Times New Roman" w:hAnsi="Times New Roman"/>
          <w:sz w:val="28"/>
          <w:szCs w:val="28"/>
        </w:rPr>
      </w:pPr>
    </w:p>
    <w:p w:rsidR="00D52CCA" w:rsidRPr="00D52CCA" w:rsidRDefault="007B587D" w:rsidP="00E2270F">
      <w:pPr>
        <w:pStyle w:val="a3"/>
        <w:ind w:firstLine="426"/>
        <w:jc w:val="right"/>
        <w:rPr>
          <w:rFonts w:ascii="Times New Roman" w:hAnsi="Times New Roman"/>
          <w:sz w:val="28"/>
          <w:szCs w:val="28"/>
        </w:rPr>
      </w:pPr>
      <w:bookmarkStart w:id="0" w:name="_GoBack"/>
      <w:bookmarkEnd w:id="0"/>
      <w:r w:rsidRPr="00D52CCA">
        <w:rPr>
          <w:rFonts w:ascii="Times New Roman" w:hAnsi="Times New Roman"/>
          <w:sz w:val="28"/>
          <w:szCs w:val="28"/>
        </w:rPr>
        <w:lastRenderedPageBreak/>
        <w:t xml:space="preserve">Приложение </w:t>
      </w:r>
    </w:p>
    <w:p w:rsidR="00D52CCA" w:rsidRPr="00D52CCA" w:rsidRDefault="007B587D" w:rsidP="00E2270F">
      <w:pPr>
        <w:pStyle w:val="a3"/>
        <w:ind w:firstLine="426"/>
        <w:jc w:val="right"/>
        <w:rPr>
          <w:rFonts w:ascii="Times New Roman" w:hAnsi="Times New Roman"/>
          <w:sz w:val="28"/>
          <w:szCs w:val="28"/>
        </w:rPr>
      </w:pPr>
      <w:r w:rsidRPr="00D52CCA">
        <w:rPr>
          <w:rFonts w:ascii="Times New Roman" w:hAnsi="Times New Roman"/>
          <w:sz w:val="28"/>
          <w:szCs w:val="28"/>
        </w:rPr>
        <w:t xml:space="preserve">к административному регламенту </w:t>
      </w:r>
    </w:p>
    <w:p w:rsidR="00D52CCA" w:rsidRPr="00D52CCA" w:rsidRDefault="007B587D" w:rsidP="00E2270F">
      <w:pPr>
        <w:pStyle w:val="a3"/>
        <w:ind w:firstLine="426"/>
        <w:jc w:val="right"/>
        <w:rPr>
          <w:rFonts w:ascii="Times New Roman" w:hAnsi="Times New Roman"/>
          <w:sz w:val="28"/>
          <w:szCs w:val="28"/>
        </w:rPr>
      </w:pPr>
      <w:r w:rsidRPr="00D52CCA">
        <w:rPr>
          <w:rFonts w:ascii="Times New Roman" w:hAnsi="Times New Roman"/>
          <w:sz w:val="28"/>
          <w:szCs w:val="28"/>
        </w:rPr>
        <w:t xml:space="preserve">по предоставлению </w:t>
      </w:r>
      <w:proofErr w:type="gramStart"/>
      <w:r w:rsidRPr="00D52CCA">
        <w:rPr>
          <w:rFonts w:ascii="Times New Roman" w:hAnsi="Times New Roman"/>
          <w:sz w:val="28"/>
          <w:szCs w:val="28"/>
        </w:rPr>
        <w:t>муниципальной</w:t>
      </w:r>
      <w:proofErr w:type="gramEnd"/>
    </w:p>
    <w:p w:rsidR="00D52CCA" w:rsidRPr="00D52CCA" w:rsidRDefault="007B587D" w:rsidP="00E2270F">
      <w:pPr>
        <w:pStyle w:val="a3"/>
        <w:ind w:firstLine="426"/>
        <w:jc w:val="right"/>
        <w:rPr>
          <w:rFonts w:ascii="Times New Roman" w:hAnsi="Times New Roman"/>
          <w:sz w:val="28"/>
          <w:szCs w:val="28"/>
        </w:rPr>
      </w:pPr>
      <w:r w:rsidRPr="00D52CCA">
        <w:rPr>
          <w:rFonts w:ascii="Times New Roman" w:hAnsi="Times New Roman"/>
          <w:sz w:val="28"/>
          <w:szCs w:val="28"/>
        </w:rPr>
        <w:t xml:space="preserve"> услуги «Присвоение адресов </w:t>
      </w:r>
      <w:proofErr w:type="gramStart"/>
      <w:r w:rsidRPr="00D52CCA">
        <w:rPr>
          <w:rFonts w:ascii="Times New Roman" w:hAnsi="Times New Roman"/>
          <w:sz w:val="28"/>
          <w:szCs w:val="28"/>
        </w:rPr>
        <w:t>земельным</w:t>
      </w:r>
      <w:proofErr w:type="gramEnd"/>
      <w:r w:rsidRPr="00D52CCA">
        <w:rPr>
          <w:rFonts w:ascii="Times New Roman" w:hAnsi="Times New Roman"/>
          <w:sz w:val="28"/>
          <w:szCs w:val="28"/>
        </w:rPr>
        <w:t xml:space="preserve"> </w:t>
      </w:r>
    </w:p>
    <w:p w:rsidR="00D52CCA" w:rsidRPr="00D52CCA" w:rsidRDefault="007B587D" w:rsidP="00E2270F">
      <w:pPr>
        <w:pStyle w:val="a3"/>
        <w:ind w:firstLine="426"/>
        <w:jc w:val="right"/>
        <w:rPr>
          <w:rFonts w:ascii="Times New Roman" w:hAnsi="Times New Roman"/>
          <w:sz w:val="28"/>
          <w:szCs w:val="28"/>
        </w:rPr>
      </w:pPr>
      <w:r w:rsidRPr="00D52CCA">
        <w:rPr>
          <w:rFonts w:ascii="Times New Roman" w:hAnsi="Times New Roman"/>
          <w:sz w:val="28"/>
          <w:szCs w:val="28"/>
        </w:rPr>
        <w:t xml:space="preserve">участкам, зданиям, сооружениям </w:t>
      </w:r>
    </w:p>
    <w:p w:rsidR="00D52CCA" w:rsidRPr="00D52CCA" w:rsidRDefault="007B587D" w:rsidP="00E2270F">
      <w:pPr>
        <w:pStyle w:val="a3"/>
        <w:ind w:firstLine="426"/>
        <w:jc w:val="right"/>
        <w:rPr>
          <w:rFonts w:ascii="Times New Roman" w:hAnsi="Times New Roman"/>
          <w:sz w:val="28"/>
          <w:szCs w:val="28"/>
        </w:rPr>
      </w:pPr>
      <w:r w:rsidRPr="00D52CCA">
        <w:rPr>
          <w:rFonts w:ascii="Times New Roman" w:hAnsi="Times New Roman"/>
          <w:sz w:val="28"/>
          <w:szCs w:val="28"/>
        </w:rPr>
        <w:t xml:space="preserve">и помещениям на территории </w:t>
      </w:r>
    </w:p>
    <w:p w:rsidR="00D52CCA" w:rsidRPr="00D52CCA" w:rsidRDefault="007B587D" w:rsidP="00E2270F">
      <w:pPr>
        <w:pStyle w:val="a3"/>
        <w:ind w:firstLine="426"/>
        <w:jc w:val="right"/>
        <w:rPr>
          <w:rFonts w:ascii="Times New Roman" w:hAnsi="Times New Roman"/>
          <w:sz w:val="28"/>
          <w:szCs w:val="28"/>
        </w:rPr>
      </w:pPr>
      <w:r w:rsidRPr="00D52CCA">
        <w:rPr>
          <w:rFonts w:ascii="Times New Roman" w:hAnsi="Times New Roman"/>
          <w:sz w:val="28"/>
          <w:szCs w:val="28"/>
        </w:rPr>
        <w:t xml:space="preserve">муниципального </w:t>
      </w:r>
      <w:r w:rsidR="008252A6" w:rsidRPr="00D52CCA">
        <w:rPr>
          <w:rFonts w:ascii="Times New Roman" w:hAnsi="Times New Roman"/>
          <w:sz w:val="28"/>
          <w:szCs w:val="28"/>
        </w:rPr>
        <w:t>образования»</w:t>
      </w:r>
    </w:p>
    <w:p w:rsidR="00D52CCA" w:rsidRDefault="00D52CCA" w:rsidP="00E2270F">
      <w:pPr>
        <w:pStyle w:val="a3"/>
        <w:ind w:firstLine="426"/>
        <w:jc w:val="right"/>
      </w:pPr>
    </w:p>
    <w:p w:rsidR="00D52CCA" w:rsidRPr="00D52CCA" w:rsidRDefault="008252A6" w:rsidP="00E2270F">
      <w:pPr>
        <w:pStyle w:val="a3"/>
        <w:ind w:firstLine="426"/>
        <w:jc w:val="right"/>
        <w:rPr>
          <w:rFonts w:ascii="Times New Roman" w:hAnsi="Times New Roman"/>
          <w:sz w:val="28"/>
          <w:szCs w:val="28"/>
        </w:rPr>
      </w:pPr>
      <w:r w:rsidRPr="00D52CCA">
        <w:t xml:space="preserve"> </w:t>
      </w:r>
      <w:r w:rsidRPr="00D52CCA">
        <w:rPr>
          <w:rFonts w:ascii="Times New Roman" w:hAnsi="Times New Roman"/>
          <w:sz w:val="28"/>
          <w:szCs w:val="28"/>
        </w:rPr>
        <w:t xml:space="preserve">Главе сельсовета </w:t>
      </w:r>
    </w:p>
    <w:p w:rsidR="00D52CCA" w:rsidRPr="00D52CCA" w:rsidRDefault="008252A6" w:rsidP="00E2270F">
      <w:pPr>
        <w:pStyle w:val="a3"/>
        <w:ind w:firstLine="426"/>
        <w:jc w:val="right"/>
        <w:rPr>
          <w:rFonts w:ascii="Times New Roman" w:hAnsi="Times New Roman"/>
          <w:sz w:val="28"/>
          <w:szCs w:val="28"/>
        </w:rPr>
      </w:pPr>
      <w:r w:rsidRPr="00D52CCA">
        <w:rPr>
          <w:rFonts w:ascii="Times New Roman" w:hAnsi="Times New Roman"/>
          <w:sz w:val="28"/>
          <w:szCs w:val="28"/>
        </w:rPr>
        <w:t>Идринского р</w:t>
      </w:r>
      <w:r w:rsidR="007B587D" w:rsidRPr="00D52CCA">
        <w:rPr>
          <w:rFonts w:ascii="Times New Roman" w:hAnsi="Times New Roman"/>
          <w:sz w:val="28"/>
          <w:szCs w:val="28"/>
        </w:rPr>
        <w:t xml:space="preserve">айона </w:t>
      </w:r>
    </w:p>
    <w:p w:rsidR="00D52CCA" w:rsidRPr="00D52CCA" w:rsidRDefault="007B587D" w:rsidP="00E2270F">
      <w:pPr>
        <w:pStyle w:val="a3"/>
        <w:ind w:firstLine="426"/>
        <w:jc w:val="right"/>
        <w:rPr>
          <w:rFonts w:ascii="Times New Roman" w:hAnsi="Times New Roman"/>
          <w:sz w:val="28"/>
          <w:szCs w:val="28"/>
        </w:rPr>
      </w:pPr>
      <w:r w:rsidRPr="00D52CCA">
        <w:rPr>
          <w:rFonts w:ascii="Times New Roman" w:hAnsi="Times New Roman"/>
          <w:sz w:val="28"/>
          <w:szCs w:val="28"/>
        </w:rPr>
        <w:t xml:space="preserve">Красноярского края </w:t>
      </w:r>
    </w:p>
    <w:p w:rsidR="00D52CCA" w:rsidRPr="00D52CCA" w:rsidRDefault="007B587D" w:rsidP="00E2270F">
      <w:pPr>
        <w:pStyle w:val="a3"/>
        <w:ind w:firstLine="426"/>
        <w:jc w:val="right"/>
        <w:rPr>
          <w:rFonts w:ascii="Times New Roman" w:hAnsi="Times New Roman"/>
          <w:sz w:val="28"/>
          <w:szCs w:val="28"/>
        </w:rPr>
      </w:pPr>
      <w:r w:rsidRPr="00D52CCA">
        <w:rPr>
          <w:rFonts w:ascii="Times New Roman" w:hAnsi="Times New Roman"/>
          <w:sz w:val="28"/>
          <w:szCs w:val="28"/>
        </w:rPr>
        <w:t xml:space="preserve">_____________________________________ </w:t>
      </w:r>
    </w:p>
    <w:p w:rsidR="00D52CCA" w:rsidRPr="00D52CCA" w:rsidRDefault="007B587D" w:rsidP="00E2270F">
      <w:pPr>
        <w:pStyle w:val="a3"/>
        <w:ind w:firstLine="426"/>
        <w:jc w:val="right"/>
        <w:rPr>
          <w:rFonts w:ascii="Times New Roman" w:hAnsi="Times New Roman"/>
          <w:sz w:val="28"/>
          <w:szCs w:val="28"/>
        </w:rPr>
      </w:pPr>
      <w:r w:rsidRPr="00D52CCA">
        <w:rPr>
          <w:rFonts w:ascii="Times New Roman" w:hAnsi="Times New Roman"/>
          <w:sz w:val="28"/>
          <w:szCs w:val="28"/>
        </w:rPr>
        <w:t xml:space="preserve">от гр. ________________________________ </w:t>
      </w:r>
    </w:p>
    <w:p w:rsidR="00E2270F" w:rsidRDefault="007B587D" w:rsidP="00E2270F">
      <w:pPr>
        <w:pStyle w:val="a3"/>
        <w:ind w:firstLine="426"/>
        <w:jc w:val="right"/>
        <w:rPr>
          <w:rFonts w:ascii="Times New Roman" w:hAnsi="Times New Roman"/>
          <w:sz w:val="28"/>
          <w:szCs w:val="28"/>
        </w:rPr>
      </w:pPr>
      <w:r w:rsidRPr="00D52CCA">
        <w:rPr>
          <w:rFonts w:ascii="Times New Roman" w:hAnsi="Times New Roman"/>
          <w:sz w:val="28"/>
          <w:szCs w:val="28"/>
        </w:rPr>
        <w:t>(Ф.И.О., проживающег</w:t>
      </w:r>
      <w:proofErr w:type="gramStart"/>
      <w:r w:rsidRPr="00D52CCA">
        <w:rPr>
          <w:rFonts w:ascii="Times New Roman" w:hAnsi="Times New Roman"/>
          <w:sz w:val="28"/>
          <w:szCs w:val="28"/>
        </w:rPr>
        <w:t>о(</w:t>
      </w:r>
      <w:proofErr w:type="gramEnd"/>
      <w:r w:rsidRPr="00D52CCA">
        <w:rPr>
          <w:rFonts w:ascii="Times New Roman" w:hAnsi="Times New Roman"/>
          <w:sz w:val="28"/>
          <w:szCs w:val="28"/>
        </w:rPr>
        <w:t>ей) по адресу: __</w:t>
      </w:r>
      <w:r w:rsidR="00E2270F">
        <w:rPr>
          <w:rFonts w:ascii="Times New Roman" w:hAnsi="Times New Roman"/>
          <w:sz w:val="28"/>
          <w:szCs w:val="28"/>
        </w:rPr>
        <w:t>__________________________________</w:t>
      </w:r>
    </w:p>
    <w:p w:rsidR="00D52CCA" w:rsidRPr="00D52CCA" w:rsidRDefault="00E2270F" w:rsidP="00E2270F">
      <w:pPr>
        <w:pStyle w:val="a3"/>
        <w:ind w:firstLine="426"/>
        <w:jc w:val="right"/>
        <w:rPr>
          <w:rFonts w:ascii="Times New Roman" w:hAnsi="Times New Roman"/>
          <w:sz w:val="28"/>
          <w:szCs w:val="28"/>
        </w:rPr>
      </w:pPr>
      <w:r>
        <w:rPr>
          <w:rFonts w:ascii="Times New Roman" w:hAnsi="Times New Roman"/>
          <w:sz w:val="28"/>
          <w:szCs w:val="28"/>
        </w:rPr>
        <w:t>___________________________________</w:t>
      </w:r>
      <w:r w:rsidR="007B587D" w:rsidRPr="00D52CCA">
        <w:rPr>
          <w:rFonts w:ascii="Times New Roman" w:hAnsi="Times New Roman"/>
          <w:sz w:val="28"/>
          <w:szCs w:val="28"/>
        </w:rPr>
        <w:t xml:space="preserve">_, </w:t>
      </w:r>
    </w:p>
    <w:p w:rsidR="00D52CCA" w:rsidRPr="00D52CCA" w:rsidRDefault="007B587D" w:rsidP="00E2270F">
      <w:pPr>
        <w:pStyle w:val="a3"/>
        <w:ind w:firstLine="426"/>
        <w:jc w:val="right"/>
        <w:rPr>
          <w:rFonts w:ascii="Times New Roman" w:hAnsi="Times New Roman"/>
          <w:sz w:val="28"/>
          <w:szCs w:val="28"/>
        </w:rPr>
      </w:pPr>
      <w:r w:rsidRPr="00D52CCA">
        <w:rPr>
          <w:rFonts w:ascii="Times New Roman" w:hAnsi="Times New Roman"/>
          <w:sz w:val="28"/>
          <w:szCs w:val="28"/>
        </w:rPr>
        <w:t xml:space="preserve">паспорт: серия, номер, кем и когда выдан) </w:t>
      </w:r>
    </w:p>
    <w:p w:rsidR="00E2270F" w:rsidRDefault="00E2270F" w:rsidP="00E2270F">
      <w:pPr>
        <w:spacing w:line="240" w:lineRule="auto"/>
        <w:ind w:firstLine="426"/>
        <w:jc w:val="center"/>
        <w:rPr>
          <w:rFonts w:ascii="Times New Roman" w:hAnsi="Times New Roman"/>
          <w:sz w:val="28"/>
          <w:szCs w:val="28"/>
        </w:rPr>
      </w:pPr>
    </w:p>
    <w:p w:rsidR="00D52CCA" w:rsidRDefault="007B587D" w:rsidP="00E2270F">
      <w:pPr>
        <w:spacing w:line="240" w:lineRule="auto"/>
        <w:ind w:firstLine="426"/>
        <w:jc w:val="center"/>
        <w:rPr>
          <w:rFonts w:ascii="Times New Roman" w:hAnsi="Times New Roman"/>
          <w:sz w:val="28"/>
          <w:szCs w:val="28"/>
        </w:rPr>
      </w:pPr>
      <w:r w:rsidRPr="00D52CCA">
        <w:rPr>
          <w:rFonts w:ascii="Times New Roman" w:hAnsi="Times New Roman"/>
          <w:sz w:val="28"/>
          <w:szCs w:val="28"/>
        </w:rPr>
        <w:t>ЗАЯВЛЕНИЕ</w:t>
      </w:r>
    </w:p>
    <w:p w:rsidR="00E2270F"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В связи </w:t>
      </w:r>
      <w:proofErr w:type="gramStart"/>
      <w:r w:rsidRPr="00D52CCA">
        <w:rPr>
          <w:rFonts w:ascii="Times New Roman" w:hAnsi="Times New Roman"/>
          <w:sz w:val="28"/>
          <w:szCs w:val="28"/>
        </w:rPr>
        <w:t>с</w:t>
      </w:r>
      <w:proofErr w:type="gramEnd"/>
      <w:r w:rsidRPr="00D52CCA">
        <w:rPr>
          <w:rFonts w:ascii="Times New Roman" w:hAnsi="Times New Roman"/>
          <w:sz w:val="28"/>
          <w:szCs w:val="28"/>
        </w:rPr>
        <w:t xml:space="preserve"> __________________________________</w:t>
      </w:r>
      <w:r w:rsidR="00E2270F">
        <w:rPr>
          <w:rFonts w:ascii="Times New Roman" w:hAnsi="Times New Roman"/>
          <w:sz w:val="28"/>
          <w:szCs w:val="28"/>
        </w:rPr>
        <w:t>___________________</w:t>
      </w:r>
      <w:r w:rsidRPr="00D52CCA">
        <w:rPr>
          <w:rFonts w:ascii="Times New Roman" w:hAnsi="Times New Roman"/>
          <w:sz w:val="28"/>
          <w:szCs w:val="28"/>
        </w:rPr>
        <w:t xml:space="preserve">_____________ </w:t>
      </w:r>
    </w:p>
    <w:p w:rsidR="00E2270F"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(указать причины присвоения адреса, переадресации, аннулирования адреса) прошу присвоить адрес объекту _________________________________________________</w:t>
      </w:r>
      <w:r w:rsidR="00E2270F">
        <w:rPr>
          <w:rFonts w:ascii="Times New Roman" w:hAnsi="Times New Roman"/>
          <w:sz w:val="28"/>
          <w:szCs w:val="28"/>
        </w:rPr>
        <w:t>_______</w:t>
      </w:r>
      <w:r w:rsidRPr="00D52CCA">
        <w:rPr>
          <w:rFonts w:ascii="Times New Roman" w:hAnsi="Times New Roman"/>
          <w:sz w:val="28"/>
          <w:szCs w:val="28"/>
        </w:rPr>
        <w:t xml:space="preserve">__________ </w:t>
      </w:r>
    </w:p>
    <w:p w:rsidR="00E2270F" w:rsidRDefault="007B587D" w:rsidP="00E2270F">
      <w:pPr>
        <w:spacing w:line="240" w:lineRule="auto"/>
        <w:ind w:firstLine="426"/>
        <w:jc w:val="center"/>
        <w:rPr>
          <w:rFonts w:ascii="Times New Roman" w:hAnsi="Times New Roman"/>
          <w:sz w:val="28"/>
          <w:szCs w:val="28"/>
        </w:rPr>
      </w:pPr>
      <w:proofErr w:type="gramStart"/>
      <w:r w:rsidRPr="00D52CCA">
        <w:rPr>
          <w:rFonts w:ascii="Times New Roman" w:hAnsi="Times New Roman"/>
          <w:sz w:val="28"/>
          <w:szCs w:val="28"/>
        </w:rPr>
        <w:t>(указать вид объекта недвижимости - здание, строение, сооружение, земельный участок, владение, квартира, нежилое помещение)</w:t>
      </w:r>
      <w:proofErr w:type="gramEnd"/>
    </w:p>
    <w:p w:rsidR="00E2270F"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принадлежащему мне на основании __________________________________________________________________ Документы, необходимые для присвоения адреса, прилагаю:</w:t>
      </w:r>
    </w:p>
    <w:p w:rsidR="00E2270F"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1. _______________________________________________________</w:t>
      </w:r>
    </w:p>
    <w:p w:rsidR="00E2270F"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2. _______________________________________________________</w:t>
      </w:r>
    </w:p>
    <w:p w:rsidR="00E2270F"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3. _______________________________________________________</w:t>
      </w:r>
    </w:p>
    <w:p w:rsidR="00E2270F"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 4._______________________________________________________ </w:t>
      </w:r>
    </w:p>
    <w:p w:rsidR="00E2270F" w:rsidRDefault="007B587D" w:rsidP="00E2270F">
      <w:pPr>
        <w:spacing w:line="240" w:lineRule="auto"/>
        <w:ind w:firstLine="426"/>
        <w:jc w:val="both"/>
        <w:rPr>
          <w:rFonts w:ascii="Times New Roman" w:hAnsi="Times New Roman"/>
          <w:sz w:val="28"/>
          <w:szCs w:val="28"/>
        </w:rPr>
      </w:pPr>
      <w:r w:rsidRPr="00D52CCA">
        <w:rPr>
          <w:rFonts w:ascii="Times New Roman" w:hAnsi="Times New Roman"/>
          <w:sz w:val="28"/>
          <w:szCs w:val="28"/>
        </w:rPr>
        <w:t xml:space="preserve">Дополнительная информация об объекте адресации __________________________________________________________________ __________________________________________________________________ </w:t>
      </w:r>
    </w:p>
    <w:p w:rsidR="00E2270F" w:rsidRDefault="007B587D" w:rsidP="00E2270F">
      <w:pPr>
        <w:spacing w:line="240" w:lineRule="auto"/>
        <w:ind w:firstLine="426"/>
        <w:jc w:val="right"/>
        <w:rPr>
          <w:rFonts w:ascii="Times New Roman" w:hAnsi="Times New Roman"/>
          <w:sz w:val="28"/>
          <w:szCs w:val="28"/>
        </w:rPr>
      </w:pPr>
      <w:r w:rsidRPr="00D52CCA">
        <w:rPr>
          <w:rFonts w:ascii="Times New Roman" w:hAnsi="Times New Roman"/>
          <w:sz w:val="28"/>
          <w:szCs w:val="28"/>
        </w:rPr>
        <w:t>Ф.И.О.</w:t>
      </w:r>
    </w:p>
    <w:p w:rsidR="00E2270F" w:rsidRDefault="007B587D" w:rsidP="00E2270F">
      <w:pPr>
        <w:spacing w:line="240" w:lineRule="auto"/>
        <w:ind w:firstLine="426"/>
        <w:jc w:val="right"/>
        <w:rPr>
          <w:rFonts w:ascii="Times New Roman" w:hAnsi="Times New Roman"/>
          <w:sz w:val="28"/>
          <w:szCs w:val="28"/>
        </w:rPr>
      </w:pPr>
      <w:r w:rsidRPr="00D52CCA">
        <w:rPr>
          <w:rFonts w:ascii="Times New Roman" w:hAnsi="Times New Roman"/>
          <w:sz w:val="28"/>
          <w:szCs w:val="28"/>
        </w:rPr>
        <w:t xml:space="preserve">Адрес, телефон </w:t>
      </w:r>
    </w:p>
    <w:p w:rsidR="00220B46" w:rsidRPr="00D52CCA" w:rsidRDefault="007B587D" w:rsidP="00E2270F">
      <w:pPr>
        <w:spacing w:line="240" w:lineRule="auto"/>
        <w:ind w:firstLine="426"/>
        <w:jc w:val="right"/>
        <w:rPr>
          <w:rFonts w:ascii="Times New Roman" w:hAnsi="Times New Roman"/>
          <w:sz w:val="28"/>
          <w:szCs w:val="28"/>
        </w:rPr>
      </w:pPr>
      <w:r w:rsidRPr="00D52CCA">
        <w:rPr>
          <w:rFonts w:ascii="Times New Roman" w:hAnsi="Times New Roman"/>
          <w:sz w:val="28"/>
          <w:szCs w:val="28"/>
        </w:rPr>
        <w:t>Подпись заявителя; дата</w:t>
      </w:r>
    </w:p>
    <w:sectPr w:rsidR="00220B46" w:rsidRPr="00D52CCA" w:rsidSect="00E2270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1A"/>
    <w:rsid w:val="00220B46"/>
    <w:rsid w:val="00573826"/>
    <w:rsid w:val="007B587D"/>
    <w:rsid w:val="008252A6"/>
    <w:rsid w:val="008D4413"/>
    <w:rsid w:val="00AD4D1A"/>
    <w:rsid w:val="00D52CCA"/>
    <w:rsid w:val="00E2270F"/>
    <w:rsid w:val="00E32D2D"/>
    <w:rsid w:val="00EA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413"/>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2CC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413"/>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2CC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3555</Words>
  <Characters>20264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2016-06-29T06:55:00Z</cp:lastPrinted>
  <dcterms:created xsi:type="dcterms:W3CDTF">2016-06-29T03:57:00Z</dcterms:created>
  <dcterms:modified xsi:type="dcterms:W3CDTF">2016-06-29T06:56:00Z</dcterms:modified>
</cp:coreProperties>
</file>