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D" w:rsidRDefault="005065BD" w:rsidP="0050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КУРЕЖСКОГО СЕЛЬСОВЕТА</w:t>
      </w:r>
    </w:p>
    <w:p w:rsidR="005065BD" w:rsidRDefault="005065BD" w:rsidP="0050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ИДРИНСКОГО РАЙОНА</w:t>
      </w:r>
    </w:p>
    <w:p w:rsidR="005065BD" w:rsidRDefault="005065BD" w:rsidP="005065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5065BD" w:rsidRDefault="005065BD" w:rsidP="005065BD">
      <w:pPr>
        <w:jc w:val="center"/>
        <w:rPr>
          <w:b/>
          <w:sz w:val="28"/>
          <w:szCs w:val="28"/>
        </w:rPr>
      </w:pPr>
    </w:p>
    <w:p w:rsidR="005065BD" w:rsidRDefault="005065BD" w:rsidP="005065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ПОСТАНОВЛЕНИЕ                                                        </w:t>
      </w:r>
    </w:p>
    <w:p w:rsidR="005065BD" w:rsidRDefault="005065BD" w:rsidP="005065BD">
      <w:pPr>
        <w:jc w:val="center"/>
        <w:rPr>
          <w:b/>
          <w:sz w:val="28"/>
          <w:szCs w:val="28"/>
        </w:rPr>
      </w:pPr>
    </w:p>
    <w:p w:rsidR="005065BD" w:rsidRDefault="005065BD" w:rsidP="005065BD">
      <w:pPr>
        <w:tabs>
          <w:tab w:val="left" w:pos="3948"/>
        </w:tabs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19.07.2018</w:t>
      </w:r>
      <w:r>
        <w:rPr>
          <w:bCs/>
          <w:sz w:val="28"/>
          <w:szCs w:val="28"/>
        </w:rPr>
        <w:tab/>
        <w:t>с. Куреж                                                 № 25-п</w:t>
      </w:r>
    </w:p>
    <w:p w:rsidR="005065BD" w:rsidRPr="005065BD" w:rsidRDefault="005065BD" w:rsidP="005065BD">
      <w:pPr>
        <w:spacing w:line="276" w:lineRule="auto"/>
        <w:ind w:firstLine="284"/>
        <w:jc w:val="both"/>
        <w:rPr>
          <w:sz w:val="28"/>
          <w:szCs w:val="28"/>
        </w:rPr>
      </w:pPr>
    </w:p>
    <w:p w:rsidR="005065BD" w:rsidRPr="005065BD" w:rsidRDefault="005065BD" w:rsidP="005065BD">
      <w:pPr>
        <w:spacing w:line="276" w:lineRule="auto"/>
        <w:ind w:firstLine="284"/>
        <w:jc w:val="both"/>
        <w:rPr>
          <w:sz w:val="28"/>
          <w:szCs w:val="28"/>
        </w:rPr>
      </w:pPr>
    </w:p>
    <w:p w:rsidR="005065BD" w:rsidRPr="005065BD" w:rsidRDefault="005065BD" w:rsidP="005065BD">
      <w:pPr>
        <w:spacing w:line="276" w:lineRule="auto"/>
        <w:ind w:firstLine="284"/>
        <w:jc w:val="both"/>
        <w:rPr>
          <w:sz w:val="28"/>
          <w:szCs w:val="28"/>
        </w:rPr>
      </w:pPr>
      <w:r w:rsidRPr="005065BD">
        <w:rPr>
          <w:sz w:val="28"/>
          <w:szCs w:val="28"/>
        </w:rPr>
        <w:t xml:space="preserve">О внесении изменений в постановление </w:t>
      </w:r>
      <w:r>
        <w:rPr>
          <w:sz w:val="28"/>
          <w:szCs w:val="28"/>
        </w:rPr>
        <w:t>от 01.03.2018 № 4</w:t>
      </w:r>
      <w:r w:rsidRPr="005065BD">
        <w:rPr>
          <w:sz w:val="28"/>
          <w:szCs w:val="28"/>
        </w:rPr>
        <w:t>-п «Об утверждении</w:t>
      </w:r>
      <w:r>
        <w:rPr>
          <w:sz w:val="28"/>
          <w:szCs w:val="28"/>
        </w:rPr>
        <w:t xml:space="preserve"> административного регламента  по предоставлению муниципальной услуги «Присвоение адресов земельным участкам, зданиям сооружениям и помещениям на территории муниципального образования»</w:t>
      </w:r>
    </w:p>
    <w:p w:rsidR="005065BD" w:rsidRPr="005065BD" w:rsidRDefault="005065BD" w:rsidP="005065BD">
      <w:pPr>
        <w:spacing w:line="276" w:lineRule="auto"/>
        <w:ind w:firstLine="284"/>
        <w:jc w:val="both"/>
        <w:rPr>
          <w:sz w:val="28"/>
          <w:szCs w:val="28"/>
        </w:rPr>
      </w:pPr>
      <w:r w:rsidRPr="005065BD">
        <w:rPr>
          <w:sz w:val="28"/>
          <w:szCs w:val="28"/>
        </w:rPr>
        <w:t xml:space="preserve">1. </w:t>
      </w:r>
      <w:r w:rsidR="00972BD7">
        <w:rPr>
          <w:sz w:val="28"/>
          <w:szCs w:val="28"/>
        </w:rPr>
        <w:t xml:space="preserve">п.3.7.1 </w:t>
      </w:r>
      <w:bookmarkStart w:id="0" w:name="_GoBack"/>
      <w:bookmarkEnd w:id="0"/>
      <w:r w:rsidR="0050435A">
        <w:rPr>
          <w:sz w:val="28"/>
          <w:szCs w:val="28"/>
        </w:rPr>
        <w:t xml:space="preserve"> второй абзац</w:t>
      </w:r>
      <w:r w:rsidR="00972BD7">
        <w:rPr>
          <w:sz w:val="28"/>
          <w:szCs w:val="28"/>
        </w:rPr>
        <w:t xml:space="preserve"> читать в следующей редакции «Срок исполнения данного административного действия составляет не более 12 дней.</w:t>
      </w:r>
    </w:p>
    <w:p w:rsidR="009A1C94" w:rsidRDefault="009A1C94" w:rsidP="009A1C94">
      <w:pPr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вступает в силу в </w:t>
      </w:r>
      <w:proofErr w:type="gramStart"/>
      <w:r>
        <w:rPr>
          <w:sz w:val="28"/>
          <w:szCs w:val="28"/>
        </w:rPr>
        <w:t>день, следующий за днем его официального обнародования на информационном стенде  и подлежит</w:t>
      </w:r>
      <w:proofErr w:type="gramEnd"/>
      <w:r>
        <w:rPr>
          <w:sz w:val="28"/>
          <w:szCs w:val="28"/>
        </w:rPr>
        <w:t xml:space="preserve"> размещению на официальном сайте Курежского сельсовета.</w:t>
      </w:r>
    </w:p>
    <w:p w:rsidR="009A1C94" w:rsidRDefault="009A1C94" w:rsidP="009A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</w:t>
      </w:r>
      <w:proofErr w:type="gramStart"/>
      <w:r>
        <w:rPr>
          <w:sz w:val="28"/>
          <w:szCs w:val="28"/>
        </w:rPr>
        <w:t>Контроль  за</w:t>
      </w:r>
      <w:proofErr w:type="gramEnd"/>
      <w:r>
        <w:rPr>
          <w:sz w:val="28"/>
          <w:szCs w:val="28"/>
        </w:rPr>
        <w:t xml:space="preserve">  выполнением   настоящего  постановления   оставляю   за собой.</w:t>
      </w:r>
    </w:p>
    <w:p w:rsidR="009A1C94" w:rsidRDefault="009A1C94" w:rsidP="009A1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A1C94" w:rsidRDefault="009A1C94" w:rsidP="009A1C94">
      <w:pPr>
        <w:tabs>
          <w:tab w:val="left" w:pos="6465"/>
        </w:tabs>
        <w:jc w:val="both"/>
        <w:rPr>
          <w:sz w:val="28"/>
          <w:szCs w:val="28"/>
        </w:rPr>
      </w:pPr>
    </w:p>
    <w:p w:rsidR="009A1C94" w:rsidRDefault="009A1C94" w:rsidP="009A1C94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сельсовета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9A1C94" w:rsidRDefault="009A1C94" w:rsidP="009A1C94">
      <w:pPr>
        <w:jc w:val="both"/>
        <w:rPr>
          <w:sz w:val="28"/>
          <w:szCs w:val="28"/>
        </w:rPr>
      </w:pPr>
    </w:p>
    <w:p w:rsidR="009A1C94" w:rsidRDefault="009A1C94" w:rsidP="009A1C94">
      <w:pPr>
        <w:jc w:val="both"/>
        <w:rPr>
          <w:sz w:val="28"/>
          <w:szCs w:val="28"/>
        </w:rPr>
      </w:pPr>
    </w:p>
    <w:p w:rsidR="00E17DB9" w:rsidRDefault="00E17DB9"/>
    <w:sectPr w:rsidR="00E17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6AE"/>
    <w:rsid w:val="0050435A"/>
    <w:rsid w:val="005065BD"/>
    <w:rsid w:val="005836AE"/>
    <w:rsid w:val="00972BD7"/>
    <w:rsid w:val="009A1C94"/>
    <w:rsid w:val="00E1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2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2018-07-19T07:01:00Z</cp:lastPrinted>
  <dcterms:created xsi:type="dcterms:W3CDTF">2018-07-19T06:38:00Z</dcterms:created>
  <dcterms:modified xsi:type="dcterms:W3CDTF">2018-07-19T07:04:00Z</dcterms:modified>
</cp:coreProperties>
</file>