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32" w:rsidRDefault="00E42F32" w:rsidP="00E42F32">
      <w:pPr>
        <w:ind w:right="-766"/>
        <w:rPr>
          <w:b/>
          <w:szCs w:val="28"/>
        </w:rPr>
      </w:pPr>
      <w:r>
        <w:rPr>
          <w:b/>
          <w:szCs w:val="28"/>
        </w:rPr>
        <w:t>Проект</w:t>
      </w:r>
    </w:p>
    <w:p w:rsidR="00E42F32" w:rsidRPr="00E42F32" w:rsidRDefault="00E42F32" w:rsidP="00E42F32">
      <w:pPr>
        <w:rPr>
          <w:b/>
          <w:sz w:val="24"/>
          <w:szCs w:val="24"/>
        </w:rPr>
      </w:pPr>
      <w:r w:rsidRPr="00E42F32">
        <w:rPr>
          <w:b/>
          <w:sz w:val="24"/>
          <w:szCs w:val="24"/>
        </w:rPr>
        <w:t xml:space="preserve">      </w:t>
      </w:r>
      <w:r w:rsidRPr="00E42F32">
        <w:rPr>
          <w:bCs/>
          <w:kern w:val="32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42F32" w:rsidRPr="00E42F32" w:rsidRDefault="00E42F32" w:rsidP="00E42F32">
      <w:pPr>
        <w:ind w:right="-1" w:firstLine="567"/>
        <w:jc w:val="center"/>
        <w:rPr>
          <w:bCs/>
          <w:kern w:val="32"/>
          <w:szCs w:val="28"/>
        </w:rPr>
      </w:pPr>
      <w:r w:rsidRPr="00E42F32">
        <w:rPr>
          <w:bCs/>
          <w:kern w:val="32"/>
          <w:szCs w:val="28"/>
        </w:rPr>
        <w:t>РОССИЙСКАЯ ФЕДЕРАЦИЯ</w:t>
      </w:r>
    </w:p>
    <w:p w:rsidR="00E42F32" w:rsidRPr="00E42F32" w:rsidRDefault="00E42F32" w:rsidP="00E42F32">
      <w:pPr>
        <w:ind w:right="-1" w:firstLine="567"/>
        <w:jc w:val="center"/>
        <w:rPr>
          <w:bCs/>
          <w:kern w:val="32"/>
          <w:szCs w:val="28"/>
        </w:rPr>
      </w:pPr>
      <w:r w:rsidRPr="00E42F32">
        <w:rPr>
          <w:bCs/>
          <w:kern w:val="32"/>
          <w:szCs w:val="28"/>
        </w:rPr>
        <w:t>КРАСНОЯРСКИЙ КРАЙ</w:t>
      </w:r>
    </w:p>
    <w:p w:rsidR="00E42F32" w:rsidRPr="00E42F32" w:rsidRDefault="00E42F32" w:rsidP="00E42F32">
      <w:pPr>
        <w:ind w:right="-1" w:firstLine="567"/>
        <w:jc w:val="center"/>
        <w:rPr>
          <w:bCs/>
          <w:kern w:val="32"/>
          <w:szCs w:val="28"/>
        </w:rPr>
      </w:pPr>
      <w:r w:rsidRPr="00E42F32">
        <w:rPr>
          <w:bCs/>
          <w:kern w:val="32"/>
          <w:szCs w:val="28"/>
        </w:rPr>
        <w:t>ИДРИНСКИЙ РАЙОН</w:t>
      </w:r>
    </w:p>
    <w:p w:rsidR="00E42F32" w:rsidRPr="00E42F32" w:rsidRDefault="00E42F32" w:rsidP="00E42F32">
      <w:pPr>
        <w:ind w:right="-1" w:firstLine="567"/>
        <w:jc w:val="center"/>
        <w:rPr>
          <w:bCs/>
          <w:kern w:val="32"/>
          <w:szCs w:val="28"/>
        </w:rPr>
      </w:pPr>
      <w:r w:rsidRPr="00E42F32">
        <w:rPr>
          <w:bCs/>
          <w:kern w:val="32"/>
          <w:szCs w:val="28"/>
        </w:rPr>
        <w:t>КУРЕЖСКИЙ СЕЛЬСКИЙ СОВЕТ ДЕПУТАТОВ</w:t>
      </w:r>
    </w:p>
    <w:p w:rsidR="00E42F32" w:rsidRPr="00E42F32" w:rsidRDefault="00E42F32" w:rsidP="00E42F32">
      <w:pPr>
        <w:ind w:right="-1" w:firstLine="567"/>
        <w:jc w:val="center"/>
        <w:rPr>
          <w:bCs/>
          <w:kern w:val="32"/>
          <w:szCs w:val="28"/>
        </w:rPr>
      </w:pPr>
    </w:p>
    <w:p w:rsidR="00E42F32" w:rsidRDefault="00E42F32" w:rsidP="00E42F32">
      <w:pPr>
        <w:ind w:right="-1" w:firstLine="567"/>
        <w:jc w:val="center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РЕШЕНИЕ</w:t>
      </w:r>
    </w:p>
    <w:p w:rsidR="00E42F32" w:rsidRDefault="00E42F32" w:rsidP="00E42F32">
      <w:pPr>
        <w:ind w:right="-1" w:firstLine="567"/>
        <w:jc w:val="center"/>
        <w:rPr>
          <w:bCs/>
          <w:kern w:val="32"/>
          <w:sz w:val="24"/>
          <w:szCs w:val="24"/>
        </w:rPr>
      </w:pPr>
    </w:p>
    <w:p w:rsidR="00E42F32" w:rsidRPr="00E42F32" w:rsidRDefault="00AA47AF" w:rsidP="00E42F32">
      <w:pPr>
        <w:ind w:right="-1" w:firstLine="567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00.00.2020</w:t>
      </w:r>
      <w:bookmarkStart w:id="0" w:name="_GoBack"/>
      <w:bookmarkEnd w:id="0"/>
      <w:r w:rsidR="00E42F32">
        <w:rPr>
          <w:bCs/>
          <w:kern w:val="32"/>
          <w:sz w:val="24"/>
          <w:szCs w:val="24"/>
        </w:rPr>
        <w:t xml:space="preserve">                                             </w:t>
      </w:r>
      <w:proofErr w:type="spellStart"/>
      <w:r w:rsidR="00E42F32">
        <w:rPr>
          <w:bCs/>
          <w:kern w:val="32"/>
          <w:sz w:val="24"/>
          <w:szCs w:val="24"/>
        </w:rPr>
        <w:t>с</w:t>
      </w:r>
      <w:proofErr w:type="gramStart"/>
      <w:r w:rsidR="00E42F32">
        <w:rPr>
          <w:bCs/>
          <w:kern w:val="32"/>
          <w:sz w:val="24"/>
          <w:szCs w:val="24"/>
        </w:rPr>
        <w:t>.К</w:t>
      </w:r>
      <w:proofErr w:type="gramEnd"/>
      <w:r w:rsidR="00E42F32">
        <w:rPr>
          <w:bCs/>
          <w:kern w:val="32"/>
          <w:sz w:val="24"/>
          <w:szCs w:val="24"/>
        </w:rPr>
        <w:t>УРЕЖ</w:t>
      </w:r>
      <w:proofErr w:type="spellEnd"/>
      <w:r w:rsidR="00E42F32">
        <w:rPr>
          <w:bCs/>
          <w:kern w:val="32"/>
          <w:sz w:val="24"/>
          <w:szCs w:val="24"/>
        </w:rPr>
        <w:t xml:space="preserve">                                         № ВН-р</w:t>
      </w:r>
    </w:p>
    <w:p w:rsidR="00E42F32" w:rsidRPr="00E42F32" w:rsidRDefault="00E42F32" w:rsidP="00E42F32">
      <w:pPr>
        <w:ind w:right="282"/>
        <w:jc w:val="center"/>
        <w:rPr>
          <w:szCs w:val="28"/>
        </w:rPr>
      </w:pPr>
    </w:p>
    <w:p w:rsidR="00E42F32" w:rsidRDefault="00E42F32" w:rsidP="00E42F32">
      <w:pPr>
        <w:ind w:right="-766"/>
        <w:jc w:val="center"/>
        <w:rPr>
          <w:b/>
          <w:szCs w:val="28"/>
        </w:rPr>
      </w:pPr>
    </w:p>
    <w:p w:rsidR="00E42F32" w:rsidRDefault="00E42F32" w:rsidP="00E42F32">
      <w:pPr>
        <w:pStyle w:val="1"/>
        <w:spacing w:before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О внесении изменений и дополнений Устав </w:t>
      </w:r>
    </w:p>
    <w:p w:rsidR="00E42F32" w:rsidRDefault="00E42F32" w:rsidP="00E42F32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Курежского сельсовета Идринского района</w:t>
      </w:r>
    </w:p>
    <w:p w:rsidR="00E42F32" w:rsidRDefault="00E42F32" w:rsidP="00E42F32">
      <w:pPr>
        <w:ind w:firstLine="567"/>
        <w:jc w:val="both"/>
        <w:rPr>
          <w:sz w:val="26"/>
          <w:szCs w:val="26"/>
        </w:rPr>
      </w:pPr>
    </w:p>
    <w:p w:rsidR="00E42F32" w:rsidRDefault="00E42F32" w:rsidP="00E42F32">
      <w:pPr>
        <w:autoSpaceDE w:val="0"/>
        <w:autoSpaceDN w:val="0"/>
        <w:adjustRightInd w:val="0"/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В целях приведения Устава Курежского сельсовета </w:t>
      </w:r>
      <w:r>
        <w:rPr>
          <w:sz w:val="26"/>
          <w:szCs w:val="26"/>
        </w:rPr>
        <w:t>Идринского района Красноярского края</w:t>
      </w:r>
      <w:r>
        <w:rPr>
          <w:bCs/>
          <w:kern w:val="32"/>
          <w:sz w:val="26"/>
          <w:szCs w:val="26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Устава Курежского сельсовета </w:t>
      </w:r>
      <w:r>
        <w:rPr>
          <w:sz w:val="26"/>
          <w:szCs w:val="26"/>
        </w:rPr>
        <w:t>Идринского района Красноярского края</w:t>
      </w:r>
      <w:r>
        <w:rPr>
          <w:bCs/>
          <w:kern w:val="32"/>
          <w:sz w:val="26"/>
          <w:szCs w:val="26"/>
        </w:rPr>
        <w:t>, Курежский</w:t>
      </w:r>
      <w:r>
        <w:rPr>
          <w:sz w:val="26"/>
          <w:szCs w:val="26"/>
        </w:rPr>
        <w:t xml:space="preserve"> </w:t>
      </w:r>
      <w:r>
        <w:rPr>
          <w:bCs/>
          <w:kern w:val="32"/>
          <w:sz w:val="26"/>
          <w:szCs w:val="26"/>
        </w:rPr>
        <w:t>сельский Совет депутатов РЕШИЛ:</w:t>
      </w:r>
    </w:p>
    <w:p w:rsidR="00E42F32" w:rsidRDefault="00E42F32" w:rsidP="00E42F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Внести в Устав Курежского сельсовета </w:t>
      </w:r>
      <w:r>
        <w:rPr>
          <w:sz w:val="26"/>
          <w:szCs w:val="26"/>
        </w:rPr>
        <w:t>Идринского района Красноярского края</w:t>
      </w:r>
      <w:r>
        <w:rPr>
          <w:bCs/>
          <w:kern w:val="32"/>
          <w:sz w:val="26"/>
          <w:szCs w:val="26"/>
        </w:rPr>
        <w:t xml:space="preserve"> следующие изменения:</w:t>
      </w:r>
    </w:p>
    <w:p w:rsidR="00E42F32" w:rsidRDefault="00E42F32" w:rsidP="00E42F3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 главу 1 дополнить статьей 1.1</w:t>
      </w:r>
      <w:r>
        <w:rPr>
          <w:rStyle w:val="a8"/>
          <w:b/>
          <w:sz w:val="26"/>
          <w:szCs w:val="26"/>
        </w:rPr>
        <w:footnoteReference w:id="1"/>
      </w:r>
      <w:r>
        <w:rPr>
          <w:b/>
          <w:sz w:val="26"/>
          <w:szCs w:val="26"/>
        </w:rPr>
        <w:t xml:space="preserve"> следующего содержания:</w:t>
      </w:r>
    </w:p>
    <w:p w:rsidR="00E42F32" w:rsidRDefault="00E42F32" w:rsidP="00E42F3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Статья 1.1. Наименование муниципального образования</w:t>
      </w:r>
    </w:p>
    <w:p w:rsidR="00E42F32" w:rsidRDefault="00E42F32" w:rsidP="00E42F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Официальное полное наименование муниципального образования – «Сельское поселение </w:t>
      </w:r>
      <w:r>
        <w:rPr>
          <w:bCs/>
          <w:kern w:val="32"/>
          <w:sz w:val="26"/>
          <w:szCs w:val="26"/>
        </w:rPr>
        <w:t xml:space="preserve">Курежский сельсовет </w:t>
      </w:r>
      <w:r>
        <w:rPr>
          <w:sz w:val="26"/>
          <w:szCs w:val="26"/>
        </w:rPr>
        <w:t>Идринского муниципального района Красноярского края», сокращенное – «</w:t>
      </w:r>
      <w:r>
        <w:rPr>
          <w:bCs/>
          <w:kern w:val="32"/>
          <w:sz w:val="26"/>
          <w:szCs w:val="26"/>
        </w:rPr>
        <w:t xml:space="preserve">Курежский сельсовет </w:t>
      </w:r>
      <w:r>
        <w:rPr>
          <w:sz w:val="26"/>
          <w:szCs w:val="26"/>
        </w:rPr>
        <w:t>Идринского района», «</w:t>
      </w:r>
      <w:r>
        <w:rPr>
          <w:bCs/>
          <w:kern w:val="32"/>
          <w:sz w:val="26"/>
          <w:szCs w:val="26"/>
        </w:rPr>
        <w:t>Курежский сельсовет</w:t>
      </w:r>
      <w:r>
        <w:rPr>
          <w:sz w:val="26"/>
          <w:szCs w:val="26"/>
        </w:rPr>
        <w:t>». Данные наименования равнозначны</w:t>
      </w:r>
      <w:proofErr w:type="gramStart"/>
      <w:r>
        <w:rPr>
          <w:sz w:val="26"/>
          <w:szCs w:val="26"/>
        </w:rPr>
        <w:t>.»;</w:t>
      </w:r>
      <w:proofErr w:type="gramEnd"/>
    </w:p>
    <w:p w:rsidR="00E42F32" w:rsidRDefault="00E42F32" w:rsidP="00E42F3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в статье 4:</w:t>
      </w:r>
    </w:p>
    <w:p w:rsidR="00E42F32" w:rsidRDefault="00E42F32" w:rsidP="00E42F3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пункте 8 слова </w:t>
      </w:r>
      <w:r>
        <w:rPr>
          <w:sz w:val="26"/>
          <w:szCs w:val="26"/>
        </w:rPr>
        <w:t xml:space="preserve">«правовых актов» </w:t>
      </w:r>
      <w:r>
        <w:rPr>
          <w:b/>
          <w:sz w:val="26"/>
          <w:szCs w:val="26"/>
        </w:rPr>
        <w:t>заменить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словами</w:t>
      </w:r>
      <w:r>
        <w:rPr>
          <w:sz w:val="26"/>
          <w:szCs w:val="26"/>
        </w:rPr>
        <w:t xml:space="preserve"> «правовых актов, а также соглашений, заключаемых между органами местного самоуправления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E42F32" w:rsidRDefault="00E42F32" w:rsidP="00E42F3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9 слова </w:t>
      </w:r>
      <w:r>
        <w:rPr>
          <w:sz w:val="26"/>
          <w:szCs w:val="26"/>
        </w:rPr>
        <w:t xml:space="preserve">«муниципального нормативного правового акта» </w:t>
      </w:r>
      <w:r>
        <w:rPr>
          <w:b/>
          <w:sz w:val="26"/>
          <w:szCs w:val="26"/>
        </w:rPr>
        <w:t>заменить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словами</w:t>
      </w:r>
      <w:r>
        <w:rPr>
          <w:sz w:val="26"/>
          <w:szCs w:val="26"/>
        </w:rPr>
        <w:t xml:space="preserve"> «муниципальных правовых актов, а также соглашений, заключаемых между органами местного самоуправления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E42F32" w:rsidRDefault="00E42F32" w:rsidP="00E42F3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подпункт 30 пункта 1 статьи 6 изложить в следующей редакции:</w:t>
      </w:r>
    </w:p>
    <w:p w:rsidR="00E42F32" w:rsidRDefault="00E42F32" w:rsidP="00E42F3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«30)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E42F32" w:rsidRDefault="00E42F32" w:rsidP="00E42F3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1.4. подпункт 13 пункта 1 статьи 6.1 изложить в следующей редакции:</w:t>
      </w:r>
    </w:p>
    <w:p w:rsidR="00E42F32" w:rsidRDefault="00E42F32" w:rsidP="00E42F32">
      <w:pPr>
        <w:pStyle w:val="a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«13) осуществление деятельности по обращению с животными без владельцев, обитающими на территории поселка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E42F32" w:rsidRDefault="00E42F32" w:rsidP="00E42F3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1.5. в статье 14:</w:t>
      </w:r>
    </w:p>
    <w:p w:rsidR="00E42F32" w:rsidRDefault="00E42F32" w:rsidP="00E42F3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 дополнить пунктами 1.1, 1.2 следующего содержания:</w:t>
      </w:r>
    </w:p>
    <w:p w:rsidR="00E42F32" w:rsidRDefault="00E42F32" w:rsidP="00E42F3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42F32" w:rsidRDefault="00E42F32" w:rsidP="00E42F32">
      <w:pPr>
        <w:pStyle w:val="HTML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иное не предусмотрено Федеральным законом от 06.10.2003 №131-ФЗ «Об общих принципах организации местного самоупра</w:t>
      </w:r>
      <w:r w:rsidR="00ED3C21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2.11 пункта 2  изложить в следующей редакции: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«2.11. преобразования сельсовета, осуществляемого  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</w:t>
      </w:r>
      <w:r w:rsidR="00ED3C21">
        <w:rPr>
          <w:sz w:val="26"/>
          <w:szCs w:val="26"/>
        </w:rPr>
        <w:t xml:space="preserve"> случае упразднения сельсовета»</w:t>
      </w:r>
      <w:r>
        <w:rPr>
          <w:sz w:val="26"/>
          <w:szCs w:val="26"/>
        </w:rPr>
        <w:t>;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подпункты 2.15, 2.16 пункта 2 исключить;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1.6. пункт 1 статьи 17 изложить в следующей редакции:</w:t>
      </w:r>
    </w:p>
    <w:p w:rsidR="00E42F32" w:rsidRDefault="00E42F32" w:rsidP="00E42F32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>Глава сельсовета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сельсовета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сельсовета.»;</w:t>
      </w:r>
      <w:proofErr w:type="gramEnd"/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1.7. четвертый абзац статьи 27 изложить в следующей редакции: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в случае преобразования сельсовета, осуществляемого  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</w:t>
      </w:r>
      <w:r w:rsidR="00ED3C21">
        <w:rPr>
          <w:sz w:val="26"/>
          <w:szCs w:val="26"/>
        </w:rPr>
        <w:t>в случае упразднения сельсовета</w:t>
      </w:r>
      <w:r>
        <w:rPr>
          <w:sz w:val="26"/>
          <w:szCs w:val="26"/>
        </w:rPr>
        <w:t>»;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 в статье 28: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подпункты 12, 13 пункта 1 исключить;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дополнить пунктами 1.1, 1.2 следующего содержания:</w:t>
      </w:r>
    </w:p>
    <w:p w:rsidR="00E42F32" w:rsidRDefault="00E42F32" w:rsidP="00E42F32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E42F32" w:rsidRDefault="00E42F32" w:rsidP="00E42F32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r>
        <w:rPr>
          <w:sz w:val="26"/>
          <w:szCs w:val="26"/>
        </w:rPr>
        <w:lastRenderedPageBreak/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>
        <w:rPr>
          <w:sz w:val="26"/>
          <w:szCs w:val="26"/>
        </w:rPr>
        <w:t xml:space="preserve">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E42F32" w:rsidRDefault="00E42F32" w:rsidP="00E42F32">
      <w:pPr>
        <w:pStyle w:val="2"/>
        <w:tabs>
          <w:tab w:val="left" w:pos="708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1.9. пункт 1 статьи 37.2 изложить в следующей редакции:</w:t>
      </w:r>
    </w:p>
    <w:p w:rsidR="00E42F32" w:rsidRDefault="00E42F32" w:rsidP="00E42F32">
      <w:pPr>
        <w:tabs>
          <w:tab w:val="left" w:pos="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могут проводиться публичные слушания</w:t>
      </w:r>
      <w:proofErr w:type="gramStart"/>
      <w:r>
        <w:rPr>
          <w:sz w:val="26"/>
          <w:szCs w:val="26"/>
        </w:rPr>
        <w:t>.»;</w:t>
      </w:r>
      <w:proofErr w:type="gramEnd"/>
    </w:p>
    <w:p w:rsidR="00E42F32" w:rsidRDefault="00E42F32" w:rsidP="00E42F32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1.10. подпункты 1, 2 пункта 5 статьи 37.4 изложить в следующей редакции:</w:t>
      </w:r>
    </w:p>
    <w:p w:rsidR="00E42F32" w:rsidRDefault="00E42F32" w:rsidP="00E42F32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E42F32" w:rsidRDefault="00E42F32" w:rsidP="00E42F32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42F32" w:rsidRDefault="00E42F32" w:rsidP="00E42F32">
      <w:pPr>
        <w:tabs>
          <w:tab w:val="left" w:pos="708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1.11. наименование главы 8 изложить в следующей редакции:</w:t>
      </w:r>
    </w:p>
    <w:p w:rsidR="00E42F32" w:rsidRDefault="00E42F32" w:rsidP="00E42F32">
      <w:pPr>
        <w:pStyle w:val="a5"/>
        <w:tabs>
          <w:tab w:val="left" w:pos="708"/>
        </w:tabs>
        <w:spacing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Глава 8. Экономическая основа местного самоуправления»;</w:t>
      </w:r>
    </w:p>
    <w:p w:rsidR="00E42F32" w:rsidRDefault="00E42F32" w:rsidP="00E42F32">
      <w:pPr>
        <w:tabs>
          <w:tab w:val="left" w:pos="708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1.12. пункт 5 статьи 58 изложить в следующей редакции:</w:t>
      </w:r>
    </w:p>
    <w:p w:rsidR="00E42F32" w:rsidRDefault="00E42F32" w:rsidP="00E42F32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proofErr w:type="gramStart"/>
      <w:r>
        <w:rPr>
          <w:sz w:val="26"/>
          <w:szCs w:val="26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</w:t>
      </w:r>
      <w:proofErr w:type="gramEnd"/>
      <w:r>
        <w:rPr>
          <w:sz w:val="26"/>
          <w:szCs w:val="26"/>
        </w:rPr>
        <w:t xml:space="preserve"> в устав муниципального образования</w:t>
      </w:r>
      <w:proofErr w:type="gramStart"/>
      <w:r>
        <w:rPr>
          <w:sz w:val="26"/>
          <w:szCs w:val="26"/>
        </w:rPr>
        <w:t>.».</w:t>
      </w:r>
      <w:proofErr w:type="gramEnd"/>
    </w:p>
    <w:p w:rsidR="00E42F32" w:rsidRDefault="00E42F32" w:rsidP="00E42F3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главу Курежского сельсовета.</w:t>
      </w:r>
    </w:p>
    <w:p w:rsidR="00E42F32" w:rsidRDefault="00E42F32" w:rsidP="00E42F3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Настоящее Решение вступает в силу со дня, следующего за днем официального опубликования в газете «Ведомости органов местного самоуправления Курежского сельсовета»</w:t>
      </w:r>
    </w:p>
    <w:p w:rsidR="00E42F32" w:rsidRDefault="00E42F32" w:rsidP="00E42F3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Глава </w:t>
      </w:r>
      <w:r>
        <w:rPr>
          <w:bCs/>
          <w:kern w:val="32"/>
          <w:sz w:val="26"/>
          <w:szCs w:val="26"/>
        </w:rPr>
        <w:t>Курежского</w:t>
      </w:r>
      <w:r w:rsidR="00B7328D">
        <w:rPr>
          <w:sz w:val="26"/>
          <w:szCs w:val="26"/>
        </w:rPr>
        <w:t xml:space="preserve"> сельсовета обязан опубликовать </w:t>
      </w:r>
      <w:r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B7328D" w:rsidRDefault="00B7328D" w:rsidP="00E42F3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328D" w:rsidRDefault="00B7328D" w:rsidP="00E42F3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E42F32" w:rsidRDefault="00E42F32" w:rsidP="00E42F3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2F32" w:rsidRDefault="00E42F32" w:rsidP="00E42F32">
      <w:pPr>
        <w:tabs>
          <w:tab w:val="left" w:pos="708"/>
        </w:tabs>
        <w:rPr>
          <w:sz w:val="24"/>
          <w:szCs w:val="24"/>
        </w:rPr>
      </w:pPr>
      <w:r>
        <w:rPr>
          <w:sz w:val="26"/>
          <w:szCs w:val="26"/>
        </w:rPr>
        <w:t>Глава сельсовета</w:t>
      </w:r>
      <w:r>
        <w:rPr>
          <w:bCs/>
          <w:sz w:val="26"/>
          <w:szCs w:val="26"/>
        </w:rPr>
        <w:t xml:space="preserve">                           </w:t>
      </w:r>
      <w:r w:rsidR="00B7328D">
        <w:rPr>
          <w:bCs/>
          <w:sz w:val="26"/>
          <w:szCs w:val="26"/>
        </w:rPr>
        <w:t xml:space="preserve">                                          </w:t>
      </w:r>
      <w:proofErr w:type="spellStart"/>
      <w:r w:rsidR="00B7328D">
        <w:rPr>
          <w:bCs/>
          <w:sz w:val="26"/>
          <w:szCs w:val="26"/>
        </w:rPr>
        <w:t>Д.Н.Усенко</w:t>
      </w:r>
      <w:proofErr w:type="spellEnd"/>
    </w:p>
    <w:p w:rsidR="00C41103" w:rsidRDefault="00C41103"/>
    <w:sectPr w:rsidR="00C4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7B" w:rsidRDefault="00D2467B" w:rsidP="00E42F32">
      <w:r>
        <w:separator/>
      </w:r>
    </w:p>
  </w:endnote>
  <w:endnote w:type="continuationSeparator" w:id="0">
    <w:p w:rsidR="00D2467B" w:rsidRDefault="00D2467B" w:rsidP="00E4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7B" w:rsidRDefault="00D2467B" w:rsidP="00E42F32">
      <w:r>
        <w:separator/>
      </w:r>
    </w:p>
  </w:footnote>
  <w:footnote w:type="continuationSeparator" w:id="0">
    <w:p w:rsidR="00D2467B" w:rsidRDefault="00D2467B" w:rsidP="00E42F32">
      <w:r>
        <w:continuationSeparator/>
      </w:r>
    </w:p>
  </w:footnote>
  <w:footnote w:id="1">
    <w:p w:rsidR="00E42F32" w:rsidRDefault="00E42F32" w:rsidP="00E42F32">
      <w:pPr>
        <w:tabs>
          <w:tab w:val="left" w:pos="708"/>
        </w:tabs>
        <w:ind w:right="-1"/>
        <w:jc w:val="both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C"/>
    <w:rsid w:val="00311AA2"/>
    <w:rsid w:val="00692FD6"/>
    <w:rsid w:val="00731D1C"/>
    <w:rsid w:val="00AA47AF"/>
    <w:rsid w:val="00B7328D"/>
    <w:rsid w:val="00C41103"/>
    <w:rsid w:val="00D2467B"/>
    <w:rsid w:val="00D903AA"/>
    <w:rsid w:val="00E42F32"/>
    <w:rsid w:val="00E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F3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F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4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42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42F32"/>
    <w:pPr>
      <w:jc w:val="center"/>
    </w:pPr>
  </w:style>
  <w:style w:type="character" w:customStyle="1" w:styleId="a4">
    <w:name w:val="Название Знак"/>
    <w:basedOn w:val="a0"/>
    <w:link w:val="a3"/>
    <w:rsid w:val="00E42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42F32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E42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42F32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E42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E42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F3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F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4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42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42F32"/>
    <w:pPr>
      <w:jc w:val="center"/>
    </w:pPr>
  </w:style>
  <w:style w:type="character" w:customStyle="1" w:styleId="a4">
    <w:name w:val="Название Знак"/>
    <w:basedOn w:val="a0"/>
    <w:link w:val="a3"/>
    <w:rsid w:val="00E42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42F32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E42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42F32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E42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E42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2019-12-02T01:30:00Z</dcterms:created>
  <dcterms:modified xsi:type="dcterms:W3CDTF">2020-02-20T03:49:00Z</dcterms:modified>
</cp:coreProperties>
</file>