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3A" w:rsidRDefault="001E233A" w:rsidP="001E233A"/>
    <w:p w:rsidR="001E233A" w:rsidRDefault="001E233A" w:rsidP="001E233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1E233A" w:rsidRDefault="001E233A" w:rsidP="001E233A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1E233A" w:rsidRDefault="001E233A" w:rsidP="001E23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1E233A" w:rsidRDefault="001E233A" w:rsidP="001E233A">
      <w:pPr>
        <w:jc w:val="center"/>
        <w:rPr>
          <w:sz w:val="28"/>
          <w:szCs w:val="28"/>
        </w:rPr>
      </w:pPr>
    </w:p>
    <w:p w:rsidR="001E233A" w:rsidRDefault="001E233A" w:rsidP="001E23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33A" w:rsidRDefault="001E233A" w:rsidP="001E233A">
      <w:pPr>
        <w:jc w:val="center"/>
        <w:rPr>
          <w:sz w:val="32"/>
          <w:szCs w:val="32"/>
        </w:rPr>
      </w:pPr>
    </w:p>
    <w:p w:rsidR="001E233A" w:rsidRDefault="001E233A" w:rsidP="001E233A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12.  2019                                     с. Куреж           </w:t>
      </w:r>
      <w:r w:rsidR="0039394E">
        <w:rPr>
          <w:sz w:val="28"/>
          <w:szCs w:val="28"/>
        </w:rPr>
        <w:t xml:space="preserve">                            № 23</w:t>
      </w:r>
      <w:bookmarkStart w:id="0" w:name="_GoBack"/>
      <w:bookmarkEnd w:id="0"/>
      <w:r>
        <w:rPr>
          <w:sz w:val="28"/>
          <w:szCs w:val="28"/>
        </w:rPr>
        <w:t>-п</w:t>
      </w:r>
    </w:p>
    <w:p w:rsidR="001E233A" w:rsidRDefault="001E233A" w:rsidP="001E233A">
      <w:pPr>
        <w:rPr>
          <w:sz w:val="28"/>
          <w:szCs w:val="28"/>
        </w:rPr>
      </w:pPr>
      <w:r>
        <w:rPr>
          <w:sz w:val="28"/>
          <w:szCs w:val="28"/>
        </w:rPr>
        <w:t>Об уточнении адресного</w:t>
      </w:r>
    </w:p>
    <w:p w:rsidR="001E233A" w:rsidRDefault="001E233A" w:rsidP="001E233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1E233A" w:rsidRDefault="001E233A" w:rsidP="001E233A">
      <w:pPr>
        <w:jc w:val="both"/>
        <w:rPr>
          <w:sz w:val="28"/>
          <w:szCs w:val="28"/>
        </w:rPr>
      </w:pPr>
    </w:p>
    <w:p w:rsidR="001E233A" w:rsidRDefault="001E233A" w:rsidP="001E23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инвентаризацией жилищного фонда и 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>
        <w:rPr>
          <w:b/>
          <w:sz w:val="28"/>
          <w:szCs w:val="28"/>
        </w:rPr>
        <w:t>ПОСТАНОВЛЯЮ:</w:t>
      </w:r>
    </w:p>
    <w:p w:rsidR="001E233A" w:rsidRDefault="001E233A" w:rsidP="001E233A">
      <w:pPr>
        <w:jc w:val="both"/>
        <w:rPr>
          <w:b/>
          <w:sz w:val="28"/>
          <w:szCs w:val="28"/>
        </w:rPr>
      </w:pPr>
    </w:p>
    <w:p w:rsidR="00346019" w:rsidRPr="00346019" w:rsidRDefault="00346019" w:rsidP="00346019">
      <w:pPr>
        <w:jc w:val="both"/>
        <w:rPr>
          <w:sz w:val="28"/>
          <w:szCs w:val="28"/>
        </w:rPr>
      </w:pPr>
      <w:r w:rsidRPr="00346019">
        <w:rPr>
          <w:sz w:val="28"/>
          <w:szCs w:val="28"/>
        </w:rPr>
        <w:t>1. Жилому дому расположенному по адресу: Красноярский край, Идринский район, с.Куреж, ул.Зелёная 21 присвоить адрес: Красноярский край, Идринский район, с. Куреж, ул.Зелёная № 21</w:t>
      </w:r>
    </w:p>
    <w:p w:rsidR="00346019" w:rsidRPr="00346019" w:rsidRDefault="00346019" w:rsidP="00346019">
      <w:pPr>
        <w:jc w:val="both"/>
        <w:rPr>
          <w:sz w:val="28"/>
          <w:szCs w:val="28"/>
        </w:rPr>
      </w:pPr>
      <w:r w:rsidRPr="00346019">
        <w:rPr>
          <w:sz w:val="28"/>
          <w:szCs w:val="28"/>
        </w:rPr>
        <w:t>2. Квартире, расположенной на земельном участке  с кадастровым номером 24:14:2901001:133, площадью 2120 кв.м, расположенному в с. Куреж принадлежащей Малашевскому Алексею Николаевичу, Малашевской Татьяне Михайловне, Малашевскому Михаилу Алексеевичу, Малашевской Маргарите Алексеевне на основании договора на передачу квартир (домов) в собственность граждан от 23.02.1993 года присвоить адрес: Красноярский  край, Идринский  район, с. Куреж, ул. Зелёная № 21 кв 1</w:t>
      </w:r>
    </w:p>
    <w:p w:rsidR="00346019" w:rsidRPr="00346019" w:rsidRDefault="00346019" w:rsidP="00346019">
      <w:pPr>
        <w:jc w:val="both"/>
        <w:rPr>
          <w:sz w:val="28"/>
          <w:szCs w:val="28"/>
        </w:rPr>
      </w:pPr>
      <w:r w:rsidRPr="00346019">
        <w:rPr>
          <w:sz w:val="28"/>
          <w:szCs w:val="28"/>
        </w:rPr>
        <w:t>3.Внести уточнение адреса в схематический план села  Куреж.</w:t>
      </w:r>
    </w:p>
    <w:p w:rsidR="00346019" w:rsidRPr="00346019" w:rsidRDefault="00346019" w:rsidP="00346019">
      <w:pPr>
        <w:spacing w:line="480" w:lineRule="auto"/>
        <w:jc w:val="both"/>
        <w:rPr>
          <w:sz w:val="28"/>
          <w:szCs w:val="28"/>
        </w:rPr>
      </w:pPr>
      <w:r w:rsidRPr="00346019">
        <w:rPr>
          <w:sz w:val="28"/>
          <w:szCs w:val="28"/>
        </w:rPr>
        <w:t>4.Постановление вступает в силу со дня подписания.</w:t>
      </w:r>
    </w:p>
    <w:p w:rsidR="00346019" w:rsidRPr="00346019" w:rsidRDefault="00346019" w:rsidP="00346019">
      <w:pPr>
        <w:spacing w:line="480" w:lineRule="auto"/>
        <w:jc w:val="both"/>
        <w:rPr>
          <w:sz w:val="28"/>
          <w:szCs w:val="28"/>
        </w:rPr>
      </w:pPr>
    </w:p>
    <w:p w:rsidR="001E233A" w:rsidRDefault="001E233A" w:rsidP="001E233A">
      <w:pPr>
        <w:jc w:val="both"/>
        <w:rPr>
          <w:b/>
          <w:sz w:val="28"/>
          <w:szCs w:val="28"/>
        </w:rPr>
      </w:pPr>
    </w:p>
    <w:p w:rsidR="001E233A" w:rsidRDefault="001E233A" w:rsidP="001E233A">
      <w:pPr>
        <w:spacing w:line="480" w:lineRule="auto"/>
        <w:jc w:val="both"/>
        <w:rPr>
          <w:sz w:val="28"/>
          <w:szCs w:val="28"/>
        </w:rPr>
      </w:pPr>
    </w:p>
    <w:p w:rsidR="001E233A" w:rsidRDefault="001E233A" w:rsidP="001E233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Д.Н.Усенко   </w:t>
      </w:r>
    </w:p>
    <w:p w:rsidR="001E233A" w:rsidRDefault="001E233A" w:rsidP="001E233A">
      <w:pPr>
        <w:rPr>
          <w:sz w:val="28"/>
          <w:szCs w:val="28"/>
        </w:rPr>
      </w:pPr>
    </w:p>
    <w:p w:rsidR="001E233A" w:rsidRDefault="001E233A" w:rsidP="001E233A"/>
    <w:p w:rsidR="001E233A" w:rsidRDefault="001E233A" w:rsidP="001E233A"/>
    <w:p w:rsidR="001E233A" w:rsidRDefault="001E233A" w:rsidP="001E233A"/>
    <w:p w:rsidR="001E233A" w:rsidRDefault="001E233A" w:rsidP="001E233A"/>
    <w:p w:rsidR="001E233A" w:rsidRDefault="001E233A" w:rsidP="001E233A"/>
    <w:p w:rsidR="00D55DFE" w:rsidRDefault="00D55DFE"/>
    <w:sectPr w:rsidR="00D5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E1"/>
    <w:rsid w:val="001E233A"/>
    <w:rsid w:val="00346019"/>
    <w:rsid w:val="0039394E"/>
    <w:rsid w:val="00B153E1"/>
    <w:rsid w:val="00D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2019-12-10T07:29:00Z</cp:lastPrinted>
  <dcterms:created xsi:type="dcterms:W3CDTF">2019-12-10T07:16:00Z</dcterms:created>
  <dcterms:modified xsi:type="dcterms:W3CDTF">2019-12-10T07:31:00Z</dcterms:modified>
</cp:coreProperties>
</file>