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7" w:rsidRDefault="00245B57" w:rsidP="00245B57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245B57" w:rsidRDefault="00245B57" w:rsidP="00245B57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245B57" w:rsidRDefault="00245B57" w:rsidP="00245B57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245B57" w:rsidRDefault="00245B57" w:rsidP="00245B57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245B57" w:rsidRDefault="00245B57" w:rsidP="00245B57">
      <w:pPr>
        <w:pStyle w:val="a3"/>
        <w:ind w:right="-1" w:firstLine="567"/>
        <w:rPr>
          <w:bCs/>
          <w:kern w:val="32"/>
          <w:szCs w:val="28"/>
        </w:rPr>
      </w:pPr>
    </w:p>
    <w:p w:rsidR="00245B57" w:rsidRDefault="00245B57" w:rsidP="00245B57">
      <w:pPr>
        <w:ind w:right="-1" w:firstLine="567"/>
        <w:jc w:val="center"/>
        <w:rPr>
          <w:bCs/>
          <w:kern w:val="32"/>
        </w:rPr>
      </w:pPr>
      <w:r>
        <w:rPr>
          <w:bCs/>
          <w:kern w:val="32"/>
        </w:rPr>
        <w:t>РЕШЕНИЕ</w:t>
      </w:r>
    </w:p>
    <w:p w:rsidR="00245B57" w:rsidRDefault="006B052A" w:rsidP="00245B57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20.01. 2021</w:t>
      </w:r>
      <w:r w:rsidR="00245B57">
        <w:rPr>
          <w:rFonts w:ascii="Times New Roman" w:hAnsi="Times New Roman"/>
          <w:b w:val="0"/>
          <w:sz w:val="28"/>
          <w:szCs w:val="28"/>
        </w:rPr>
        <w:t xml:space="preserve">                               с. Кур</w:t>
      </w:r>
      <w:r>
        <w:rPr>
          <w:rFonts w:ascii="Times New Roman" w:hAnsi="Times New Roman"/>
          <w:b w:val="0"/>
          <w:sz w:val="28"/>
          <w:szCs w:val="28"/>
        </w:rPr>
        <w:t xml:space="preserve">еж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№ ВН-</w:t>
      </w:r>
      <w:r w:rsidR="003A159A">
        <w:rPr>
          <w:rFonts w:ascii="Times New Roman" w:hAnsi="Times New Roman"/>
          <w:b w:val="0"/>
          <w:sz w:val="28"/>
          <w:szCs w:val="28"/>
        </w:rPr>
        <w:t>11</w:t>
      </w:r>
      <w:bookmarkStart w:id="0" w:name="_GoBack"/>
      <w:bookmarkEnd w:id="0"/>
      <w:r w:rsidR="00245B57">
        <w:rPr>
          <w:rFonts w:ascii="Times New Roman" w:hAnsi="Times New Roman"/>
          <w:b w:val="0"/>
          <w:sz w:val="28"/>
          <w:szCs w:val="28"/>
        </w:rPr>
        <w:t>-р</w:t>
      </w:r>
    </w:p>
    <w:p w:rsidR="00245B57" w:rsidRDefault="00245B57" w:rsidP="00245B57"/>
    <w:p w:rsidR="00245B57" w:rsidRDefault="00245B57" w:rsidP="00245B57">
      <w:pPr>
        <w:jc w:val="both"/>
      </w:pPr>
      <w:r>
        <w:t>О внесении изменений в решение Курежского сельского Совета депутатов  от 23.12.2016  № 22-р «Об утверждении примерного положения об оплате труда работников администрации Курежского сельсовета</w:t>
      </w:r>
      <w:r>
        <w:rPr>
          <w:color w:val="000000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t>»</w:t>
      </w:r>
    </w:p>
    <w:p w:rsidR="00245B57" w:rsidRDefault="00245B57" w:rsidP="00245B57">
      <w:pPr>
        <w:jc w:val="both"/>
      </w:pPr>
      <w:r>
        <w:t xml:space="preserve">  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108"/>
        <w:gridCol w:w="9469"/>
        <w:gridCol w:w="35"/>
      </w:tblGrid>
      <w:tr w:rsidR="00245B57" w:rsidTr="00245B57">
        <w:trPr>
          <w:gridAfter w:val="1"/>
          <w:wAfter w:w="35" w:type="dxa"/>
        </w:trPr>
        <w:tc>
          <w:tcPr>
            <w:tcW w:w="9571" w:type="dxa"/>
            <w:gridSpan w:val="2"/>
          </w:tcPr>
          <w:p w:rsidR="00245B57" w:rsidRDefault="00245B57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В соответствии с Трудовым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 учреждений»,</w:t>
            </w:r>
            <w:r>
              <w:rPr>
                <w:lang w:eastAsia="en-US"/>
              </w:rPr>
              <w:t xml:space="preserve"> руководствуясь  статьями  Устава Курежского сельсовета, сельский Совет депутатов РЕШИЛ: </w:t>
            </w:r>
          </w:p>
          <w:p w:rsidR="00245B57" w:rsidRDefault="00245B57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Внести в решение Курежского сельского Совета депутатов от 23.12.2016 № 22-р  «Об утверждении примерного положения об оплате труда работников администрации Курежского сельсовета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не являющихся лицами, замещающими муниципальные должности и должности муниципальной службы</w:t>
            </w:r>
            <w:r>
              <w:rPr>
                <w:lang w:eastAsia="en-US"/>
              </w:rPr>
              <w:t>» следующие изменения:</w:t>
            </w:r>
          </w:p>
          <w:p w:rsidR="00245B57" w:rsidRDefault="00245B5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в абзаце 2 подпун</w:t>
            </w:r>
            <w:r w:rsidR="006B052A">
              <w:rPr>
                <w:lang w:eastAsia="en-US"/>
              </w:rPr>
              <w:t>кта 4.5.2. пункта 4 слова «19408 рубля» заменить словами «20468</w:t>
            </w:r>
            <w:r>
              <w:rPr>
                <w:lang w:eastAsia="en-US"/>
              </w:rPr>
              <w:t xml:space="preserve"> рублей».</w:t>
            </w:r>
          </w:p>
          <w:p w:rsidR="00245B57" w:rsidRDefault="00245B5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2.  Решение вступает в силу после опубликования на официальном сайте Курежского сельсовета в сети интернет и применяется к </w:t>
            </w:r>
            <w:proofErr w:type="gramStart"/>
            <w:r>
              <w:rPr>
                <w:lang w:eastAsia="en-US"/>
              </w:rPr>
              <w:t>правоотно</w:t>
            </w:r>
            <w:r w:rsidR="006B052A">
              <w:rPr>
                <w:lang w:eastAsia="en-US"/>
              </w:rPr>
              <w:t>шениям</w:t>
            </w:r>
            <w:proofErr w:type="gramEnd"/>
            <w:r w:rsidR="006B052A">
              <w:rPr>
                <w:lang w:eastAsia="en-US"/>
              </w:rPr>
              <w:t xml:space="preserve"> возникшим с 1 января 2021</w:t>
            </w:r>
            <w:r>
              <w:rPr>
                <w:lang w:eastAsia="en-US"/>
              </w:rPr>
              <w:t xml:space="preserve"> года.</w:t>
            </w:r>
          </w:p>
          <w:p w:rsidR="00245B57" w:rsidRDefault="00245B57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</w:p>
          <w:p w:rsidR="00245B57" w:rsidRDefault="00245B57">
            <w:pPr>
              <w:tabs>
                <w:tab w:val="left" w:pos="720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Глава сельсовета                                                             </w:t>
            </w:r>
            <w:proofErr w:type="spellStart"/>
            <w:r>
              <w:rPr>
                <w:lang w:eastAsia="en-US"/>
              </w:rPr>
              <w:t>Д.Н.Усенко</w:t>
            </w:r>
            <w:proofErr w:type="spellEnd"/>
          </w:p>
          <w:p w:rsidR="00245B57" w:rsidRDefault="00245B57">
            <w:pPr>
              <w:autoSpaceDE w:val="0"/>
              <w:autoSpaceDN w:val="0"/>
              <w:adjustRightInd w:val="0"/>
              <w:spacing w:line="360" w:lineRule="auto"/>
              <w:ind w:firstLine="708"/>
              <w:outlineLvl w:val="0"/>
              <w:rPr>
                <w:lang w:eastAsia="en-US"/>
              </w:rPr>
            </w:pPr>
          </w:p>
          <w:p w:rsidR="00245B57" w:rsidRDefault="00245B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B57" w:rsidTr="00245B57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245B57" w:rsidRDefault="00245B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5B57" w:rsidRDefault="00245B57" w:rsidP="00245B57">
      <w:pPr>
        <w:rPr>
          <w:rFonts w:ascii="Calibri" w:eastAsia="Calibri" w:hAnsi="Calibri"/>
        </w:rPr>
      </w:pPr>
    </w:p>
    <w:p w:rsidR="00245B57" w:rsidRDefault="00245B57" w:rsidP="00245B57"/>
    <w:p w:rsidR="00245B57" w:rsidRDefault="00245B57" w:rsidP="00245B57">
      <w:pPr>
        <w:jc w:val="center"/>
      </w:pPr>
    </w:p>
    <w:p w:rsidR="00245B57" w:rsidRDefault="00245B57" w:rsidP="00245B57">
      <w:pPr>
        <w:jc w:val="center"/>
      </w:pPr>
    </w:p>
    <w:p w:rsidR="00245B57" w:rsidRDefault="00245B57" w:rsidP="00245B57"/>
    <w:p w:rsidR="00E76480" w:rsidRDefault="003A159A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9"/>
    <w:rsid w:val="00095819"/>
    <w:rsid w:val="00245B57"/>
    <w:rsid w:val="003A159A"/>
    <w:rsid w:val="006B052A"/>
    <w:rsid w:val="00913D99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5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45B5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45B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5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45B5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45B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2021-02-09T02:38:00Z</dcterms:created>
  <dcterms:modified xsi:type="dcterms:W3CDTF">2021-02-17T03:53:00Z</dcterms:modified>
</cp:coreProperties>
</file>