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3BF" w:rsidRPr="00152677" w:rsidRDefault="000023BF" w:rsidP="000023BF">
      <w:pPr>
        <w:ind w:right="-1" w:firstLine="567"/>
        <w:jc w:val="center"/>
        <w:rPr>
          <w:bCs/>
          <w:kern w:val="32"/>
          <w:szCs w:val="28"/>
        </w:rPr>
      </w:pPr>
      <w:r w:rsidRPr="00152677">
        <w:rPr>
          <w:bCs/>
          <w:kern w:val="32"/>
          <w:szCs w:val="28"/>
        </w:rPr>
        <w:t>РОССИЙСКАЯ ФЕДЕРАЦИЯ</w:t>
      </w:r>
    </w:p>
    <w:p w:rsidR="000023BF" w:rsidRPr="00152677" w:rsidRDefault="000023BF" w:rsidP="000023BF">
      <w:pPr>
        <w:ind w:right="-1" w:firstLine="567"/>
        <w:jc w:val="center"/>
        <w:rPr>
          <w:bCs/>
          <w:kern w:val="32"/>
          <w:szCs w:val="28"/>
        </w:rPr>
      </w:pPr>
      <w:r w:rsidRPr="00152677">
        <w:rPr>
          <w:bCs/>
          <w:kern w:val="32"/>
          <w:szCs w:val="28"/>
        </w:rPr>
        <w:t>КРАСНОЯРСКИЙ КРАЙ</w:t>
      </w:r>
    </w:p>
    <w:p w:rsidR="000023BF" w:rsidRPr="00152677" w:rsidRDefault="000023BF" w:rsidP="000023BF">
      <w:pPr>
        <w:ind w:right="-1" w:firstLine="567"/>
        <w:jc w:val="center"/>
        <w:rPr>
          <w:bCs/>
          <w:kern w:val="32"/>
          <w:szCs w:val="28"/>
        </w:rPr>
      </w:pPr>
      <w:r w:rsidRPr="00152677">
        <w:rPr>
          <w:bCs/>
          <w:kern w:val="32"/>
          <w:szCs w:val="28"/>
        </w:rPr>
        <w:t>ИДРИНСКИЙ РАЙОН</w:t>
      </w:r>
    </w:p>
    <w:p w:rsidR="000023BF" w:rsidRPr="00152677" w:rsidRDefault="000023BF" w:rsidP="000023BF">
      <w:pPr>
        <w:ind w:right="-1" w:firstLine="567"/>
        <w:jc w:val="center"/>
        <w:rPr>
          <w:bCs/>
          <w:kern w:val="32"/>
          <w:szCs w:val="28"/>
        </w:rPr>
      </w:pPr>
      <w:r w:rsidRPr="00152677">
        <w:rPr>
          <w:bCs/>
          <w:kern w:val="32"/>
          <w:szCs w:val="28"/>
        </w:rPr>
        <w:t>КУРЕЖСКИЙ СЕЛЬСКИЙ СОВЕТ ДЕПУТАТОВ</w:t>
      </w:r>
    </w:p>
    <w:p w:rsidR="002819E9" w:rsidRDefault="002819E9" w:rsidP="00843C1A">
      <w:pPr>
        <w:tabs>
          <w:tab w:val="left" w:pos="142"/>
        </w:tabs>
        <w:ind w:right="141"/>
        <w:jc w:val="both"/>
        <w:rPr>
          <w:sz w:val="24"/>
          <w:szCs w:val="24"/>
        </w:rPr>
      </w:pPr>
    </w:p>
    <w:p w:rsidR="002819E9" w:rsidRPr="00246C88" w:rsidRDefault="002819E9" w:rsidP="00246C88">
      <w:pPr>
        <w:ind w:right="141" w:firstLine="709"/>
        <w:jc w:val="right"/>
        <w:rPr>
          <w:b/>
          <w:i/>
          <w:sz w:val="24"/>
          <w:szCs w:val="24"/>
        </w:rPr>
      </w:pPr>
      <w:r w:rsidRPr="00246C88">
        <w:rPr>
          <w:b/>
          <w:i/>
          <w:sz w:val="24"/>
          <w:szCs w:val="24"/>
        </w:rPr>
        <w:t>Проект</w:t>
      </w:r>
    </w:p>
    <w:p w:rsidR="002819E9" w:rsidRDefault="002819E9" w:rsidP="002819E9">
      <w:pPr>
        <w:ind w:right="141" w:firstLine="709"/>
        <w:jc w:val="center"/>
        <w:rPr>
          <w:sz w:val="26"/>
          <w:szCs w:val="26"/>
        </w:rPr>
      </w:pPr>
      <w:r>
        <w:rPr>
          <w:b/>
          <w:sz w:val="26"/>
          <w:szCs w:val="26"/>
        </w:rPr>
        <w:t>РЕШЕНИЕ</w:t>
      </w:r>
    </w:p>
    <w:p w:rsidR="002819E9" w:rsidRDefault="002819E9" w:rsidP="002819E9">
      <w:pPr>
        <w:pStyle w:val="1"/>
        <w:spacing w:before="0"/>
        <w:ind w:right="141" w:firstLine="709"/>
        <w:rPr>
          <w:rFonts w:ascii="Times New Roman" w:hAnsi="Times New Roman" w:cs="Times New Roman"/>
          <w:color w:val="auto"/>
          <w:sz w:val="26"/>
          <w:szCs w:val="26"/>
        </w:rPr>
      </w:pPr>
    </w:p>
    <w:p w:rsidR="002819E9" w:rsidRDefault="00246C88" w:rsidP="00246C88">
      <w:pPr>
        <w:pStyle w:val="1"/>
        <w:spacing w:before="0"/>
        <w:ind w:right="141"/>
        <w:jc w:val="center"/>
        <w:rPr>
          <w:rFonts w:ascii="Times New Roman" w:hAnsi="Times New Roman" w:cs="Times New Roman"/>
          <w:b w:val="0"/>
          <w:color w:val="auto"/>
          <w:sz w:val="26"/>
          <w:szCs w:val="26"/>
        </w:rPr>
      </w:pPr>
      <w:r>
        <w:rPr>
          <w:rFonts w:ascii="Times New Roman" w:hAnsi="Times New Roman" w:cs="Times New Roman"/>
          <w:b w:val="0"/>
          <w:color w:val="auto"/>
          <w:sz w:val="26"/>
          <w:szCs w:val="26"/>
        </w:rPr>
        <w:t xml:space="preserve">«___»________2022                                </w:t>
      </w:r>
      <w:proofErr w:type="spellStart"/>
      <w:r>
        <w:rPr>
          <w:rFonts w:ascii="Times New Roman" w:hAnsi="Times New Roman" w:cs="Times New Roman"/>
          <w:b w:val="0"/>
          <w:color w:val="auto"/>
          <w:sz w:val="26"/>
          <w:szCs w:val="26"/>
        </w:rPr>
        <w:t>с</w:t>
      </w:r>
      <w:proofErr w:type="gramStart"/>
      <w:r>
        <w:rPr>
          <w:rFonts w:ascii="Times New Roman" w:hAnsi="Times New Roman" w:cs="Times New Roman"/>
          <w:b w:val="0"/>
          <w:color w:val="auto"/>
          <w:sz w:val="26"/>
          <w:szCs w:val="26"/>
        </w:rPr>
        <w:t>.К</w:t>
      </w:r>
      <w:proofErr w:type="gramEnd"/>
      <w:r>
        <w:rPr>
          <w:rFonts w:ascii="Times New Roman" w:hAnsi="Times New Roman" w:cs="Times New Roman"/>
          <w:b w:val="0"/>
          <w:color w:val="auto"/>
          <w:sz w:val="26"/>
          <w:szCs w:val="26"/>
        </w:rPr>
        <w:t>уреж</w:t>
      </w:r>
      <w:proofErr w:type="spellEnd"/>
      <w:r>
        <w:rPr>
          <w:rFonts w:ascii="Times New Roman" w:hAnsi="Times New Roman" w:cs="Times New Roman"/>
          <w:b w:val="0"/>
          <w:i/>
          <w:color w:val="auto"/>
          <w:sz w:val="26"/>
          <w:szCs w:val="26"/>
        </w:rPr>
        <w:tab/>
      </w:r>
      <w:r>
        <w:rPr>
          <w:rFonts w:ascii="Times New Roman" w:hAnsi="Times New Roman" w:cs="Times New Roman"/>
          <w:b w:val="0"/>
          <w:i/>
          <w:color w:val="auto"/>
          <w:sz w:val="26"/>
          <w:szCs w:val="26"/>
        </w:rPr>
        <w:tab/>
      </w:r>
      <w:r>
        <w:rPr>
          <w:rFonts w:ascii="Times New Roman" w:hAnsi="Times New Roman" w:cs="Times New Roman"/>
          <w:b w:val="0"/>
          <w:i/>
          <w:color w:val="auto"/>
          <w:sz w:val="26"/>
          <w:szCs w:val="26"/>
        </w:rPr>
        <w:tab/>
      </w:r>
      <w:r>
        <w:rPr>
          <w:rFonts w:ascii="Times New Roman" w:hAnsi="Times New Roman" w:cs="Times New Roman"/>
          <w:b w:val="0"/>
          <w:i/>
          <w:color w:val="auto"/>
          <w:sz w:val="26"/>
          <w:szCs w:val="26"/>
        </w:rPr>
        <w:tab/>
      </w:r>
      <w:r>
        <w:rPr>
          <w:rFonts w:ascii="Times New Roman" w:hAnsi="Times New Roman" w:cs="Times New Roman"/>
          <w:b w:val="0"/>
          <w:i/>
          <w:color w:val="auto"/>
          <w:sz w:val="26"/>
          <w:szCs w:val="26"/>
        </w:rPr>
        <w:tab/>
        <w:t xml:space="preserve"> </w:t>
      </w:r>
      <w:r w:rsidR="002819E9">
        <w:rPr>
          <w:rFonts w:ascii="Times New Roman" w:hAnsi="Times New Roman" w:cs="Times New Roman"/>
          <w:b w:val="0"/>
          <w:i/>
          <w:color w:val="auto"/>
          <w:sz w:val="26"/>
          <w:szCs w:val="26"/>
        </w:rPr>
        <w:t xml:space="preserve">  </w:t>
      </w:r>
      <w:r>
        <w:rPr>
          <w:rFonts w:ascii="Times New Roman" w:hAnsi="Times New Roman" w:cs="Times New Roman"/>
          <w:b w:val="0"/>
          <w:color w:val="auto"/>
          <w:sz w:val="26"/>
          <w:szCs w:val="26"/>
        </w:rPr>
        <w:t>№</w:t>
      </w:r>
    </w:p>
    <w:p w:rsidR="002819E9" w:rsidRDefault="002819E9" w:rsidP="002819E9">
      <w:pPr>
        <w:ind w:right="141" w:firstLine="709"/>
        <w:rPr>
          <w:i/>
          <w:sz w:val="26"/>
          <w:szCs w:val="26"/>
        </w:rPr>
      </w:pPr>
    </w:p>
    <w:p w:rsidR="002819E9" w:rsidRDefault="002819E9" w:rsidP="002819E9">
      <w:pPr>
        <w:ind w:right="141"/>
        <w:rPr>
          <w:i/>
          <w:sz w:val="26"/>
          <w:szCs w:val="26"/>
        </w:rPr>
      </w:pPr>
    </w:p>
    <w:p w:rsidR="002819E9" w:rsidRDefault="002819E9" w:rsidP="002819E9">
      <w:pPr>
        <w:pStyle w:val="1"/>
        <w:tabs>
          <w:tab w:val="left" w:pos="851"/>
        </w:tabs>
        <w:spacing w:before="0"/>
        <w:ind w:right="141"/>
        <w:rPr>
          <w:rFonts w:ascii="Times New Roman" w:hAnsi="Times New Roman" w:cs="Times New Roman"/>
          <w:b w:val="0"/>
          <w:color w:val="auto"/>
          <w:sz w:val="26"/>
          <w:szCs w:val="26"/>
        </w:rPr>
      </w:pPr>
      <w:r>
        <w:rPr>
          <w:rFonts w:ascii="Times New Roman" w:hAnsi="Times New Roman" w:cs="Times New Roman"/>
          <w:b w:val="0"/>
          <w:color w:val="auto"/>
          <w:sz w:val="26"/>
          <w:szCs w:val="26"/>
        </w:rPr>
        <w:t>О внесении изменений в Устав Курежского</w:t>
      </w:r>
    </w:p>
    <w:p w:rsidR="002819E9" w:rsidRDefault="000023BF" w:rsidP="002819E9">
      <w:pPr>
        <w:pStyle w:val="1"/>
        <w:tabs>
          <w:tab w:val="left" w:pos="851"/>
        </w:tabs>
        <w:spacing w:before="0"/>
        <w:ind w:right="141"/>
        <w:rPr>
          <w:rFonts w:ascii="Times New Roman" w:hAnsi="Times New Roman" w:cs="Times New Roman"/>
          <w:b w:val="0"/>
          <w:color w:val="auto"/>
          <w:sz w:val="26"/>
          <w:szCs w:val="26"/>
        </w:rPr>
      </w:pPr>
      <w:r>
        <w:rPr>
          <w:rFonts w:ascii="Times New Roman" w:hAnsi="Times New Roman" w:cs="Times New Roman"/>
          <w:b w:val="0"/>
          <w:color w:val="auto"/>
          <w:sz w:val="26"/>
          <w:szCs w:val="26"/>
        </w:rPr>
        <w:t xml:space="preserve">сельсовета </w:t>
      </w:r>
    </w:p>
    <w:p w:rsidR="002819E9" w:rsidRDefault="002819E9" w:rsidP="00CF4796">
      <w:pPr>
        <w:pStyle w:val="1"/>
        <w:tabs>
          <w:tab w:val="left" w:pos="851"/>
          <w:tab w:val="left" w:pos="993"/>
        </w:tabs>
        <w:spacing w:before="0"/>
        <w:ind w:right="141" w:firstLine="709"/>
        <w:rPr>
          <w:rFonts w:ascii="Times New Roman" w:hAnsi="Times New Roman" w:cs="Times New Roman"/>
          <w:b w:val="0"/>
          <w:color w:val="auto"/>
          <w:sz w:val="26"/>
          <w:szCs w:val="26"/>
        </w:rPr>
      </w:pPr>
    </w:p>
    <w:p w:rsidR="002819E9" w:rsidRDefault="002819E9" w:rsidP="00CF4796">
      <w:pPr>
        <w:tabs>
          <w:tab w:val="left" w:pos="851"/>
          <w:tab w:val="left" w:pos="993"/>
          <w:tab w:val="left" w:pos="1134"/>
        </w:tabs>
        <w:ind w:right="141" w:firstLine="709"/>
        <w:contextualSpacing/>
        <w:jc w:val="both"/>
        <w:rPr>
          <w:sz w:val="26"/>
          <w:szCs w:val="26"/>
        </w:rPr>
      </w:pPr>
      <w:r>
        <w:rPr>
          <w:sz w:val="26"/>
          <w:szCs w:val="26"/>
        </w:rPr>
        <w:t>В целях приведения У</w:t>
      </w:r>
      <w:r w:rsidR="000023BF">
        <w:rPr>
          <w:sz w:val="26"/>
          <w:szCs w:val="26"/>
        </w:rPr>
        <w:t xml:space="preserve">става Курежского сельсовета </w:t>
      </w:r>
      <w:r>
        <w:rPr>
          <w:sz w:val="26"/>
          <w:szCs w:val="26"/>
        </w:rPr>
        <w:t xml:space="preserve"> в соответствие с требованиями федерального и краевого законодательств</w:t>
      </w:r>
      <w:r w:rsidR="00246C88">
        <w:rPr>
          <w:sz w:val="26"/>
          <w:szCs w:val="26"/>
        </w:rPr>
        <w:t xml:space="preserve">а, руководствуясь </w:t>
      </w:r>
      <w:r>
        <w:rPr>
          <w:sz w:val="26"/>
          <w:szCs w:val="26"/>
        </w:rPr>
        <w:t xml:space="preserve"> Устав</w:t>
      </w:r>
      <w:r w:rsidR="00246C88">
        <w:rPr>
          <w:sz w:val="26"/>
          <w:szCs w:val="26"/>
        </w:rPr>
        <w:t>ом</w:t>
      </w:r>
      <w:r w:rsidR="000023BF">
        <w:rPr>
          <w:sz w:val="26"/>
          <w:szCs w:val="26"/>
        </w:rPr>
        <w:t xml:space="preserve"> Курежского сельсовета</w:t>
      </w:r>
      <w:r>
        <w:rPr>
          <w:sz w:val="26"/>
          <w:szCs w:val="26"/>
        </w:rPr>
        <w:t>, Курежский сельский Совет депутатов РЕШИЛ:</w:t>
      </w:r>
    </w:p>
    <w:p w:rsidR="002819E9" w:rsidRDefault="002819E9" w:rsidP="00CF4796">
      <w:pPr>
        <w:tabs>
          <w:tab w:val="left" w:pos="851"/>
          <w:tab w:val="left" w:pos="993"/>
          <w:tab w:val="left" w:pos="1134"/>
        </w:tabs>
        <w:ind w:right="141" w:firstLine="709"/>
        <w:jc w:val="both"/>
        <w:rPr>
          <w:sz w:val="26"/>
          <w:szCs w:val="26"/>
        </w:rPr>
      </w:pPr>
      <w:r>
        <w:rPr>
          <w:b/>
          <w:sz w:val="26"/>
          <w:szCs w:val="26"/>
        </w:rPr>
        <w:t>1.</w:t>
      </w:r>
      <w:r>
        <w:rPr>
          <w:sz w:val="26"/>
          <w:szCs w:val="26"/>
        </w:rPr>
        <w:t xml:space="preserve"> Внести в </w:t>
      </w:r>
      <w:r w:rsidR="000023BF">
        <w:rPr>
          <w:sz w:val="26"/>
          <w:szCs w:val="26"/>
        </w:rPr>
        <w:t xml:space="preserve">Устав Курежского сельсовета </w:t>
      </w:r>
      <w:bookmarkStart w:id="0" w:name="_GoBack"/>
      <w:bookmarkEnd w:id="0"/>
      <w:r>
        <w:rPr>
          <w:sz w:val="26"/>
          <w:szCs w:val="26"/>
        </w:rPr>
        <w:t xml:space="preserve"> следующие изменения:</w:t>
      </w:r>
    </w:p>
    <w:p w:rsidR="002819E9" w:rsidRDefault="002819E9" w:rsidP="00CF4796">
      <w:pPr>
        <w:pStyle w:val="a8"/>
        <w:numPr>
          <w:ilvl w:val="1"/>
          <w:numId w:val="6"/>
        </w:numPr>
        <w:tabs>
          <w:tab w:val="left" w:pos="851"/>
          <w:tab w:val="left" w:pos="993"/>
          <w:tab w:val="left" w:pos="1134"/>
        </w:tabs>
        <w:ind w:left="0" w:right="141" w:firstLine="709"/>
        <w:rPr>
          <w:sz w:val="26"/>
          <w:szCs w:val="26"/>
        </w:rPr>
      </w:pPr>
      <w:r>
        <w:rPr>
          <w:b/>
          <w:sz w:val="26"/>
          <w:szCs w:val="26"/>
        </w:rPr>
        <w:t xml:space="preserve">пункт 1 статьи 2 после слов </w:t>
      </w:r>
      <w:r>
        <w:rPr>
          <w:sz w:val="26"/>
          <w:szCs w:val="26"/>
        </w:rPr>
        <w:t xml:space="preserve">«сельсовет, поселение» </w:t>
      </w:r>
      <w:r>
        <w:rPr>
          <w:b/>
          <w:sz w:val="26"/>
          <w:szCs w:val="26"/>
        </w:rPr>
        <w:t xml:space="preserve">дополнить словами </w:t>
      </w:r>
      <w:r>
        <w:rPr>
          <w:sz w:val="26"/>
          <w:szCs w:val="26"/>
        </w:rPr>
        <w:t>«муниципальное образование»;</w:t>
      </w:r>
    </w:p>
    <w:p w:rsidR="002819E9" w:rsidRDefault="002819E9" w:rsidP="00CF4796">
      <w:pPr>
        <w:pStyle w:val="a8"/>
        <w:numPr>
          <w:ilvl w:val="1"/>
          <w:numId w:val="6"/>
        </w:numPr>
        <w:tabs>
          <w:tab w:val="left" w:pos="851"/>
          <w:tab w:val="left" w:pos="993"/>
          <w:tab w:val="left" w:pos="1134"/>
        </w:tabs>
        <w:ind w:left="0" w:right="141" w:firstLine="709"/>
        <w:rPr>
          <w:sz w:val="26"/>
          <w:szCs w:val="26"/>
        </w:rPr>
      </w:pPr>
      <w:r>
        <w:rPr>
          <w:b/>
          <w:sz w:val="26"/>
          <w:szCs w:val="26"/>
        </w:rPr>
        <w:t>в статье 4:</w:t>
      </w:r>
    </w:p>
    <w:p w:rsidR="002819E9" w:rsidRDefault="002819E9" w:rsidP="00CF4796">
      <w:pPr>
        <w:pStyle w:val="a8"/>
        <w:numPr>
          <w:ilvl w:val="0"/>
          <w:numId w:val="7"/>
        </w:numPr>
        <w:tabs>
          <w:tab w:val="left" w:pos="851"/>
          <w:tab w:val="left" w:pos="993"/>
          <w:tab w:val="left" w:pos="1134"/>
        </w:tabs>
        <w:ind w:left="0" w:right="141" w:firstLine="709"/>
        <w:rPr>
          <w:sz w:val="26"/>
          <w:szCs w:val="26"/>
        </w:rPr>
      </w:pPr>
      <w:r>
        <w:rPr>
          <w:b/>
          <w:sz w:val="26"/>
          <w:szCs w:val="26"/>
        </w:rPr>
        <w:t xml:space="preserve">в пункте 8 слова </w:t>
      </w:r>
      <w:r>
        <w:rPr>
          <w:sz w:val="26"/>
          <w:szCs w:val="26"/>
        </w:rPr>
        <w:t>«с момента»</w:t>
      </w:r>
      <w:r>
        <w:rPr>
          <w:b/>
          <w:sz w:val="26"/>
          <w:szCs w:val="26"/>
        </w:rPr>
        <w:t xml:space="preserve"> заменить словами </w:t>
      </w:r>
      <w:r>
        <w:rPr>
          <w:sz w:val="26"/>
          <w:szCs w:val="26"/>
        </w:rPr>
        <w:t>«со дня»;</w:t>
      </w:r>
    </w:p>
    <w:p w:rsidR="002819E9" w:rsidRDefault="002819E9" w:rsidP="00CF4796">
      <w:pPr>
        <w:pStyle w:val="a8"/>
        <w:numPr>
          <w:ilvl w:val="0"/>
          <w:numId w:val="7"/>
        </w:numPr>
        <w:tabs>
          <w:tab w:val="left" w:pos="851"/>
          <w:tab w:val="left" w:pos="993"/>
          <w:tab w:val="left" w:pos="1134"/>
        </w:tabs>
        <w:ind w:left="0" w:right="141" w:firstLine="709"/>
        <w:rPr>
          <w:sz w:val="26"/>
          <w:szCs w:val="26"/>
        </w:rPr>
      </w:pPr>
      <w:r>
        <w:rPr>
          <w:b/>
          <w:sz w:val="26"/>
          <w:szCs w:val="26"/>
        </w:rPr>
        <w:t xml:space="preserve">пункт 10 после слов </w:t>
      </w:r>
      <w:r>
        <w:rPr>
          <w:sz w:val="26"/>
          <w:szCs w:val="26"/>
        </w:rPr>
        <w:t xml:space="preserve">«официального опубликования» </w:t>
      </w:r>
      <w:r>
        <w:rPr>
          <w:b/>
          <w:sz w:val="26"/>
          <w:szCs w:val="26"/>
        </w:rPr>
        <w:t xml:space="preserve">дополнить словом </w:t>
      </w:r>
      <w:r>
        <w:rPr>
          <w:sz w:val="26"/>
          <w:szCs w:val="26"/>
        </w:rPr>
        <w:t>«(</w:t>
      </w:r>
      <w:r w:rsidR="00635FD6">
        <w:rPr>
          <w:sz w:val="26"/>
          <w:szCs w:val="26"/>
        </w:rPr>
        <w:t>обнародования</w:t>
      </w:r>
      <w:r>
        <w:rPr>
          <w:sz w:val="26"/>
          <w:szCs w:val="26"/>
        </w:rPr>
        <w:t>)»;</w:t>
      </w:r>
    </w:p>
    <w:p w:rsidR="002819E9" w:rsidRDefault="002819E9" w:rsidP="00CF4796">
      <w:pPr>
        <w:pStyle w:val="a8"/>
        <w:numPr>
          <w:ilvl w:val="1"/>
          <w:numId w:val="6"/>
        </w:numPr>
        <w:tabs>
          <w:tab w:val="left" w:pos="851"/>
          <w:tab w:val="left" w:pos="993"/>
          <w:tab w:val="left" w:pos="1134"/>
        </w:tabs>
        <w:ind w:left="0" w:right="141" w:firstLine="709"/>
        <w:rPr>
          <w:b/>
          <w:sz w:val="26"/>
          <w:szCs w:val="26"/>
        </w:rPr>
      </w:pPr>
      <w:r>
        <w:rPr>
          <w:b/>
          <w:sz w:val="26"/>
          <w:szCs w:val="26"/>
        </w:rPr>
        <w:t>в пункте 1 статьи 6:</w:t>
      </w:r>
    </w:p>
    <w:p w:rsidR="002819E9" w:rsidRDefault="002819E9" w:rsidP="00CF4796">
      <w:pPr>
        <w:numPr>
          <w:ilvl w:val="0"/>
          <w:numId w:val="8"/>
        </w:numPr>
        <w:tabs>
          <w:tab w:val="left" w:pos="851"/>
          <w:tab w:val="left" w:pos="993"/>
          <w:tab w:val="left" w:pos="1134"/>
        </w:tabs>
        <w:ind w:left="0" w:firstLine="709"/>
        <w:jc w:val="both"/>
        <w:rPr>
          <w:b/>
          <w:sz w:val="26"/>
          <w:szCs w:val="26"/>
        </w:rPr>
      </w:pPr>
      <w:r>
        <w:rPr>
          <w:b/>
          <w:sz w:val="26"/>
          <w:szCs w:val="26"/>
        </w:rPr>
        <w:t xml:space="preserve">подпункт 9 </w:t>
      </w:r>
      <w:r>
        <w:rPr>
          <w:b/>
          <w:iCs/>
          <w:sz w:val="26"/>
          <w:szCs w:val="26"/>
        </w:rPr>
        <w:t>изложить в следующей редакции:</w:t>
      </w:r>
    </w:p>
    <w:p w:rsidR="002819E9" w:rsidRDefault="002819E9" w:rsidP="00CF4796">
      <w:pPr>
        <w:tabs>
          <w:tab w:val="left" w:pos="851"/>
          <w:tab w:val="left" w:pos="993"/>
          <w:tab w:val="left" w:pos="1134"/>
        </w:tabs>
        <w:ind w:firstLine="709"/>
        <w:jc w:val="both"/>
        <w:rPr>
          <w:iCs/>
          <w:sz w:val="26"/>
          <w:szCs w:val="26"/>
        </w:rPr>
      </w:pPr>
      <w:r>
        <w:rPr>
          <w:sz w:val="26"/>
          <w:szCs w:val="26"/>
        </w:rPr>
        <w:t xml:space="preserve">«9) </w:t>
      </w:r>
      <w:r>
        <w:rPr>
          <w:iCs/>
          <w:sz w:val="26"/>
          <w:szCs w:val="26"/>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2819E9" w:rsidRDefault="002819E9" w:rsidP="00CF4796">
      <w:pPr>
        <w:numPr>
          <w:ilvl w:val="0"/>
          <w:numId w:val="8"/>
        </w:numPr>
        <w:tabs>
          <w:tab w:val="left" w:pos="851"/>
          <w:tab w:val="left" w:pos="993"/>
          <w:tab w:val="left" w:pos="1134"/>
        </w:tabs>
        <w:ind w:left="0" w:firstLine="709"/>
        <w:jc w:val="both"/>
        <w:rPr>
          <w:b/>
          <w:sz w:val="26"/>
          <w:szCs w:val="26"/>
        </w:rPr>
      </w:pPr>
      <w:r>
        <w:rPr>
          <w:b/>
          <w:sz w:val="26"/>
          <w:szCs w:val="26"/>
        </w:rPr>
        <w:t xml:space="preserve">подпункт 15 </w:t>
      </w:r>
      <w:r>
        <w:rPr>
          <w:b/>
          <w:iCs/>
          <w:sz w:val="26"/>
          <w:szCs w:val="26"/>
        </w:rPr>
        <w:t>изложить в следующей редакции:</w:t>
      </w:r>
    </w:p>
    <w:p w:rsidR="002819E9" w:rsidRDefault="002819E9" w:rsidP="00CF4796">
      <w:pPr>
        <w:tabs>
          <w:tab w:val="left" w:pos="851"/>
          <w:tab w:val="left" w:pos="993"/>
          <w:tab w:val="left" w:pos="1134"/>
        </w:tabs>
        <w:ind w:firstLine="709"/>
        <w:jc w:val="both"/>
        <w:rPr>
          <w:iCs/>
          <w:sz w:val="26"/>
          <w:szCs w:val="26"/>
        </w:rPr>
      </w:pPr>
      <w:r>
        <w:rPr>
          <w:sz w:val="26"/>
          <w:szCs w:val="26"/>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iCs/>
          <w:sz w:val="26"/>
          <w:szCs w:val="26"/>
        </w:rPr>
        <w:t>»;</w:t>
      </w:r>
    </w:p>
    <w:p w:rsidR="002819E9" w:rsidRDefault="002819E9" w:rsidP="00CF4796">
      <w:pPr>
        <w:pStyle w:val="a8"/>
        <w:numPr>
          <w:ilvl w:val="1"/>
          <w:numId w:val="6"/>
        </w:numPr>
        <w:tabs>
          <w:tab w:val="left" w:pos="851"/>
          <w:tab w:val="left" w:pos="993"/>
          <w:tab w:val="left" w:pos="1134"/>
        </w:tabs>
        <w:ind w:left="0" w:right="141" w:firstLine="709"/>
        <w:rPr>
          <w:b/>
          <w:sz w:val="26"/>
          <w:szCs w:val="26"/>
        </w:rPr>
      </w:pPr>
      <w:r>
        <w:rPr>
          <w:b/>
          <w:sz w:val="26"/>
          <w:szCs w:val="26"/>
        </w:rPr>
        <w:t>в статье 12:</w:t>
      </w:r>
    </w:p>
    <w:p w:rsidR="002819E9" w:rsidRDefault="002819E9" w:rsidP="00CF4796">
      <w:pPr>
        <w:pStyle w:val="a8"/>
        <w:numPr>
          <w:ilvl w:val="0"/>
          <w:numId w:val="8"/>
        </w:numPr>
        <w:tabs>
          <w:tab w:val="left" w:pos="851"/>
          <w:tab w:val="left" w:pos="993"/>
          <w:tab w:val="left" w:pos="1134"/>
        </w:tabs>
        <w:ind w:left="0" w:right="141" w:firstLine="709"/>
        <w:rPr>
          <w:b/>
          <w:sz w:val="26"/>
          <w:szCs w:val="26"/>
        </w:rPr>
      </w:pPr>
      <w:r>
        <w:rPr>
          <w:b/>
          <w:sz w:val="26"/>
          <w:szCs w:val="26"/>
        </w:rPr>
        <w:t>абзац пятый исключить;</w:t>
      </w:r>
    </w:p>
    <w:p w:rsidR="002819E9" w:rsidRDefault="002819E9" w:rsidP="00CF4796">
      <w:pPr>
        <w:pStyle w:val="a8"/>
        <w:numPr>
          <w:ilvl w:val="0"/>
          <w:numId w:val="8"/>
        </w:numPr>
        <w:tabs>
          <w:tab w:val="left" w:pos="851"/>
          <w:tab w:val="left" w:pos="993"/>
          <w:tab w:val="left" w:pos="1134"/>
        </w:tabs>
        <w:ind w:left="0" w:right="141" w:firstLine="709"/>
        <w:rPr>
          <w:b/>
          <w:sz w:val="26"/>
          <w:szCs w:val="26"/>
        </w:rPr>
      </w:pPr>
      <w:r>
        <w:rPr>
          <w:b/>
          <w:sz w:val="26"/>
          <w:szCs w:val="26"/>
        </w:rPr>
        <w:t>абзац седьмой исключить;</w:t>
      </w:r>
    </w:p>
    <w:p w:rsidR="002819E9" w:rsidRDefault="002819E9" w:rsidP="00CF4796">
      <w:pPr>
        <w:pStyle w:val="a8"/>
        <w:numPr>
          <w:ilvl w:val="1"/>
          <w:numId w:val="6"/>
        </w:numPr>
        <w:tabs>
          <w:tab w:val="left" w:pos="851"/>
          <w:tab w:val="left" w:pos="993"/>
          <w:tab w:val="left" w:pos="1134"/>
        </w:tabs>
        <w:ind w:left="0" w:right="141" w:firstLine="709"/>
        <w:rPr>
          <w:b/>
          <w:sz w:val="26"/>
          <w:szCs w:val="26"/>
        </w:rPr>
      </w:pPr>
      <w:r>
        <w:rPr>
          <w:b/>
          <w:sz w:val="26"/>
          <w:szCs w:val="26"/>
        </w:rPr>
        <w:t>в статье 14:</w:t>
      </w:r>
    </w:p>
    <w:p w:rsidR="002819E9" w:rsidRDefault="002819E9" w:rsidP="00CF4796">
      <w:pPr>
        <w:pStyle w:val="a8"/>
        <w:numPr>
          <w:ilvl w:val="0"/>
          <w:numId w:val="9"/>
        </w:numPr>
        <w:tabs>
          <w:tab w:val="left" w:pos="851"/>
          <w:tab w:val="left" w:pos="993"/>
          <w:tab w:val="left" w:pos="1134"/>
        </w:tabs>
        <w:ind w:left="0" w:right="141" w:firstLine="709"/>
        <w:rPr>
          <w:b/>
          <w:sz w:val="26"/>
          <w:szCs w:val="26"/>
        </w:rPr>
      </w:pPr>
      <w:r>
        <w:rPr>
          <w:b/>
          <w:sz w:val="26"/>
          <w:szCs w:val="26"/>
        </w:rPr>
        <w:t>в пункте 2:</w:t>
      </w:r>
    </w:p>
    <w:p w:rsidR="002819E9" w:rsidRDefault="002819E9" w:rsidP="00CF4796">
      <w:pPr>
        <w:pStyle w:val="a8"/>
        <w:tabs>
          <w:tab w:val="left" w:pos="851"/>
          <w:tab w:val="left" w:pos="993"/>
          <w:tab w:val="left" w:pos="1134"/>
        </w:tabs>
        <w:ind w:left="0" w:right="141" w:firstLine="709"/>
        <w:rPr>
          <w:b/>
          <w:sz w:val="26"/>
          <w:szCs w:val="26"/>
        </w:rPr>
      </w:pPr>
      <w:r>
        <w:rPr>
          <w:b/>
          <w:sz w:val="26"/>
          <w:szCs w:val="26"/>
        </w:rPr>
        <w:t>подпункт 2.8 изложить в следующей редакции:</w:t>
      </w:r>
    </w:p>
    <w:p w:rsidR="002819E9" w:rsidRDefault="002819E9" w:rsidP="00CF4796">
      <w:pPr>
        <w:pStyle w:val="ConsPlusNormal"/>
        <w:tabs>
          <w:tab w:val="left" w:pos="851"/>
          <w:tab w:val="left" w:pos="993"/>
          <w:tab w:val="left" w:pos="1134"/>
          <w:tab w:val="left" w:pos="1560"/>
        </w:tabs>
        <w:ind w:firstLine="709"/>
        <w:jc w:val="both"/>
        <w:rPr>
          <w:sz w:val="26"/>
          <w:szCs w:val="26"/>
        </w:rPr>
      </w:pPr>
      <w:r>
        <w:rPr>
          <w:sz w:val="26"/>
          <w:szCs w:val="26"/>
        </w:rPr>
        <w:lastRenderedPageBreak/>
        <w:t>«2.8.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819E9" w:rsidRDefault="002819E9" w:rsidP="00CF4796">
      <w:pPr>
        <w:pStyle w:val="ConsPlusNormal"/>
        <w:tabs>
          <w:tab w:val="left" w:pos="851"/>
          <w:tab w:val="left" w:pos="993"/>
          <w:tab w:val="left" w:pos="1134"/>
          <w:tab w:val="left" w:pos="1560"/>
        </w:tabs>
        <w:ind w:firstLine="709"/>
        <w:jc w:val="both"/>
        <w:rPr>
          <w:b/>
          <w:sz w:val="26"/>
          <w:szCs w:val="26"/>
        </w:rPr>
      </w:pPr>
      <w:r>
        <w:rPr>
          <w:b/>
          <w:sz w:val="26"/>
          <w:szCs w:val="26"/>
        </w:rPr>
        <w:t>подпункт 2.10 исключить;</w:t>
      </w:r>
    </w:p>
    <w:p w:rsidR="002819E9" w:rsidRDefault="002819E9" w:rsidP="00CF4796">
      <w:pPr>
        <w:pStyle w:val="ConsPlusNormal"/>
        <w:numPr>
          <w:ilvl w:val="0"/>
          <w:numId w:val="9"/>
        </w:numPr>
        <w:tabs>
          <w:tab w:val="left" w:pos="851"/>
          <w:tab w:val="left" w:pos="993"/>
          <w:tab w:val="left" w:pos="1134"/>
          <w:tab w:val="left" w:pos="1560"/>
        </w:tabs>
        <w:ind w:left="0" w:firstLine="709"/>
        <w:jc w:val="both"/>
        <w:rPr>
          <w:b/>
          <w:sz w:val="26"/>
          <w:szCs w:val="26"/>
        </w:rPr>
      </w:pPr>
      <w:r>
        <w:rPr>
          <w:b/>
          <w:sz w:val="26"/>
          <w:szCs w:val="26"/>
        </w:rPr>
        <w:t xml:space="preserve">в пункте 3 слова </w:t>
      </w:r>
      <w:r w:rsidR="00635FD6">
        <w:rPr>
          <w:sz w:val="26"/>
          <w:szCs w:val="26"/>
        </w:rPr>
        <w:t>«</w:t>
      </w:r>
      <w:r>
        <w:rPr>
          <w:sz w:val="26"/>
          <w:szCs w:val="26"/>
        </w:rPr>
        <w:t>подпунктами 2.3-2.6, 2.10»</w:t>
      </w:r>
      <w:r>
        <w:rPr>
          <w:b/>
          <w:sz w:val="26"/>
          <w:szCs w:val="26"/>
        </w:rPr>
        <w:t xml:space="preserve"> заменить словами </w:t>
      </w:r>
      <w:r>
        <w:rPr>
          <w:sz w:val="26"/>
          <w:szCs w:val="26"/>
        </w:rPr>
        <w:t>«подпунктами 2.3-2.6»;</w:t>
      </w:r>
    </w:p>
    <w:p w:rsidR="002819E9" w:rsidRDefault="002819E9" w:rsidP="00CF4796">
      <w:pPr>
        <w:pStyle w:val="a8"/>
        <w:widowControl/>
        <w:numPr>
          <w:ilvl w:val="1"/>
          <w:numId w:val="6"/>
        </w:numPr>
        <w:tabs>
          <w:tab w:val="left" w:pos="851"/>
          <w:tab w:val="left" w:pos="993"/>
          <w:tab w:val="left" w:pos="1134"/>
        </w:tabs>
        <w:adjustRightInd/>
        <w:ind w:left="0" w:firstLine="709"/>
        <w:contextualSpacing/>
        <w:rPr>
          <w:b/>
          <w:sz w:val="26"/>
          <w:szCs w:val="26"/>
        </w:rPr>
      </w:pPr>
      <w:r>
        <w:rPr>
          <w:b/>
          <w:sz w:val="26"/>
          <w:szCs w:val="26"/>
        </w:rPr>
        <w:t>в пункт</w:t>
      </w:r>
      <w:r w:rsidR="003C111C">
        <w:rPr>
          <w:b/>
          <w:sz w:val="26"/>
          <w:szCs w:val="26"/>
        </w:rPr>
        <w:t>е</w:t>
      </w:r>
      <w:r>
        <w:rPr>
          <w:b/>
          <w:sz w:val="26"/>
          <w:szCs w:val="26"/>
        </w:rPr>
        <w:t xml:space="preserve"> 1 статьи 15 слова </w:t>
      </w:r>
      <w:r>
        <w:rPr>
          <w:sz w:val="26"/>
          <w:szCs w:val="26"/>
        </w:rPr>
        <w:t xml:space="preserve">«до вступления в должность вновь избранного главы» </w:t>
      </w:r>
      <w:r>
        <w:rPr>
          <w:b/>
          <w:sz w:val="26"/>
          <w:szCs w:val="26"/>
        </w:rPr>
        <w:t>исключить;</w:t>
      </w:r>
    </w:p>
    <w:p w:rsidR="002819E9" w:rsidRDefault="002819E9" w:rsidP="00CF4796">
      <w:pPr>
        <w:pStyle w:val="a8"/>
        <w:widowControl/>
        <w:numPr>
          <w:ilvl w:val="1"/>
          <w:numId w:val="6"/>
        </w:numPr>
        <w:tabs>
          <w:tab w:val="left" w:pos="851"/>
          <w:tab w:val="left" w:pos="993"/>
          <w:tab w:val="left" w:pos="1134"/>
        </w:tabs>
        <w:adjustRightInd/>
        <w:ind w:left="0" w:firstLine="709"/>
        <w:contextualSpacing/>
        <w:rPr>
          <w:b/>
          <w:sz w:val="26"/>
          <w:szCs w:val="26"/>
        </w:rPr>
      </w:pPr>
      <w:r>
        <w:rPr>
          <w:b/>
          <w:sz w:val="26"/>
          <w:szCs w:val="26"/>
        </w:rPr>
        <w:t xml:space="preserve">в абзаце 4 пункта 2 статьи 19 слова </w:t>
      </w:r>
      <w:r>
        <w:rPr>
          <w:sz w:val="26"/>
          <w:szCs w:val="26"/>
        </w:rPr>
        <w:t xml:space="preserve">«, созывает по собственной инициативе чрезвычайную сессию» </w:t>
      </w:r>
      <w:r>
        <w:rPr>
          <w:b/>
          <w:sz w:val="26"/>
          <w:szCs w:val="26"/>
        </w:rPr>
        <w:t>исключить;</w:t>
      </w:r>
    </w:p>
    <w:p w:rsidR="002819E9" w:rsidRDefault="002819E9" w:rsidP="00CF4796">
      <w:pPr>
        <w:pStyle w:val="a8"/>
        <w:widowControl/>
        <w:numPr>
          <w:ilvl w:val="1"/>
          <w:numId w:val="6"/>
        </w:numPr>
        <w:tabs>
          <w:tab w:val="left" w:pos="851"/>
          <w:tab w:val="left" w:pos="993"/>
          <w:tab w:val="left" w:pos="1134"/>
        </w:tabs>
        <w:adjustRightInd/>
        <w:ind w:left="0" w:firstLine="709"/>
        <w:contextualSpacing/>
        <w:rPr>
          <w:b/>
          <w:sz w:val="26"/>
          <w:szCs w:val="26"/>
        </w:rPr>
      </w:pPr>
      <w:r>
        <w:rPr>
          <w:b/>
          <w:sz w:val="26"/>
          <w:szCs w:val="26"/>
        </w:rPr>
        <w:t>в статье 20:</w:t>
      </w:r>
    </w:p>
    <w:p w:rsidR="002819E9" w:rsidRDefault="002819E9" w:rsidP="00CF4796">
      <w:pPr>
        <w:pStyle w:val="a8"/>
        <w:widowControl/>
        <w:numPr>
          <w:ilvl w:val="0"/>
          <w:numId w:val="9"/>
        </w:numPr>
        <w:tabs>
          <w:tab w:val="left" w:pos="851"/>
          <w:tab w:val="left" w:pos="993"/>
          <w:tab w:val="left" w:pos="1134"/>
        </w:tabs>
        <w:adjustRightInd/>
        <w:ind w:left="0" w:firstLine="709"/>
        <w:contextualSpacing/>
        <w:rPr>
          <w:b/>
          <w:sz w:val="26"/>
          <w:szCs w:val="26"/>
        </w:rPr>
      </w:pPr>
      <w:r>
        <w:rPr>
          <w:b/>
          <w:sz w:val="26"/>
          <w:szCs w:val="26"/>
        </w:rPr>
        <w:t xml:space="preserve">в пункте 2 слово </w:t>
      </w:r>
      <w:r>
        <w:rPr>
          <w:sz w:val="26"/>
          <w:szCs w:val="26"/>
        </w:rPr>
        <w:t xml:space="preserve">«нештатной» </w:t>
      </w:r>
      <w:r>
        <w:rPr>
          <w:b/>
          <w:sz w:val="26"/>
          <w:szCs w:val="26"/>
        </w:rPr>
        <w:t xml:space="preserve">заменить словом </w:t>
      </w:r>
      <w:r>
        <w:rPr>
          <w:sz w:val="26"/>
          <w:szCs w:val="26"/>
        </w:rPr>
        <w:t xml:space="preserve">«непостоянной», </w:t>
      </w:r>
      <w:r>
        <w:rPr>
          <w:b/>
          <w:sz w:val="26"/>
          <w:szCs w:val="26"/>
        </w:rPr>
        <w:t xml:space="preserve">слово </w:t>
      </w:r>
      <w:r>
        <w:rPr>
          <w:sz w:val="26"/>
          <w:szCs w:val="26"/>
        </w:rPr>
        <w:t>«штатной»</w:t>
      </w:r>
      <w:r>
        <w:rPr>
          <w:b/>
          <w:sz w:val="26"/>
          <w:szCs w:val="26"/>
        </w:rPr>
        <w:t xml:space="preserve"> заменить словом </w:t>
      </w:r>
      <w:r>
        <w:rPr>
          <w:sz w:val="26"/>
          <w:szCs w:val="26"/>
        </w:rPr>
        <w:t>«постоянной»;</w:t>
      </w:r>
    </w:p>
    <w:p w:rsidR="002819E9" w:rsidRDefault="002819E9" w:rsidP="00CF4796">
      <w:pPr>
        <w:pStyle w:val="a8"/>
        <w:widowControl/>
        <w:numPr>
          <w:ilvl w:val="0"/>
          <w:numId w:val="9"/>
        </w:numPr>
        <w:tabs>
          <w:tab w:val="left" w:pos="851"/>
          <w:tab w:val="left" w:pos="993"/>
          <w:tab w:val="left" w:pos="1134"/>
        </w:tabs>
        <w:adjustRightInd/>
        <w:ind w:left="0" w:firstLine="709"/>
        <w:contextualSpacing/>
        <w:rPr>
          <w:b/>
          <w:sz w:val="26"/>
          <w:szCs w:val="26"/>
        </w:rPr>
      </w:pPr>
      <w:r>
        <w:rPr>
          <w:b/>
          <w:sz w:val="26"/>
          <w:szCs w:val="26"/>
        </w:rPr>
        <w:t xml:space="preserve">в пункте 4 слова </w:t>
      </w:r>
      <w:r>
        <w:rPr>
          <w:sz w:val="26"/>
          <w:szCs w:val="26"/>
        </w:rPr>
        <w:t xml:space="preserve">«новом составе» </w:t>
      </w:r>
      <w:r>
        <w:rPr>
          <w:b/>
          <w:sz w:val="26"/>
          <w:szCs w:val="26"/>
        </w:rPr>
        <w:t xml:space="preserve">заменить словами </w:t>
      </w:r>
      <w:r>
        <w:rPr>
          <w:sz w:val="26"/>
          <w:szCs w:val="26"/>
        </w:rPr>
        <w:t>«новом созыве»;</w:t>
      </w:r>
    </w:p>
    <w:p w:rsidR="002819E9" w:rsidRDefault="002819E9" w:rsidP="00CF4796">
      <w:pPr>
        <w:pStyle w:val="a8"/>
        <w:widowControl/>
        <w:numPr>
          <w:ilvl w:val="0"/>
          <w:numId w:val="9"/>
        </w:numPr>
        <w:tabs>
          <w:tab w:val="left" w:pos="851"/>
          <w:tab w:val="left" w:pos="993"/>
          <w:tab w:val="left" w:pos="1134"/>
        </w:tabs>
        <w:adjustRightInd/>
        <w:ind w:left="0" w:firstLine="709"/>
        <w:contextualSpacing/>
        <w:rPr>
          <w:b/>
          <w:sz w:val="26"/>
          <w:szCs w:val="26"/>
        </w:rPr>
      </w:pPr>
      <w:r>
        <w:rPr>
          <w:b/>
          <w:sz w:val="26"/>
          <w:szCs w:val="26"/>
        </w:rPr>
        <w:t>пункт 7 исключить;</w:t>
      </w:r>
    </w:p>
    <w:p w:rsidR="002819E9" w:rsidRDefault="002819E9" w:rsidP="00CF4796">
      <w:pPr>
        <w:pStyle w:val="a8"/>
        <w:widowControl/>
        <w:numPr>
          <w:ilvl w:val="1"/>
          <w:numId w:val="6"/>
        </w:numPr>
        <w:tabs>
          <w:tab w:val="left" w:pos="851"/>
          <w:tab w:val="left" w:pos="993"/>
          <w:tab w:val="left" w:pos="1134"/>
        </w:tabs>
        <w:adjustRightInd/>
        <w:ind w:left="0" w:firstLine="709"/>
        <w:contextualSpacing/>
        <w:rPr>
          <w:b/>
          <w:sz w:val="26"/>
          <w:szCs w:val="26"/>
        </w:rPr>
      </w:pPr>
      <w:r>
        <w:rPr>
          <w:b/>
          <w:sz w:val="26"/>
          <w:szCs w:val="26"/>
        </w:rPr>
        <w:t>в пункте 1 статьи 24:</w:t>
      </w:r>
    </w:p>
    <w:p w:rsidR="002819E9" w:rsidRDefault="002819E9" w:rsidP="00CF4796">
      <w:pPr>
        <w:pStyle w:val="a8"/>
        <w:widowControl/>
        <w:numPr>
          <w:ilvl w:val="0"/>
          <w:numId w:val="10"/>
        </w:numPr>
        <w:tabs>
          <w:tab w:val="left" w:pos="851"/>
          <w:tab w:val="left" w:pos="993"/>
          <w:tab w:val="left" w:pos="1134"/>
        </w:tabs>
        <w:adjustRightInd/>
        <w:ind w:left="0" w:firstLine="709"/>
        <w:contextualSpacing/>
        <w:rPr>
          <w:b/>
          <w:sz w:val="26"/>
          <w:szCs w:val="26"/>
        </w:rPr>
      </w:pPr>
      <w:r>
        <w:rPr>
          <w:b/>
          <w:sz w:val="26"/>
          <w:szCs w:val="26"/>
        </w:rPr>
        <w:t xml:space="preserve">в подпункте 5 слова </w:t>
      </w:r>
      <w:r>
        <w:rPr>
          <w:sz w:val="26"/>
          <w:szCs w:val="26"/>
        </w:rPr>
        <w:t xml:space="preserve">«действующим законодательством» </w:t>
      </w:r>
      <w:r>
        <w:rPr>
          <w:b/>
          <w:sz w:val="26"/>
          <w:szCs w:val="26"/>
        </w:rPr>
        <w:t>заменить словами</w:t>
      </w:r>
      <w:r>
        <w:rPr>
          <w:sz w:val="26"/>
          <w:szCs w:val="26"/>
        </w:rPr>
        <w:t xml:space="preserve"> «законодательством Российской Федерации о налогах и сборах»;</w:t>
      </w:r>
    </w:p>
    <w:p w:rsidR="002819E9" w:rsidRDefault="002819E9" w:rsidP="00CF4796">
      <w:pPr>
        <w:pStyle w:val="a8"/>
        <w:widowControl/>
        <w:numPr>
          <w:ilvl w:val="0"/>
          <w:numId w:val="10"/>
        </w:numPr>
        <w:tabs>
          <w:tab w:val="left" w:pos="851"/>
          <w:tab w:val="left" w:pos="993"/>
          <w:tab w:val="left" w:pos="1134"/>
        </w:tabs>
        <w:adjustRightInd/>
        <w:ind w:left="0" w:firstLine="709"/>
        <w:contextualSpacing/>
        <w:rPr>
          <w:sz w:val="26"/>
          <w:szCs w:val="26"/>
        </w:rPr>
      </w:pPr>
      <w:r>
        <w:rPr>
          <w:b/>
          <w:sz w:val="26"/>
          <w:szCs w:val="26"/>
        </w:rPr>
        <w:t xml:space="preserve">в подпункте 6 слова </w:t>
      </w:r>
      <w:r>
        <w:rPr>
          <w:sz w:val="26"/>
          <w:szCs w:val="26"/>
        </w:rPr>
        <w:t xml:space="preserve">«муниципальной собственностью сельсовета» </w:t>
      </w:r>
      <w:r>
        <w:rPr>
          <w:b/>
          <w:sz w:val="26"/>
          <w:szCs w:val="26"/>
        </w:rPr>
        <w:t>заменить словами</w:t>
      </w:r>
      <w:r>
        <w:rPr>
          <w:sz w:val="26"/>
          <w:szCs w:val="26"/>
        </w:rPr>
        <w:t xml:space="preserve"> «имуществом, находящимся в муниципальной собственности»;</w:t>
      </w:r>
    </w:p>
    <w:p w:rsidR="002819E9" w:rsidRDefault="002819E9" w:rsidP="00CF4796">
      <w:pPr>
        <w:pStyle w:val="a8"/>
        <w:widowControl/>
        <w:numPr>
          <w:ilvl w:val="0"/>
          <w:numId w:val="10"/>
        </w:numPr>
        <w:tabs>
          <w:tab w:val="left" w:pos="851"/>
          <w:tab w:val="left" w:pos="993"/>
          <w:tab w:val="left" w:pos="1134"/>
        </w:tabs>
        <w:adjustRightInd/>
        <w:ind w:left="0" w:firstLine="709"/>
        <w:contextualSpacing/>
        <w:rPr>
          <w:sz w:val="26"/>
          <w:szCs w:val="26"/>
        </w:rPr>
      </w:pPr>
      <w:r>
        <w:rPr>
          <w:b/>
          <w:sz w:val="26"/>
          <w:szCs w:val="26"/>
        </w:rPr>
        <w:t>подпункт 12 изложить в следующей редакции:</w:t>
      </w:r>
    </w:p>
    <w:p w:rsidR="002819E9" w:rsidRDefault="002819E9" w:rsidP="00CF4796">
      <w:pPr>
        <w:pStyle w:val="a8"/>
        <w:widowControl/>
        <w:tabs>
          <w:tab w:val="left" w:pos="851"/>
          <w:tab w:val="left" w:pos="993"/>
          <w:tab w:val="left" w:pos="1134"/>
        </w:tabs>
        <w:adjustRightInd/>
        <w:ind w:left="0" w:firstLine="709"/>
        <w:contextualSpacing/>
        <w:rPr>
          <w:sz w:val="26"/>
          <w:szCs w:val="26"/>
        </w:rPr>
      </w:pPr>
      <w:r>
        <w:rPr>
          <w:sz w:val="26"/>
          <w:szCs w:val="26"/>
        </w:rPr>
        <w:t>«12)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819E9" w:rsidRDefault="002819E9" w:rsidP="00CF4796">
      <w:pPr>
        <w:pStyle w:val="a8"/>
        <w:widowControl/>
        <w:numPr>
          <w:ilvl w:val="1"/>
          <w:numId w:val="6"/>
        </w:numPr>
        <w:tabs>
          <w:tab w:val="left" w:pos="851"/>
          <w:tab w:val="left" w:pos="993"/>
          <w:tab w:val="left" w:pos="1134"/>
        </w:tabs>
        <w:adjustRightInd/>
        <w:ind w:left="0" w:firstLine="709"/>
        <w:contextualSpacing/>
        <w:rPr>
          <w:b/>
          <w:sz w:val="26"/>
          <w:szCs w:val="26"/>
        </w:rPr>
      </w:pPr>
      <w:r>
        <w:rPr>
          <w:b/>
          <w:sz w:val="26"/>
          <w:szCs w:val="26"/>
        </w:rPr>
        <w:t xml:space="preserve">в пункте 2 статьи 25 слово </w:t>
      </w:r>
      <w:r>
        <w:rPr>
          <w:sz w:val="26"/>
          <w:szCs w:val="26"/>
        </w:rPr>
        <w:t>«администрации»</w:t>
      </w:r>
      <w:r>
        <w:rPr>
          <w:b/>
          <w:sz w:val="26"/>
          <w:szCs w:val="26"/>
        </w:rPr>
        <w:t xml:space="preserve"> заменить словом </w:t>
      </w:r>
      <w:r>
        <w:rPr>
          <w:sz w:val="26"/>
          <w:szCs w:val="26"/>
        </w:rPr>
        <w:t>«сельсовета»;</w:t>
      </w:r>
    </w:p>
    <w:p w:rsidR="002819E9" w:rsidRDefault="002819E9" w:rsidP="00CF4796">
      <w:pPr>
        <w:pStyle w:val="a8"/>
        <w:widowControl/>
        <w:numPr>
          <w:ilvl w:val="1"/>
          <w:numId w:val="6"/>
        </w:numPr>
        <w:tabs>
          <w:tab w:val="left" w:pos="851"/>
          <w:tab w:val="left" w:pos="993"/>
          <w:tab w:val="left" w:pos="1134"/>
        </w:tabs>
        <w:adjustRightInd/>
        <w:ind w:left="0" w:firstLine="709"/>
        <w:contextualSpacing/>
        <w:rPr>
          <w:b/>
          <w:sz w:val="26"/>
          <w:szCs w:val="26"/>
        </w:rPr>
      </w:pPr>
      <w:r>
        <w:rPr>
          <w:b/>
          <w:sz w:val="26"/>
          <w:szCs w:val="26"/>
        </w:rPr>
        <w:t>подпункт 7 пункта 1 статьи 28 изложить в следующей редакции:</w:t>
      </w:r>
    </w:p>
    <w:p w:rsidR="002819E9" w:rsidRDefault="002819E9" w:rsidP="00CF4796">
      <w:pPr>
        <w:tabs>
          <w:tab w:val="left" w:pos="851"/>
          <w:tab w:val="left" w:pos="993"/>
          <w:tab w:val="left" w:pos="1134"/>
        </w:tabs>
        <w:ind w:firstLine="709"/>
        <w:jc w:val="both"/>
        <w:rPr>
          <w:sz w:val="26"/>
          <w:szCs w:val="26"/>
        </w:rPr>
      </w:pPr>
      <w:r>
        <w:rPr>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35FD6" w:rsidRDefault="00635FD6" w:rsidP="00CF4796">
      <w:pPr>
        <w:pStyle w:val="a8"/>
        <w:widowControl/>
        <w:numPr>
          <w:ilvl w:val="1"/>
          <w:numId w:val="6"/>
        </w:numPr>
        <w:tabs>
          <w:tab w:val="left" w:pos="851"/>
          <w:tab w:val="left" w:pos="993"/>
          <w:tab w:val="left" w:pos="1134"/>
        </w:tabs>
        <w:adjustRightInd/>
        <w:ind w:left="0" w:firstLine="709"/>
        <w:contextualSpacing/>
        <w:rPr>
          <w:b/>
          <w:sz w:val="26"/>
          <w:szCs w:val="26"/>
        </w:rPr>
      </w:pPr>
      <w:r>
        <w:rPr>
          <w:b/>
          <w:sz w:val="26"/>
          <w:szCs w:val="26"/>
        </w:rPr>
        <w:t>в пункте 1 статьи 31:</w:t>
      </w:r>
    </w:p>
    <w:p w:rsidR="00635FD6" w:rsidRDefault="00635FD6" w:rsidP="00CF4796">
      <w:pPr>
        <w:pStyle w:val="a8"/>
        <w:widowControl/>
        <w:numPr>
          <w:ilvl w:val="0"/>
          <w:numId w:val="11"/>
        </w:numPr>
        <w:tabs>
          <w:tab w:val="left" w:pos="851"/>
          <w:tab w:val="left" w:pos="993"/>
          <w:tab w:val="left" w:pos="1134"/>
        </w:tabs>
        <w:adjustRightInd/>
        <w:ind w:left="0" w:firstLine="709"/>
        <w:contextualSpacing/>
        <w:rPr>
          <w:b/>
          <w:sz w:val="26"/>
          <w:szCs w:val="26"/>
        </w:rPr>
      </w:pPr>
      <w:r>
        <w:rPr>
          <w:b/>
          <w:sz w:val="26"/>
          <w:szCs w:val="26"/>
        </w:rPr>
        <w:t>подпункт 2 исключить;</w:t>
      </w:r>
    </w:p>
    <w:p w:rsidR="002819E9" w:rsidRDefault="002819E9" w:rsidP="00CF4796">
      <w:pPr>
        <w:pStyle w:val="a8"/>
        <w:widowControl/>
        <w:numPr>
          <w:ilvl w:val="0"/>
          <w:numId w:val="11"/>
        </w:numPr>
        <w:tabs>
          <w:tab w:val="left" w:pos="851"/>
          <w:tab w:val="left" w:pos="993"/>
          <w:tab w:val="left" w:pos="1134"/>
        </w:tabs>
        <w:adjustRightInd/>
        <w:ind w:left="0" w:firstLine="709"/>
        <w:contextualSpacing/>
        <w:rPr>
          <w:b/>
          <w:sz w:val="26"/>
          <w:szCs w:val="26"/>
        </w:rPr>
      </w:pPr>
      <w:r>
        <w:rPr>
          <w:b/>
          <w:sz w:val="26"/>
          <w:szCs w:val="26"/>
        </w:rPr>
        <w:t>подпункт 4 исключить;</w:t>
      </w:r>
    </w:p>
    <w:p w:rsidR="002819E9" w:rsidRDefault="002819E9" w:rsidP="00CF4796">
      <w:pPr>
        <w:pStyle w:val="a8"/>
        <w:widowControl/>
        <w:numPr>
          <w:ilvl w:val="1"/>
          <w:numId w:val="6"/>
        </w:numPr>
        <w:tabs>
          <w:tab w:val="left" w:pos="851"/>
          <w:tab w:val="left" w:pos="993"/>
          <w:tab w:val="left" w:pos="1134"/>
        </w:tabs>
        <w:adjustRightInd/>
        <w:ind w:left="0" w:firstLine="709"/>
        <w:contextualSpacing/>
        <w:rPr>
          <w:b/>
          <w:sz w:val="26"/>
          <w:szCs w:val="26"/>
        </w:rPr>
      </w:pPr>
      <w:r>
        <w:rPr>
          <w:b/>
          <w:sz w:val="26"/>
          <w:szCs w:val="26"/>
        </w:rPr>
        <w:t>статью 32.1 изложить в следующей редакции:</w:t>
      </w:r>
    </w:p>
    <w:p w:rsidR="002819E9" w:rsidRDefault="002819E9" w:rsidP="00CF4796">
      <w:pPr>
        <w:tabs>
          <w:tab w:val="left" w:pos="851"/>
          <w:tab w:val="left" w:pos="993"/>
          <w:tab w:val="left" w:pos="1134"/>
        </w:tabs>
        <w:ind w:firstLine="709"/>
        <w:jc w:val="both"/>
        <w:rPr>
          <w:b/>
          <w:sz w:val="26"/>
          <w:szCs w:val="26"/>
        </w:rPr>
      </w:pPr>
      <w:r>
        <w:rPr>
          <w:b/>
          <w:sz w:val="26"/>
          <w:szCs w:val="26"/>
        </w:rPr>
        <w:lastRenderedPageBreak/>
        <w:t>«Статья 32.1 Муниципальный контроль</w:t>
      </w:r>
    </w:p>
    <w:p w:rsidR="002819E9" w:rsidRDefault="00246C88" w:rsidP="00CF4796">
      <w:pPr>
        <w:tabs>
          <w:tab w:val="left" w:pos="851"/>
          <w:tab w:val="left" w:pos="993"/>
          <w:tab w:val="left" w:pos="1134"/>
        </w:tabs>
        <w:ind w:firstLine="709"/>
        <w:jc w:val="both"/>
        <w:rPr>
          <w:sz w:val="26"/>
          <w:szCs w:val="26"/>
        </w:rPr>
      </w:pPr>
      <w:r>
        <w:rPr>
          <w:sz w:val="26"/>
          <w:szCs w:val="26"/>
        </w:rPr>
        <w:t xml:space="preserve">1. </w:t>
      </w:r>
      <w:proofErr w:type="gramStart"/>
      <w:r>
        <w:rPr>
          <w:sz w:val="26"/>
          <w:szCs w:val="26"/>
        </w:rPr>
        <w:t xml:space="preserve">Администрация Курежского </w:t>
      </w:r>
      <w:r w:rsidR="002819E9">
        <w:rPr>
          <w:sz w:val="26"/>
          <w:szCs w:val="26"/>
        </w:rPr>
        <w:t>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2819E9" w:rsidRDefault="002819E9" w:rsidP="00CF4796">
      <w:pPr>
        <w:tabs>
          <w:tab w:val="left" w:pos="851"/>
          <w:tab w:val="left" w:pos="993"/>
          <w:tab w:val="left" w:pos="1134"/>
        </w:tabs>
        <w:ind w:firstLine="709"/>
        <w:jc w:val="both"/>
        <w:rPr>
          <w:sz w:val="26"/>
          <w:szCs w:val="26"/>
        </w:rPr>
      </w:pPr>
      <w:r>
        <w:rPr>
          <w:sz w:val="26"/>
          <w:szCs w:val="26"/>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2819E9" w:rsidRDefault="002819E9" w:rsidP="00CF4796">
      <w:pPr>
        <w:tabs>
          <w:tab w:val="left" w:pos="851"/>
          <w:tab w:val="left" w:pos="993"/>
          <w:tab w:val="left" w:pos="1134"/>
        </w:tabs>
        <w:ind w:firstLine="709"/>
        <w:jc w:val="both"/>
        <w:rPr>
          <w:sz w:val="26"/>
          <w:szCs w:val="26"/>
        </w:rPr>
      </w:pPr>
      <w:r>
        <w:rPr>
          <w:sz w:val="26"/>
          <w:szCs w:val="26"/>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Советом депутатов муниципального образования.</w:t>
      </w:r>
    </w:p>
    <w:p w:rsidR="002819E9" w:rsidRDefault="002819E9" w:rsidP="00CF4796">
      <w:pPr>
        <w:tabs>
          <w:tab w:val="left" w:pos="851"/>
          <w:tab w:val="left" w:pos="993"/>
          <w:tab w:val="left" w:pos="1134"/>
        </w:tabs>
        <w:ind w:firstLine="709"/>
        <w:jc w:val="both"/>
        <w:rPr>
          <w:sz w:val="26"/>
          <w:szCs w:val="26"/>
        </w:rPr>
      </w:pPr>
      <w:r>
        <w:rPr>
          <w:sz w:val="26"/>
          <w:szCs w:val="26"/>
        </w:rPr>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635FD6" w:rsidRPr="00635FD6" w:rsidRDefault="00635FD6" w:rsidP="00CF4796">
      <w:pPr>
        <w:pStyle w:val="a8"/>
        <w:widowControl/>
        <w:numPr>
          <w:ilvl w:val="1"/>
          <w:numId w:val="6"/>
        </w:numPr>
        <w:tabs>
          <w:tab w:val="left" w:pos="851"/>
          <w:tab w:val="left" w:pos="993"/>
          <w:tab w:val="left" w:pos="1134"/>
        </w:tabs>
        <w:adjustRightInd/>
        <w:ind w:left="0" w:firstLine="709"/>
        <w:contextualSpacing/>
        <w:rPr>
          <w:b/>
          <w:sz w:val="26"/>
          <w:szCs w:val="26"/>
        </w:rPr>
      </w:pPr>
      <w:r w:rsidRPr="00635FD6">
        <w:rPr>
          <w:b/>
          <w:sz w:val="26"/>
          <w:szCs w:val="26"/>
        </w:rPr>
        <w:t xml:space="preserve">предложение </w:t>
      </w:r>
      <w:r w:rsidR="003C111C">
        <w:rPr>
          <w:b/>
          <w:sz w:val="26"/>
          <w:szCs w:val="26"/>
        </w:rPr>
        <w:t xml:space="preserve">первое </w:t>
      </w:r>
      <w:r w:rsidRPr="00635FD6">
        <w:rPr>
          <w:b/>
          <w:sz w:val="26"/>
          <w:szCs w:val="26"/>
        </w:rPr>
        <w:t xml:space="preserve">пункта 4 статьи 37.1 дополнить словами </w:t>
      </w:r>
      <w:r w:rsidR="003C111C">
        <w:rPr>
          <w:b/>
          <w:sz w:val="26"/>
          <w:szCs w:val="26"/>
        </w:rPr>
        <w:br/>
      </w:r>
      <w:r w:rsidRPr="00635FD6">
        <w:rPr>
          <w:sz w:val="26"/>
          <w:szCs w:val="26"/>
        </w:rPr>
        <w:t>«</w:t>
      </w:r>
      <w:r>
        <w:rPr>
          <w:sz w:val="26"/>
          <w:szCs w:val="26"/>
        </w:rPr>
        <w:t xml:space="preserve">, </w:t>
      </w:r>
      <w:r w:rsidRPr="00635FD6">
        <w:rPr>
          <w:sz w:val="26"/>
          <w:szCs w:val="26"/>
        </w:rPr>
        <w:t>с учетом особенностей</w:t>
      </w:r>
      <w:r>
        <w:rPr>
          <w:sz w:val="26"/>
          <w:szCs w:val="26"/>
        </w:rPr>
        <w:t>,</w:t>
      </w:r>
      <w:r w:rsidRPr="00635FD6">
        <w:rPr>
          <w:sz w:val="26"/>
          <w:szCs w:val="26"/>
        </w:rPr>
        <w:t xml:space="preserve"> установленных Федеральным законом от 06.10.2003 </w:t>
      </w:r>
      <w:r>
        <w:rPr>
          <w:sz w:val="26"/>
          <w:szCs w:val="26"/>
        </w:rPr>
        <w:t>№</w:t>
      </w:r>
      <w:r w:rsidRPr="00635FD6">
        <w:rPr>
          <w:sz w:val="26"/>
          <w:szCs w:val="26"/>
        </w:rPr>
        <w:t xml:space="preserve"> 131-ФЗ</w:t>
      </w:r>
      <w:r>
        <w:rPr>
          <w:sz w:val="26"/>
          <w:szCs w:val="26"/>
        </w:rPr>
        <w:t xml:space="preserve"> «</w:t>
      </w:r>
      <w:r w:rsidRPr="00635FD6">
        <w:rPr>
          <w:sz w:val="26"/>
          <w:szCs w:val="26"/>
        </w:rPr>
        <w:t>Об общих принципах организации местного самоуправления в Российской Федерации</w:t>
      </w:r>
      <w:r>
        <w:rPr>
          <w:sz w:val="26"/>
          <w:szCs w:val="26"/>
        </w:rPr>
        <w:t>»</w:t>
      </w:r>
      <w:r w:rsidRPr="00635FD6">
        <w:rPr>
          <w:sz w:val="26"/>
          <w:szCs w:val="26"/>
        </w:rPr>
        <w:t>»;</w:t>
      </w:r>
      <w:r w:rsidRPr="00635FD6">
        <w:rPr>
          <w:b/>
          <w:sz w:val="26"/>
          <w:szCs w:val="26"/>
        </w:rPr>
        <w:t xml:space="preserve"> </w:t>
      </w:r>
    </w:p>
    <w:p w:rsidR="00635FD6" w:rsidRDefault="00635FD6" w:rsidP="00CF4796">
      <w:pPr>
        <w:pStyle w:val="a8"/>
        <w:widowControl/>
        <w:numPr>
          <w:ilvl w:val="1"/>
          <w:numId w:val="6"/>
        </w:numPr>
        <w:tabs>
          <w:tab w:val="left" w:pos="851"/>
          <w:tab w:val="left" w:pos="993"/>
          <w:tab w:val="left" w:pos="1134"/>
        </w:tabs>
        <w:adjustRightInd/>
        <w:ind w:left="0" w:firstLine="709"/>
        <w:contextualSpacing/>
        <w:rPr>
          <w:b/>
          <w:sz w:val="26"/>
          <w:szCs w:val="26"/>
        </w:rPr>
      </w:pPr>
      <w:r>
        <w:rPr>
          <w:b/>
          <w:sz w:val="26"/>
          <w:szCs w:val="26"/>
        </w:rPr>
        <w:t>в статье 37.2:</w:t>
      </w:r>
    </w:p>
    <w:p w:rsidR="00635FD6" w:rsidRDefault="00635FD6" w:rsidP="00CF4796">
      <w:pPr>
        <w:pStyle w:val="a8"/>
        <w:widowControl/>
        <w:numPr>
          <w:ilvl w:val="0"/>
          <w:numId w:val="12"/>
        </w:numPr>
        <w:tabs>
          <w:tab w:val="left" w:pos="851"/>
          <w:tab w:val="left" w:pos="993"/>
          <w:tab w:val="left" w:pos="1134"/>
        </w:tabs>
        <w:adjustRightInd/>
        <w:ind w:left="0" w:firstLine="709"/>
        <w:contextualSpacing/>
        <w:rPr>
          <w:b/>
          <w:sz w:val="26"/>
          <w:szCs w:val="26"/>
        </w:rPr>
      </w:pPr>
      <w:r>
        <w:rPr>
          <w:b/>
          <w:sz w:val="26"/>
          <w:szCs w:val="26"/>
        </w:rPr>
        <w:t>пункты 3, 4 изложить в следующей редакции:</w:t>
      </w:r>
    </w:p>
    <w:p w:rsidR="00635FD6" w:rsidRPr="00635FD6" w:rsidRDefault="00635FD6" w:rsidP="00CF4796">
      <w:pPr>
        <w:pStyle w:val="a8"/>
        <w:tabs>
          <w:tab w:val="left" w:pos="851"/>
          <w:tab w:val="left" w:pos="993"/>
          <w:tab w:val="left" w:pos="1134"/>
        </w:tabs>
        <w:ind w:left="0" w:firstLine="709"/>
        <w:contextualSpacing/>
        <w:rPr>
          <w:sz w:val="26"/>
          <w:szCs w:val="26"/>
        </w:rPr>
      </w:pPr>
      <w:r w:rsidRPr="00635FD6">
        <w:rPr>
          <w:sz w:val="26"/>
          <w:szCs w:val="26"/>
        </w:rPr>
        <w:t xml:space="preserve">«3.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Федеральный закон от 06.10.2003 № 131-ФЗ «Об общих принципах организации местного самоуправления в Российской Федерации». </w:t>
      </w:r>
    </w:p>
    <w:p w:rsidR="00635FD6" w:rsidRPr="00635FD6" w:rsidRDefault="00635FD6" w:rsidP="00CF4796">
      <w:pPr>
        <w:pStyle w:val="a8"/>
        <w:widowControl/>
        <w:tabs>
          <w:tab w:val="left" w:pos="851"/>
          <w:tab w:val="left" w:pos="993"/>
          <w:tab w:val="left" w:pos="1134"/>
        </w:tabs>
        <w:adjustRightInd/>
        <w:ind w:left="0" w:firstLine="709"/>
        <w:contextualSpacing/>
        <w:rPr>
          <w:sz w:val="26"/>
          <w:szCs w:val="26"/>
        </w:rPr>
      </w:pPr>
      <w:r w:rsidRPr="00635FD6">
        <w:rPr>
          <w:sz w:val="26"/>
          <w:szCs w:val="26"/>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r>
        <w:rPr>
          <w:sz w:val="26"/>
          <w:szCs w:val="26"/>
        </w:rPr>
        <w:t>.</w:t>
      </w:r>
      <w:r w:rsidRPr="00635FD6">
        <w:rPr>
          <w:sz w:val="26"/>
          <w:szCs w:val="26"/>
        </w:rPr>
        <w:t>»;</w:t>
      </w:r>
    </w:p>
    <w:p w:rsidR="00635FD6" w:rsidRDefault="00635FD6" w:rsidP="00CF4796">
      <w:pPr>
        <w:pStyle w:val="a8"/>
        <w:widowControl/>
        <w:numPr>
          <w:ilvl w:val="1"/>
          <w:numId w:val="6"/>
        </w:numPr>
        <w:tabs>
          <w:tab w:val="left" w:pos="851"/>
          <w:tab w:val="left" w:pos="993"/>
          <w:tab w:val="left" w:pos="1134"/>
        </w:tabs>
        <w:adjustRightInd/>
        <w:ind w:left="0" w:firstLine="709"/>
        <w:contextualSpacing/>
        <w:rPr>
          <w:b/>
          <w:sz w:val="26"/>
          <w:szCs w:val="26"/>
        </w:rPr>
      </w:pPr>
      <w:r>
        <w:rPr>
          <w:b/>
          <w:sz w:val="26"/>
          <w:szCs w:val="26"/>
        </w:rPr>
        <w:t xml:space="preserve">в подпункте 1 пункта </w:t>
      </w:r>
      <w:r w:rsidR="004171C0">
        <w:rPr>
          <w:b/>
          <w:sz w:val="26"/>
          <w:szCs w:val="26"/>
        </w:rPr>
        <w:t xml:space="preserve">1 </w:t>
      </w:r>
      <w:r>
        <w:rPr>
          <w:b/>
          <w:sz w:val="26"/>
          <w:szCs w:val="26"/>
        </w:rPr>
        <w:t>статьи 37.5:</w:t>
      </w:r>
    </w:p>
    <w:p w:rsidR="00635FD6" w:rsidRPr="00635FD6" w:rsidRDefault="00635FD6" w:rsidP="00CF4796">
      <w:pPr>
        <w:pStyle w:val="a8"/>
        <w:widowControl/>
        <w:numPr>
          <w:ilvl w:val="0"/>
          <w:numId w:val="12"/>
        </w:numPr>
        <w:tabs>
          <w:tab w:val="left" w:pos="851"/>
          <w:tab w:val="left" w:pos="993"/>
          <w:tab w:val="left" w:pos="1134"/>
        </w:tabs>
        <w:adjustRightInd/>
        <w:ind w:left="0" w:firstLine="709"/>
        <w:contextualSpacing/>
        <w:rPr>
          <w:sz w:val="26"/>
          <w:szCs w:val="26"/>
        </w:rPr>
      </w:pPr>
      <w:r>
        <w:rPr>
          <w:b/>
          <w:sz w:val="26"/>
          <w:szCs w:val="26"/>
        </w:rPr>
        <w:t xml:space="preserve">слова </w:t>
      </w:r>
      <w:r w:rsidRPr="00635FD6">
        <w:rPr>
          <w:sz w:val="26"/>
          <w:szCs w:val="26"/>
        </w:rPr>
        <w:t xml:space="preserve">«границ сельсовета» </w:t>
      </w:r>
      <w:r>
        <w:rPr>
          <w:b/>
          <w:sz w:val="26"/>
          <w:szCs w:val="26"/>
        </w:rPr>
        <w:t xml:space="preserve">заменить словами </w:t>
      </w:r>
      <w:r w:rsidRPr="00635FD6">
        <w:rPr>
          <w:sz w:val="26"/>
          <w:szCs w:val="26"/>
        </w:rPr>
        <w:t>«границ сельсовета (муниципального района)»;</w:t>
      </w:r>
    </w:p>
    <w:p w:rsidR="00635FD6" w:rsidRDefault="00CF4796" w:rsidP="00CF4796">
      <w:pPr>
        <w:pStyle w:val="a8"/>
        <w:widowControl/>
        <w:numPr>
          <w:ilvl w:val="0"/>
          <w:numId w:val="12"/>
        </w:numPr>
        <w:tabs>
          <w:tab w:val="left" w:pos="851"/>
          <w:tab w:val="left" w:pos="993"/>
          <w:tab w:val="left" w:pos="1134"/>
        </w:tabs>
        <w:adjustRightInd/>
        <w:ind w:left="0" w:firstLine="709"/>
        <w:contextualSpacing/>
        <w:rPr>
          <w:b/>
          <w:sz w:val="26"/>
          <w:szCs w:val="26"/>
        </w:rPr>
      </w:pPr>
      <w:r>
        <w:rPr>
          <w:b/>
          <w:sz w:val="26"/>
          <w:szCs w:val="26"/>
        </w:rPr>
        <w:t xml:space="preserve">слова </w:t>
      </w:r>
      <w:r w:rsidRPr="00CF4796">
        <w:rPr>
          <w:sz w:val="26"/>
          <w:szCs w:val="26"/>
        </w:rPr>
        <w:t>«</w:t>
      </w:r>
      <w:r>
        <w:rPr>
          <w:sz w:val="26"/>
          <w:szCs w:val="26"/>
        </w:rPr>
        <w:t>другого сельсовета</w:t>
      </w:r>
      <w:r w:rsidRPr="00CF4796">
        <w:rPr>
          <w:sz w:val="26"/>
          <w:szCs w:val="26"/>
        </w:rPr>
        <w:t>»</w:t>
      </w:r>
      <w:r>
        <w:rPr>
          <w:b/>
          <w:sz w:val="26"/>
          <w:szCs w:val="26"/>
        </w:rPr>
        <w:t xml:space="preserve"> заменить словами </w:t>
      </w:r>
      <w:r w:rsidRPr="00CF4796">
        <w:rPr>
          <w:sz w:val="26"/>
          <w:szCs w:val="26"/>
        </w:rPr>
        <w:t>«другого поселения»;</w:t>
      </w:r>
    </w:p>
    <w:p w:rsidR="004171C0" w:rsidRDefault="004171C0" w:rsidP="004171C0">
      <w:pPr>
        <w:pStyle w:val="a8"/>
        <w:widowControl/>
        <w:numPr>
          <w:ilvl w:val="1"/>
          <w:numId w:val="6"/>
        </w:numPr>
        <w:tabs>
          <w:tab w:val="left" w:pos="851"/>
          <w:tab w:val="left" w:pos="993"/>
          <w:tab w:val="left" w:pos="1134"/>
        </w:tabs>
        <w:adjustRightInd/>
        <w:ind w:left="0" w:firstLine="709"/>
        <w:contextualSpacing/>
        <w:rPr>
          <w:b/>
          <w:sz w:val="26"/>
          <w:szCs w:val="26"/>
        </w:rPr>
      </w:pPr>
      <w:r>
        <w:rPr>
          <w:b/>
          <w:sz w:val="26"/>
          <w:szCs w:val="26"/>
        </w:rPr>
        <w:t>в пункте 3 статьи 44:</w:t>
      </w:r>
    </w:p>
    <w:p w:rsidR="004171C0" w:rsidRDefault="004171C0" w:rsidP="004171C0">
      <w:pPr>
        <w:pStyle w:val="a8"/>
        <w:widowControl/>
        <w:numPr>
          <w:ilvl w:val="0"/>
          <w:numId w:val="13"/>
        </w:numPr>
        <w:tabs>
          <w:tab w:val="left" w:pos="851"/>
          <w:tab w:val="left" w:pos="993"/>
          <w:tab w:val="left" w:pos="1134"/>
        </w:tabs>
        <w:adjustRightInd/>
        <w:ind w:left="0" w:firstLine="709"/>
        <w:contextualSpacing/>
        <w:rPr>
          <w:sz w:val="26"/>
          <w:szCs w:val="26"/>
        </w:rPr>
      </w:pPr>
      <w:r>
        <w:rPr>
          <w:b/>
          <w:sz w:val="26"/>
          <w:szCs w:val="26"/>
        </w:rPr>
        <w:t xml:space="preserve">в абзаце четвертом слова </w:t>
      </w:r>
      <w:r w:rsidRPr="00CF4796">
        <w:rPr>
          <w:sz w:val="26"/>
          <w:szCs w:val="26"/>
        </w:rPr>
        <w:t>«представительный орган поселения»</w:t>
      </w:r>
      <w:r>
        <w:rPr>
          <w:b/>
          <w:sz w:val="26"/>
          <w:szCs w:val="26"/>
        </w:rPr>
        <w:t xml:space="preserve"> заменить словами </w:t>
      </w:r>
      <w:r w:rsidRPr="00CF4796">
        <w:rPr>
          <w:sz w:val="26"/>
          <w:szCs w:val="26"/>
        </w:rPr>
        <w:t>«</w:t>
      </w:r>
      <w:r>
        <w:rPr>
          <w:sz w:val="26"/>
          <w:szCs w:val="26"/>
        </w:rPr>
        <w:t>администрация сельсовета</w:t>
      </w:r>
      <w:r w:rsidRPr="00CF4796">
        <w:rPr>
          <w:sz w:val="26"/>
          <w:szCs w:val="26"/>
        </w:rPr>
        <w:t>»;</w:t>
      </w:r>
    </w:p>
    <w:p w:rsidR="004171C0" w:rsidRPr="00CF4796" w:rsidRDefault="004171C0" w:rsidP="004171C0">
      <w:pPr>
        <w:pStyle w:val="a8"/>
        <w:widowControl/>
        <w:numPr>
          <w:ilvl w:val="0"/>
          <w:numId w:val="13"/>
        </w:numPr>
        <w:tabs>
          <w:tab w:val="left" w:pos="851"/>
          <w:tab w:val="left" w:pos="993"/>
          <w:tab w:val="left" w:pos="1134"/>
        </w:tabs>
        <w:adjustRightInd/>
        <w:ind w:left="0" w:firstLine="709"/>
        <w:contextualSpacing/>
        <w:rPr>
          <w:b/>
          <w:sz w:val="26"/>
          <w:szCs w:val="26"/>
        </w:rPr>
      </w:pPr>
      <w:r w:rsidRPr="00CF4796">
        <w:rPr>
          <w:b/>
          <w:sz w:val="26"/>
          <w:szCs w:val="26"/>
        </w:rPr>
        <w:t xml:space="preserve">в абзаце пятом слова </w:t>
      </w:r>
      <w:r w:rsidRPr="00CF4796">
        <w:rPr>
          <w:sz w:val="26"/>
          <w:szCs w:val="26"/>
        </w:rPr>
        <w:t>«</w:t>
      </w:r>
      <w:r>
        <w:rPr>
          <w:sz w:val="26"/>
          <w:szCs w:val="26"/>
        </w:rPr>
        <w:t>Курежский сельский Совет депутатов осуществляющий</w:t>
      </w:r>
      <w:r w:rsidRPr="00CF4796">
        <w:rPr>
          <w:sz w:val="26"/>
          <w:szCs w:val="26"/>
        </w:rPr>
        <w:t>»</w:t>
      </w:r>
      <w:r>
        <w:rPr>
          <w:sz w:val="26"/>
          <w:szCs w:val="26"/>
        </w:rPr>
        <w:t xml:space="preserve"> </w:t>
      </w:r>
      <w:r>
        <w:rPr>
          <w:b/>
          <w:sz w:val="26"/>
          <w:szCs w:val="26"/>
        </w:rPr>
        <w:t>заменить словами</w:t>
      </w:r>
      <w:r>
        <w:rPr>
          <w:sz w:val="26"/>
          <w:szCs w:val="26"/>
        </w:rPr>
        <w:t xml:space="preserve"> «Администрация сельсовета осуществляющая»;</w:t>
      </w:r>
    </w:p>
    <w:p w:rsidR="002819E9" w:rsidRDefault="002819E9" w:rsidP="00CF4796">
      <w:pPr>
        <w:pStyle w:val="a8"/>
        <w:widowControl/>
        <w:numPr>
          <w:ilvl w:val="1"/>
          <w:numId w:val="6"/>
        </w:numPr>
        <w:tabs>
          <w:tab w:val="left" w:pos="851"/>
          <w:tab w:val="left" w:pos="993"/>
          <w:tab w:val="left" w:pos="1134"/>
        </w:tabs>
        <w:adjustRightInd/>
        <w:ind w:left="0" w:firstLine="709"/>
        <w:contextualSpacing/>
        <w:rPr>
          <w:b/>
          <w:sz w:val="26"/>
          <w:szCs w:val="26"/>
        </w:rPr>
      </w:pPr>
      <w:r>
        <w:rPr>
          <w:b/>
          <w:sz w:val="26"/>
          <w:szCs w:val="26"/>
        </w:rPr>
        <w:t xml:space="preserve">в пункте 3 статьи 49.2 слова </w:t>
      </w:r>
      <w:r>
        <w:rPr>
          <w:sz w:val="26"/>
          <w:szCs w:val="26"/>
        </w:rPr>
        <w:t>«(решением схода граждан, осуществляющего полномочия представительного органа)»</w:t>
      </w:r>
      <w:r>
        <w:rPr>
          <w:b/>
          <w:sz w:val="26"/>
          <w:szCs w:val="26"/>
        </w:rPr>
        <w:t xml:space="preserve"> исключить;</w:t>
      </w:r>
    </w:p>
    <w:p w:rsidR="002819E9" w:rsidRDefault="002819E9" w:rsidP="00CF4796">
      <w:pPr>
        <w:pStyle w:val="a8"/>
        <w:widowControl/>
        <w:numPr>
          <w:ilvl w:val="1"/>
          <w:numId w:val="6"/>
        </w:numPr>
        <w:tabs>
          <w:tab w:val="left" w:pos="851"/>
          <w:tab w:val="left" w:pos="993"/>
          <w:tab w:val="left" w:pos="1134"/>
        </w:tabs>
        <w:adjustRightInd/>
        <w:ind w:left="0" w:firstLine="709"/>
        <w:contextualSpacing/>
        <w:rPr>
          <w:b/>
          <w:i/>
          <w:sz w:val="26"/>
          <w:szCs w:val="26"/>
        </w:rPr>
      </w:pPr>
      <w:r>
        <w:rPr>
          <w:b/>
          <w:i/>
          <w:sz w:val="26"/>
          <w:szCs w:val="26"/>
        </w:rPr>
        <w:t>пункт</w:t>
      </w:r>
      <w:r w:rsidR="004171C0">
        <w:rPr>
          <w:b/>
          <w:i/>
          <w:sz w:val="26"/>
          <w:szCs w:val="26"/>
        </w:rPr>
        <w:t xml:space="preserve"> 1</w:t>
      </w:r>
      <w:r>
        <w:rPr>
          <w:b/>
          <w:i/>
          <w:sz w:val="26"/>
          <w:szCs w:val="26"/>
        </w:rPr>
        <w:t xml:space="preserve"> статьи 54.1 дополнить подпунктом 6 следующего содержания:</w:t>
      </w:r>
    </w:p>
    <w:p w:rsidR="002819E9" w:rsidRDefault="002819E9" w:rsidP="00CF4796">
      <w:pPr>
        <w:tabs>
          <w:tab w:val="num" w:pos="780"/>
          <w:tab w:val="left" w:pos="851"/>
          <w:tab w:val="left" w:pos="993"/>
        </w:tabs>
        <w:ind w:right="-1" w:firstLine="709"/>
        <w:jc w:val="both"/>
        <w:rPr>
          <w:iCs/>
          <w:sz w:val="26"/>
          <w:szCs w:val="26"/>
        </w:rPr>
      </w:pPr>
      <w:r>
        <w:rPr>
          <w:iCs/>
          <w:sz w:val="26"/>
          <w:szCs w:val="26"/>
        </w:rPr>
        <w:lastRenderedPageBreak/>
        <w:t>6)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w:t>
      </w:r>
      <w:r w:rsidR="00AE168F">
        <w:rPr>
          <w:iCs/>
          <w:sz w:val="26"/>
          <w:szCs w:val="26"/>
        </w:rPr>
        <w:t xml:space="preserve">оящей статьи </w:t>
      </w:r>
      <w:proofErr w:type="gramStart"/>
      <w:r w:rsidR="00AE168F">
        <w:rPr>
          <w:iCs/>
          <w:sz w:val="26"/>
          <w:szCs w:val="26"/>
        </w:rPr>
        <w:t>в размере пятьсот рублей</w:t>
      </w:r>
      <w:proofErr w:type="gramEnd"/>
      <w:r>
        <w:rPr>
          <w:iCs/>
          <w:sz w:val="26"/>
          <w:szCs w:val="26"/>
        </w:rPr>
        <w:t>. Указанная компенсация производится в порядке, определенном представительным органом</w:t>
      </w:r>
      <w:proofErr w:type="gramStart"/>
      <w:r>
        <w:rPr>
          <w:iCs/>
          <w:sz w:val="26"/>
          <w:szCs w:val="26"/>
        </w:rPr>
        <w:t>.»;</w:t>
      </w:r>
      <w:proofErr w:type="gramEnd"/>
    </w:p>
    <w:p w:rsidR="00CF4796" w:rsidRPr="00CF4796" w:rsidRDefault="00CF4796" w:rsidP="00CF4796">
      <w:pPr>
        <w:pStyle w:val="a8"/>
        <w:widowControl/>
        <w:numPr>
          <w:ilvl w:val="1"/>
          <w:numId w:val="6"/>
        </w:numPr>
        <w:tabs>
          <w:tab w:val="left" w:pos="851"/>
          <w:tab w:val="left" w:pos="993"/>
          <w:tab w:val="left" w:pos="1134"/>
        </w:tabs>
        <w:adjustRightInd/>
        <w:ind w:left="0" w:firstLine="709"/>
        <w:contextualSpacing/>
        <w:rPr>
          <w:b/>
          <w:sz w:val="26"/>
          <w:szCs w:val="26"/>
        </w:rPr>
      </w:pPr>
      <w:r>
        <w:rPr>
          <w:b/>
          <w:sz w:val="26"/>
          <w:szCs w:val="26"/>
        </w:rPr>
        <w:t>пункт 2 статьи 58 исключить;</w:t>
      </w:r>
    </w:p>
    <w:p w:rsidR="00CF4796" w:rsidRDefault="00CF4796" w:rsidP="00CF4796">
      <w:pPr>
        <w:pStyle w:val="a8"/>
        <w:widowControl/>
        <w:numPr>
          <w:ilvl w:val="1"/>
          <w:numId w:val="6"/>
        </w:numPr>
        <w:tabs>
          <w:tab w:val="left" w:pos="851"/>
          <w:tab w:val="left" w:pos="993"/>
          <w:tab w:val="left" w:pos="1134"/>
        </w:tabs>
        <w:adjustRightInd/>
        <w:ind w:left="0" w:firstLine="709"/>
        <w:contextualSpacing/>
        <w:rPr>
          <w:b/>
          <w:sz w:val="26"/>
          <w:szCs w:val="26"/>
        </w:rPr>
      </w:pPr>
      <w:r>
        <w:rPr>
          <w:b/>
          <w:sz w:val="26"/>
          <w:szCs w:val="26"/>
        </w:rPr>
        <w:t>в статье 59:</w:t>
      </w:r>
    </w:p>
    <w:p w:rsidR="00CF4796" w:rsidRDefault="004171C0" w:rsidP="00CF4796">
      <w:pPr>
        <w:pStyle w:val="a8"/>
        <w:widowControl/>
        <w:numPr>
          <w:ilvl w:val="0"/>
          <w:numId w:val="14"/>
        </w:numPr>
        <w:tabs>
          <w:tab w:val="left" w:pos="851"/>
          <w:tab w:val="left" w:pos="993"/>
          <w:tab w:val="left" w:pos="1134"/>
        </w:tabs>
        <w:adjustRightInd/>
        <w:ind w:left="0" w:firstLine="709"/>
        <w:contextualSpacing/>
        <w:rPr>
          <w:b/>
          <w:sz w:val="26"/>
          <w:szCs w:val="26"/>
        </w:rPr>
      </w:pPr>
      <w:r>
        <w:rPr>
          <w:b/>
          <w:sz w:val="26"/>
          <w:szCs w:val="26"/>
        </w:rPr>
        <w:t>предложение второе</w:t>
      </w:r>
      <w:r w:rsidR="00CF4796">
        <w:rPr>
          <w:b/>
          <w:sz w:val="26"/>
          <w:szCs w:val="26"/>
        </w:rPr>
        <w:t xml:space="preserve"> пункта 1 изложить в следующей редакции:</w:t>
      </w:r>
    </w:p>
    <w:p w:rsidR="00CF4796" w:rsidRPr="00CF4796" w:rsidRDefault="00CF4796" w:rsidP="00CF4796">
      <w:pPr>
        <w:pStyle w:val="a8"/>
        <w:widowControl/>
        <w:tabs>
          <w:tab w:val="left" w:pos="851"/>
          <w:tab w:val="left" w:pos="993"/>
          <w:tab w:val="left" w:pos="1134"/>
        </w:tabs>
        <w:adjustRightInd/>
        <w:ind w:left="0" w:firstLine="709"/>
        <w:contextualSpacing/>
        <w:rPr>
          <w:sz w:val="26"/>
          <w:szCs w:val="26"/>
        </w:rPr>
      </w:pPr>
      <w:r w:rsidRPr="00CF4796">
        <w:rPr>
          <w:sz w:val="26"/>
          <w:szCs w:val="26"/>
        </w:rPr>
        <w:t>«</w:t>
      </w:r>
      <w:r>
        <w:rPr>
          <w:sz w:val="26"/>
          <w:szCs w:val="26"/>
        </w:rPr>
        <w:t xml:space="preserve">Глава сельсовета </w:t>
      </w:r>
      <w:r w:rsidRPr="00CF4796">
        <w:rPr>
          <w:sz w:val="26"/>
          <w:szCs w:val="26"/>
        </w:rPr>
        <w:t xml:space="preserve">обязан опубликовать </w:t>
      </w:r>
      <w:r>
        <w:rPr>
          <w:sz w:val="26"/>
          <w:szCs w:val="26"/>
        </w:rPr>
        <w:t xml:space="preserve">(обнародовать) </w:t>
      </w:r>
      <w:r w:rsidRPr="00CF4796">
        <w:rPr>
          <w:sz w:val="26"/>
          <w:szCs w:val="26"/>
        </w:rPr>
        <w:t>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w:t>
      </w:r>
    </w:p>
    <w:p w:rsidR="002819E9" w:rsidRDefault="002819E9" w:rsidP="00CF4796">
      <w:pPr>
        <w:pStyle w:val="a8"/>
        <w:widowControl/>
        <w:numPr>
          <w:ilvl w:val="0"/>
          <w:numId w:val="14"/>
        </w:numPr>
        <w:tabs>
          <w:tab w:val="left" w:pos="851"/>
          <w:tab w:val="left" w:pos="993"/>
          <w:tab w:val="left" w:pos="1134"/>
        </w:tabs>
        <w:adjustRightInd/>
        <w:ind w:left="0" w:firstLine="709"/>
        <w:contextualSpacing/>
        <w:rPr>
          <w:b/>
          <w:sz w:val="26"/>
          <w:szCs w:val="26"/>
        </w:rPr>
      </w:pPr>
      <w:r>
        <w:rPr>
          <w:b/>
          <w:sz w:val="26"/>
          <w:szCs w:val="26"/>
        </w:rPr>
        <w:t>дополнить пунктом 4 следующего содержание:</w:t>
      </w:r>
    </w:p>
    <w:p w:rsidR="002819E9" w:rsidRDefault="002819E9" w:rsidP="00CF4796">
      <w:pPr>
        <w:tabs>
          <w:tab w:val="left" w:pos="851"/>
          <w:tab w:val="left" w:pos="993"/>
          <w:tab w:val="left" w:pos="1134"/>
        </w:tabs>
        <w:ind w:firstLine="709"/>
        <w:jc w:val="both"/>
        <w:rPr>
          <w:sz w:val="26"/>
          <w:szCs w:val="26"/>
        </w:rPr>
      </w:pPr>
      <w:r>
        <w:rPr>
          <w:sz w:val="26"/>
          <w:szCs w:val="26"/>
        </w:rPr>
        <w:t>«4. Действие подпункта 23 пункта 1 статьи 6 приостановлено до 1 января 2024 года в соответствии с Законом Красноярского края от 23.12.2021 № 2-358 «О внесении изменений в статью 1 Закона края «О закреплении вопросов местного значения за сельскими поселениями Красноярского края».».</w:t>
      </w:r>
    </w:p>
    <w:p w:rsidR="002819E9" w:rsidRDefault="002819E9" w:rsidP="00CF4796">
      <w:pPr>
        <w:pStyle w:val="a8"/>
        <w:numPr>
          <w:ilvl w:val="0"/>
          <w:numId w:val="6"/>
        </w:numPr>
        <w:tabs>
          <w:tab w:val="left" w:pos="851"/>
          <w:tab w:val="left" w:pos="993"/>
          <w:tab w:val="left" w:pos="1134"/>
        </w:tabs>
        <w:ind w:left="0" w:right="-1" w:firstLine="709"/>
        <w:rPr>
          <w:sz w:val="26"/>
          <w:szCs w:val="26"/>
        </w:rPr>
      </w:pPr>
      <w:proofErr w:type="gramStart"/>
      <w:r>
        <w:rPr>
          <w:sz w:val="26"/>
          <w:szCs w:val="26"/>
        </w:rPr>
        <w:t>Контроль за</w:t>
      </w:r>
      <w:proofErr w:type="gramEnd"/>
      <w:r>
        <w:rPr>
          <w:sz w:val="26"/>
          <w:szCs w:val="26"/>
        </w:rPr>
        <w:t xml:space="preserve"> исполнением Решени</w:t>
      </w:r>
      <w:r w:rsidR="00246C88">
        <w:rPr>
          <w:sz w:val="26"/>
          <w:szCs w:val="26"/>
        </w:rPr>
        <w:t>я возложить на главу Курежского сельсовета</w:t>
      </w:r>
      <w:r>
        <w:rPr>
          <w:sz w:val="26"/>
          <w:szCs w:val="26"/>
        </w:rPr>
        <w:t>.</w:t>
      </w:r>
    </w:p>
    <w:p w:rsidR="002819E9" w:rsidRDefault="002819E9" w:rsidP="00CF4796">
      <w:pPr>
        <w:pStyle w:val="a8"/>
        <w:numPr>
          <w:ilvl w:val="0"/>
          <w:numId w:val="6"/>
        </w:numPr>
        <w:tabs>
          <w:tab w:val="left" w:pos="708"/>
          <w:tab w:val="left" w:pos="851"/>
          <w:tab w:val="left" w:pos="993"/>
          <w:tab w:val="left" w:pos="1134"/>
        </w:tabs>
        <w:autoSpaceDE w:val="0"/>
        <w:autoSpaceDN w:val="0"/>
        <w:ind w:left="0" w:right="-1" w:firstLine="709"/>
        <w:rPr>
          <w:sz w:val="26"/>
          <w:szCs w:val="26"/>
        </w:rPr>
      </w:pPr>
      <w:r>
        <w:rPr>
          <w:sz w:val="26"/>
          <w:szCs w:val="26"/>
        </w:rPr>
        <w:t xml:space="preserve">Глава Курежского сельсовета </w:t>
      </w:r>
      <w:r w:rsidR="00CF4796">
        <w:rPr>
          <w:sz w:val="26"/>
          <w:szCs w:val="26"/>
        </w:rPr>
        <w:t xml:space="preserve">обязан опубликовать (обнародовать)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w:t>
      </w:r>
      <w:r w:rsidR="00CF4796">
        <w:rPr>
          <w:iCs/>
          <w:sz w:val="26"/>
          <w:szCs w:val="26"/>
        </w:rPr>
        <w:t>уведомления о включении сведений о настоящем решении в государственный реестр уставов муниципальных образований Красноярского края</w:t>
      </w:r>
      <w:r>
        <w:rPr>
          <w:sz w:val="26"/>
          <w:szCs w:val="26"/>
        </w:rPr>
        <w:t>.</w:t>
      </w:r>
    </w:p>
    <w:p w:rsidR="002819E9" w:rsidRDefault="002819E9" w:rsidP="00CF4796">
      <w:pPr>
        <w:pStyle w:val="a8"/>
        <w:numPr>
          <w:ilvl w:val="0"/>
          <w:numId w:val="6"/>
        </w:numPr>
        <w:tabs>
          <w:tab w:val="left" w:pos="708"/>
          <w:tab w:val="left" w:pos="851"/>
          <w:tab w:val="left" w:pos="993"/>
          <w:tab w:val="left" w:pos="1134"/>
        </w:tabs>
        <w:autoSpaceDE w:val="0"/>
        <w:autoSpaceDN w:val="0"/>
        <w:ind w:left="0" w:right="-1" w:firstLine="709"/>
        <w:rPr>
          <w:sz w:val="26"/>
          <w:szCs w:val="26"/>
        </w:rPr>
      </w:pPr>
      <w:r>
        <w:rPr>
          <w:sz w:val="26"/>
          <w:szCs w:val="26"/>
        </w:rPr>
        <w:t xml:space="preserve">Настоящее Решение вступает в силу в день, следующий за днем официального </w:t>
      </w:r>
      <w:r>
        <w:rPr>
          <w:i/>
          <w:sz w:val="26"/>
          <w:szCs w:val="26"/>
        </w:rPr>
        <w:t>опубликования (обнародования)</w:t>
      </w:r>
      <w:r>
        <w:rPr>
          <w:sz w:val="26"/>
          <w:szCs w:val="26"/>
        </w:rPr>
        <w:t>.</w:t>
      </w:r>
    </w:p>
    <w:p w:rsidR="00246C88" w:rsidRPr="00246C88" w:rsidRDefault="00246C88" w:rsidP="00246C88">
      <w:pPr>
        <w:tabs>
          <w:tab w:val="left" w:pos="708"/>
          <w:tab w:val="left" w:pos="851"/>
          <w:tab w:val="left" w:pos="993"/>
          <w:tab w:val="left" w:pos="1134"/>
        </w:tabs>
        <w:autoSpaceDE w:val="0"/>
        <w:autoSpaceDN w:val="0"/>
        <w:ind w:right="-1"/>
        <w:rPr>
          <w:sz w:val="26"/>
          <w:szCs w:val="26"/>
        </w:rPr>
      </w:pPr>
    </w:p>
    <w:p w:rsidR="002819E9" w:rsidRDefault="002819E9" w:rsidP="002819E9">
      <w:pPr>
        <w:tabs>
          <w:tab w:val="left" w:pos="708"/>
          <w:tab w:val="left" w:pos="851"/>
          <w:tab w:val="left" w:pos="993"/>
          <w:tab w:val="left" w:pos="1134"/>
        </w:tabs>
        <w:autoSpaceDE w:val="0"/>
        <w:autoSpaceDN w:val="0"/>
        <w:adjustRightInd w:val="0"/>
        <w:ind w:firstLine="709"/>
        <w:jc w:val="both"/>
        <w:rPr>
          <w:sz w:val="26"/>
          <w:szCs w:val="26"/>
        </w:rPr>
      </w:pPr>
    </w:p>
    <w:p w:rsidR="002819E9" w:rsidRDefault="002819E9" w:rsidP="00CF4796">
      <w:pPr>
        <w:tabs>
          <w:tab w:val="left" w:pos="708"/>
          <w:tab w:val="left" w:pos="851"/>
          <w:tab w:val="left" w:pos="993"/>
          <w:tab w:val="left" w:pos="1134"/>
        </w:tabs>
        <w:autoSpaceDE w:val="0"/>
        <w:autoSpaceDN w:val="0"/>
        <w:adjustRightInd w:val="0"/>
        <w:jc w:val="both"/>
        <w:rPr>
          <w:bCs/>
          <w:sz w:val="26"/>
          <w:szCs w:val="26"/>
        </w:rPr>
      </w:pPr>
      <w:r>
        <w:rPr>
          <w:sz w:val="26"/>
          <w:szCs w:val="26"/>
        </w:rPr>
        <w:t>Глава сельсовета</w:t>
      </w:r>
      <w:r w:rsidR="00246C88">
        <w:rPr>
          <w:bCs/>
          <w:sz w:val="26"/>
          <w:szCs w:val="26"/>
        </w:rPr>
        <w:tab/>
      </w:r>
      <w:r w:rsidR="00246C88">
        <w:rPr>
          <w:bCs/>
          <w:sz w:val="26"/>
          <w:szCs w:val="26"/>
        </w:rPr>
        <w:tab/>
      </w:r>
      <w:r w:rsidR="00246C88">
        <w:rPr>
          <w:bCs/>
          <w:sz w:val="26"/>
          <w:szCs w:val="26"/>
        </w:rPr>
        <w:tab/>
      </w:r>
      <w:r w:rsidR="00246C88">
        <w:rPr>
          <w:bCs/>
          <w:sz w:val="26"/>
          <w:szCs w:val="26"/>
        </w:rPr>
        <w:tab/>
      </w:r>
      <w:proofErr w:type="spellStart"/>
      <w:r w:rsidR="00246C88">
        <w:rPr>
          <w:bCs/>
          <w:sz w:val="26"/>
          <w:szCs w:val="26"/>
        </w:rPr>
        <w:t>Д.Н.Усенко</w:t>
      </w:r>
      <w:proofErr w:type="spellEnd"/>
    </w:p>
    <w:p w:rsidR="00AE168F" w:rsidRDefault="00AE168F" w:rsidP="00CF4796">
      <w:pPr>
        <w:tabs>
          <w:tab w:val="left" w:pos="708"/>
          <w:tab w:val="left" w:pos="851"/>
          <w:tab w:val="left" w:pos="993"/>
          <w:tab w:val="left" w:pos="1134"/>
        </w:tabs>
        <w:autoSpaceDE w:val="0"/>
        <w:autoSpaceDN w:val="0"/>
        <w:adjustRightInd w:val="0"/>
        <w:jc w:val="both"/>
        <w:rPr>
          <w:bCs/>
          <w:sz w:val="26"/>
          <w:szCs w:val="26"/>
        </w:rPr>
      </w:pPr>
    </w:p>
    <w:p w:rsidR="00AE168F" w:rsidRDefault="00AE168F" w:rsidP="00CF4796">
      <w:pPr>
        <w:tabs>
          <w:tab w:val="left" w:pos="708"/>
          <w:tab w:val="left" w:pos="851"/>
          <w:tab w:val="left" w:pos="993"/>
          <w:tab w:val="left" w:pos="1134"/>
        </w:tabs>
        <w:autoSpaceDE w:val="0"/>
        <w:autoSpaceDN w:val="0"/>
        <w:adjustRightInd w:val="0"/>
        <w:jc w:val="both"/>
        <w:rPr>
          <w:bCs/>
          <w:sz w:val="26"/>
          <w:szCs w:val="26"/>
        </w:rPr>
      </w:pPr>
    </w:p>
    <w:p w:rsidR="00AE168F" w:rsidRDefault="00AE168F" w:rsidP="00CF4796">
      <w:pPr>
        <w:tabs>
          <w:tab w:val="left" w:pos="708"/>
          <w:tab w:val="left" w:pos="851"/>
          <w:tab w:val="left" w:pos="993"/>
          <w:tab w:val="left" w:pos="1134"/>
        </w:tabs>
        <w:autoSpaceDE w:val="0"/>
        <w:autoSpaceDN w:val="0"/>
        <w:adjustRightInd w:val="0"/>
        <w:jc w:val="both"/>
        <w:rPr>
          <w:bCs/>
          <w:sz w:val="26"/>
          <w:szCs w:val="26"/>
        </w:rPr>
      </w:pPr>
    </w:p>
    <w:p w:rsidR="00AE168F" w:rsidRDefault="00AE168F" w:rsidP="00CF4796">
      <w:pPr>
        <w:tabs>
          <w:tab w:val="left" w:pos="708"/>
          <w:tab w:val="left" w:pos="851"/>
          <w:tab w:val="left" w:pos="993"/>
          <w:tab w:val="left" w:pos="1134"/>
        </w:tabs>
        <w:autoSpaceDE w:val="0"/>
        <w:autoSpaceDN w:val="0"/>
        <w:adjustRightInd w:val="0"/>
        <w:jc w:val="both"/>
        <w:rPr>
          <w:bCs/>
          <w:sz w:val="26"/>
          <w:szCs w:val="26"/>
        </w:rPr>
      </w:pPr>
    </w:p>
    <w:p w:rsidR="00AE168F" w:rsidRDefault="00AE168F" w:rsidP="00CF4796">
      <w:pPr>
        <w:tabs>
          <w:tab w:val="left" w:pos="708"/>
          <w:tab w:val="left" w:pos="851"/>
          <w:tab w:val="left" w:pos="993"/>
          <w:tab w:val="left" w:pos="1134"/>
        </w:tabs>
        <w:autoSpaceDE w:val="0"/>
        <w:autoSpaceDN w:val="0"/>
        <w:adjustRightInd w:val="0"/>
        <w:jc w:val="both"/>
        <w:rPr>
          <w:bCs/>
          <w:sz w:val="26"/>
          <w:szCs w:val="26"/>
        </w:rPr>
      </w:pPr>
    </w:p>
    <w:p w:rsidR="00AE168F" w:rsidRDefault="00AE168F" w:rsidP="00CF4796">
      <w:pPr>
        <w:tabs>
          <w:tab w:val="left" w:pos="708"/>
          <w:tab w:val="left" w:pos="851"/>
          <w:tab w:val="left" w:pos="993"/>
          <w:tab w:val="left" w:pos="1134"/>
        </w:tabs>
        <w:autoSpaceDE w:val="0"/>
        <w:autoSpaceDN w:val="0"/>
        <w:adjustRightInd w:val="0"/>
        <w:jc w:val="both"/>
        <w:rPr>
          <w:bCs/>
          <w:sz w:val="26"/>
          <w:szCs w:val="26"/>
        </w:rPr>
      </w:pPr>
    </w:p>
    <w:p w:rsidR="00AE168F" w:rsidRDefault="00AE168F" w:rsidP="00CF4796">
      <w:pPr>
        <w:tabs>
          <w:tab w:val="left" w:pos="708"/>
          <w:tab w:val="left" w:pos="851"/>
          <w:tab w:val="left" w:pos="993"/>
          <w:tab w:val="left" w:pos="1134"/>
        </w:tabs>
        <w:autoSpaceDE w:val="0"/>
        <w:autoSpaceDN w:val="0"/>
        <w:adjustRightInd w:val="0"/>
        <w:jc w:val="both"/>
        <w:rPr>
          <w:bCs/>
          <w:sz w:val="26"/>
          <w:szCs w:val="26"/>
        </w:rPr>
      </w:pPr>
    </w:p>
    <w:p w:rsidR="00AE168F" w:rsidRDefault="00AE168F" w:rsidP="00CF4796">
      <w:pPr>
        <w:tabs>
          <w:tab w:val="left" w:pos="708"/>
          <w:tab w:val="left" w:pos="851"/>
          <w:tab w:val="left" w:pos="993"/>
          <w:tab w:val="left" w:pos="1134"/>
        </w:tabs>
        <w:autoSpaceDE w:val="0"/>
        <w:autoSpaceDN w:val="0"/>
        <w:adjustRightInd w:val="0"/>
        <w:jc w:val="both"/>
        <w:rPr>
          <w:bCs/>
          <w:sz w:val="26"/>
          <w:szCs w:val="26"/>
        </w:rPr>
      </w:pPr>
    </w:p>
    <w:p w:rsidR="00AE168F" w:rsidRDefault="00AE168F" w:rsidP="00CF4796">
      <w:pPr>
        <w:tabs>
          <w:tab w:val="left" w:pos="708"/>
          <w:tab w:val="left" w:pos="851"/>
          <w:tab w:val="left" w:pos="993"/>
          <w:tab w:val="left" w:pos="1134"/>
        </w:tabs>
        <w:autoSpaceDE w:val="0"/>
        <w:autoSpaceDN w:val="0"/>
        <w:adjustRightInd w:val="0"/>
        <w:jc w:val="both"/>
        <w:rPr>
          <w:bCs/>
          <w:sz w:val="26"/>
          <w:szCs w:val="26"/>
        </w:rPr>
      </w:pPr>
    </w:p>
    <w:p w:rsidR="00AE168F" w:rsidRDefault="00AE168F" w:rsidP="00CF4796">
      <w:pPr>
        <w:tabs>
          <w:tab w:val="left" w:pos="708"/>
          <w:tab w:val="left" w:pos="851"/>
          <w:tab w:val="left" w:pos="993"/>
          <w:tab w:val="left" w:pos="1134"/>
        </w:tabs>
        <w:autoSpaceDE w:val="0"/>
        <w:autoSpaceDN w:val="0"/>
        <w:adjustRightInd w:val="0"/>
        <w:jc w:val="both"/>
        <w:rPr>
          <w:bCs/>
          <w:sz w:val="26"/>
          <w:szCs w:val="26"/>
        </w:rPr>
      </w:pPr>
    </w:p>
    <w:p w:rsidR="00AE168F" w:rsidRDefault="00AE168F" w:rsidP="00CF4796">
      <w:pPr>
        <w:tabs>
          <w:tab w:val="left" w:pos="708"/>
          <w:tab w:val="left" w:pos="851"/>
          <w:tab w:val="left" w:pos="993"/>
          <w:tab w:val="left" w:pos="1134"/>
        </w:tabs>
        <w:autoSpaceDE w:val="0"/>
        <w:autoSpaceDN w:val="0"/>
        <w:adjustRightInd w:val="0"/>
        <w:jc w:val="both"/>
        <w:rPr>
          <w:bCs/>
          <w:sz w:val="26"/>
          <w:szCs w:val="26"/>
        </w:rPr>
      </w:pPr>
    </w:p>
    <w:p w:rsidR="00AE168F" w:rsidRDefault="00AE168F" w:rsidP="00CF4796">
      <w:pPr>
        <w:tabs>
          <w:tab w:val="left" w:pos="708"/>
          <w:tab w:val="left" w:pos="851"/>
          <w:tab w:val="left" w:pos="993"/>
          <w:tab w:val="left" w:pos="1134"/>
        </w:tabs>
        <w:autoSpaceDE w:val="0"/>
        <w:autoSpaceDN w:val="0"/>
        <w:adjustRightInd w:val="0"/>
        <w:jc w:val="both"/>
        <w:rPr>
          <w:bCs/>
          <w:sz w:val="26"/>
          <w:szCs w:val="26"/>
        </w:rPr>
      </w:pPr>
    </w:p>
    <w:p w:rsidR="00AE168F" w:rsidRDefault="00AE168F" w:rsidP="00CF4796">
      <w:pPr>
        <w:tabs>
          <w:tab w:val="left" w:pos="708"/>
          <w:tab w:val="left" w:pos="851"/>
          <w:tab w:val="left" w:pos="993"/>
          <w:tab w:val="left" w:pos="1134"/>
        </w:tabs>
        <w:autoSpaceDE w:val="0"/>
        <w:autoSpaceDN w:val="0"/>
        <w:adjustRightInd w:val="0"/>
        <w:jc w:val="both"/>
        <w:rPr>
          <w:bCs/>
          <w:sz w:val="26"/>
          <w:szCs w:val="26"/>
        </w:rPr>
      </w:pPr>
    </w:p>
    <w:p w:rsidR="00AE168F" w:rsidRDefault="00AE168F" w:rsidP="00CF4796">
      <w:pPr>
        <w:tabs>
          <w:tab w:val="left" w:pos="708"/>
          <w:tab w:val="left" w:pos="851"/>
          <w:tab w:val="left" w:pos="993"/>
          <w:tab w:val="left" w:pos="1134"/>
        </w:tabs>
        <w:autoSpaceDE w:val="0"/>
        <w:autoSpaceDN w:val="0"/>
        <w:adjustRightInd w:val="0"/>
        <w:jc w:val="both"/>
        <w:rPr>
          <w:bCs/>
          <w:sz w:val="26"/>
          <w:szCs w:val="26"/>
        </w:rPr>
      </w:pPr>
    </w:p>
    <w:p w:rsidR="00AE168F" w:rsidRDefault="00AE168F" w:rsidP="00CF4796">
      <w:pPr>
        <w:tabs>
          <w:tab w:val="left" w:pos="708"/>
          <w:tab w:val="left" w:pos="851"/>
          <w:tab w:val="left" w:pos="993"/>
          <w:tab w:val="left" w:pos="1134"/>
        </w:tabs>
        <w:autoSpaceDE w:val="0"/>
        <w:autoSpaceDN w:val="0"/>
        <w:adjustRightInd w:val="0"/>
        <w:jc w:val="both"/>
        <w:rPr>
          <w:bCs/>
          <w:sz w:val="26"/>
          <w:szCs w:val="26"/>
        </w:rPr>
      </w:pPr>
    </w:p>
    <w:p w:rsidR="00AE168F" w:rsidRDefault="00AE168F" w:rsidP="00CF4796">
      <w:pPr>
        <w:tabs>
          <w:tab w:val="left" w:pos="708"/>
          <w:tab w:val="left" w:pos="851"/>
          <w:tab w:val="left" w:pos="993"/>
          <w:tab w:val="left" w:pos="1134"/>
        </w:tabs>
        <w:autoSpaceDE w:val="0"/>
        <w:autoSpaceDN w:val="0"/>
        <w:adjustRightInd w:val="0"/>
        <w:jc w:val="both"/>
        <w:rPr>
          <w:bCs/>
          <w:sz w:val="26"/>
          <w:szCs w:val="26"/>
        </w:rPr>
      </w:pPr>
    </w:p>
    <w:p w:rsidR="00AE168F" w:rsidRDefault="00AE168F" w:rsidP="00CF4796">
      <w:pPr>
        <w:tabs>
          <w:tab w:val="left" w:pos="708"/>
          <w:tab w:val="left" w:pos="851"/>
          <w:tab w:val="left" w:pos="993"/>
          <w:tab w:val="left" w:pos="1134"/>
        </w:tabs>
        <w:autoSpaceDE w:val="0"/>
        <w:autoSpaceDN w:val="0"/>
        <w:adjustRightInd w:val="0"/>
        <w:jc w:val="both"/>
        <w:rPr>
          <w:bCs/>
          <w:sz w:val="26"/>
          <w:szCs w:val="26"/>
        </w:rPr>
      </w:pPr>
    </w:p>
    <w:p w:rsidR="00AE168F" w:rsidRDefault="00AE168F" w:rsidP="00CF4796">
      <w:pPr>
        <w:tabs>
          <w:tab w:val="left" w:pos="708"/>
          <w:tab w:val="left" w:pos="851"/>
          <w:tab w:val="left" w:pos="993"/>
          <w:tab w:val="left" w:pos="1134"/>
        </w:tabs>
        <w:autoSpaceDE w:val="0"/>
        <w:autoSpaceDN w:val="0"/>
        <w:adjustRightInd w:val="0"/>
        <w:jc w:val="both"/>
        <w:rPr>
          <w:bCs/>
          <w:i/>
          <w:sz w:val="26"/>
          <w:szCs w:val="26"/>
        </w:rPr>
      </w:pPr>
    </w:p>
    <w:p w:rsidR="002819E9" w:rsidRDefault="002819E9" w:rsidP="002819E9">
      <w:pPr>
        <w:spacing w:after="200" w:line="276" w:lineRule="auto"/>
        <w:rPr>
          <w:bCs/>
          <w:i/>
          <w:sz w:val="26"/>
          <w:szCs w:val="26"/>
        </w:rPr>
      </w:pPr>
      <w:r>
        <w:rPr>
          <w:bCs/>
          <w:i/>
          <w:sz w:val="26"/>
          <w:szCs w:val="26"/>
        </w:rPr>
        <w:br w:type="page"/>
      </w:r>
    </w:p>
    <w:p w:rsidR="002819E9" w:rsidRDefault="002819E9" w:rsidP="002819E9">
      <w:pPr>
        <w:autoSpaceDE w:val="0"/>
        <w:autoSpaceDN w:val="0"/>
        <w:adjustRightInd w:val="0"/>
        <w:jc w:val="both"/>
        <w:rPr>
          <w:sz w:val="26"/>
          <w:szCs w:val="26"/>
        </w:rPr>
      </w:pPr>
      <w:r>
        <w:rPr>
          <w:noProof/>
        </w:rPr>
        <w:lastRenderedPageBreak/>
        <w:drawing>
          <wp:inline distT="0" distB="0" distL="0" distR="0">
            <wp:extent cx="5934075" cy="8001000"/>
            <wp:effectExtent l="19050" t="0" r="9525" b="0"/>
            <wp:docPr id="1" name="Рисунок 12"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Снимок"/>
                    <pic:cNvPicPr>
                      <a:picLocks noChangeAspect="1" noChangeArrowheads="1"/>
                    </pic:cNvPicPr>
                  </pic:nvPicPr>
                  <pic:blipFill>
                    <a:blip r:embed="rId9"/>
                    <a:srcRect/>
                    <a:stretch>
                      <a:fillRect/>
                    </a:stretch>
                  </pic:blipFill>
                  <pic:spPr bwMode="auto">
                    <a:xfrm>
                      <a:off x="0" y="0"/>
                      <a:ext cx="5934075" cy="8001000"/>
                    </a:xfrm>
                    <a:prstGeom prst="rect">
                      <a:avLst/>
                    </a:prstGeom>
                    <a:noFill/>
                    <a:ln w="9525">
                      <a:noFill/>
                      <a:miter lim="800000"/>
                      <a:headEnd/>
                      <a:tailEnd/>
                    </a:ln>
                  </pic:spPr>
                </pic:pic>
              </a:graphicData>
            </a:graphic>
          </wp:inline>
        </w:drawing>
      </w:r>
    </w:p>
    <w:p w:rsidR="002819E9" w:rsidRDefault="002819E9" w:rsidP="002819E9">
      <w:pPr>
        <w:autoSpaceDE w:val="0"/>
        <w:autoSpaceDN w:val="0"/>
        <w:adjustRightInd w:val="0"/>
        <w:ind w:firstLine="709"/>
        <w:jc w:val="both"/>
        <w:rPr>
          <w:b/>
          <w:sz w:val="26"/>
          <w:szCs w:val="26"/>
        </w:rPr>
      </w:pPr>
    </w:p>
    <w:p w:rsidR="002819E9" w:rsidRDefault="002819E9" w:rsidP="002819E9">
      <w:pPr>
        <w:autoSpaceDE w:val="0"/>
        <w:autoSpaceDN w:val="0"/>
        <w:adjustRightInd w:val="0"/>
        <w:ind w:firstLine="709"/>
        <w:jc w:val="both"/>
        <w:rPr>
          <w:iCs/>
          <w:sz w:val="26"/>
          <w:szCs w:val="26"/>
        </w:rPr>
      </w:pPr>
    </w:p>
    <w:p w:rsidR="002819E9" w:rsidRDefault="002819E9" w:rsidP="002819E9">
      <w:pPr>
        <w:autoSpaceDE w:val="0"/>
        <w:autoSpaceDN w:val="0"/>
        <w:adjustRightInd w:val="0"/>
        <w:ind w:firstLine="709"/>
        <w:jc w:val="both"/>
        <w:rPr>
          <w:iCs/>
          <w:sz w:val="26"/>
          <w:szCs w:val="26"/>
        </w:rPr>
      </w:pPr>
    </w:p>
    <w:p w:rsidR="002819E9" w:rsidRDefault="002819E9" w:rsidP="002819E9">
      <w:pPr>
        <w:autoSpaceDE w:val="0"/>
        <w:autoSpaceDN w:val="0"/>
        <w:adjustRightInd w:val="0"/>
        <w:ind w:firstLine="709"/>
        <w:jc w:val="both"/>
        <w:rPr>
          <w:iCs/>
          <w:sz w:val="26"/>
          <w:szCs w:val="26"/>
        </w:rPr>
      </w:pPr>
    </w:p>
    <w:p w:rsidR="002819E9" w:rsidRDefault="002819E9" w:rsidP="002819E9">
      <w:pPr>
        <w:autoSpaceDE w:val="0"/>
        <w:autoSpaceDN w:val="0"/>
        <w:adjustRightInd w:val="0"/>
        <w:ind w:firstLine="709"/>
        <w:jc w:val="both"/>
        <w:rPr>
          <w:iCs/>
          <w:sz w:val="26"/>
          <w:szCs w:val="26"/>
        </w:rPr>
      </w:pPr>
    </w:p>
    <w:p w:rsidR="002819E9" w:rsidRDefault="002819E9" w:rsidP="002819E9">
      <w:pPr>
        <w:autoSpaceDE w:val="0"/>
        <w:autoSpaceDN w:val="0"/>
        <w:adjustRightInd w:val="0"/>
        <w:ind w:firstLine="709"/>
        <w:jc w:val="center"/>
        <w:rPr>
          <w:sz w:val="26"/>
          <w:szCs w:val="26"/>
        </w:rPr>
      </w:pPr>
      <w:r>
        <w:rPr>
          <w:sz w:val="26"/>
          <w:szCs w:val="26"/>
        </w:rPr>
        <w:lastRenderedPageBreak/>
        <w:t>ВАЖНЫЕ ИЗМЕНЕНИЯ ЗАКОНОДАТЕЛЬСТВА О РЕГИСТРАЦИИ УСТАВОВ МУНИЦИПАЛЬНЫХ ОБРАЗОВАНИЙ И РЕШЕНИЙ О ВНЕСЕНИИ ИЗМЕНЕНИЙ В УСТАВЫ</w:t>
      </w:r>
    </w:p>
    <w:p w:rsidR="002819E9" w:rsidRDefault="002819E9" w:rsidP="002819E9">
      <w:pPr>
        <w:autoSpaceDE w:val="0"/>
        <w:autoSpaceDN w:val="0"/>
        <w:adjustRightInd w:val="0"/>
        <w:ind w:firstLine="709"/>
        <w:jc w:val="both"/>
        <w:rPr>
          <w:sz w:val="26"/>
          <w:szCs w:val="26"/>
        </w:rPr>
      </w:pPr>
    </w:p>
    <w:p w:rsidR="002819E9" w:rsidRDefault="002819E9" w:rsidP="002819E9">
      <w:pPr>
        <w:autoSpaceDE w:val="0"/>
        <w:autoSpaceDN w:val="0"/>
        <w:adjustRightInd w:val="0"/>
        <w:ind w:firstLine="709"/>
        <w:jc w:val="both"/>
        <w:rPr>
          <w:sz w:val="26"/>
          <w:szCs w:val="26"/>
        </w:rPr>
      </w:pPr>
      <w:r>
        <w:rPr>
          <w:sz w:val="26"/>
          <w:szCs w:val="26"/>
        </w:rPr>
        <w:t xml:space="preserve">В связи со вступлением </w:t>
      </w:r>
      <w:r>
        <w:rPr>
          <w:b/>
          <w:sz w:val="26"/>
          <w:szCs w:val="26"/>
        </w:rPr>
        <w:t xml:space="preserve">07.06.2021 </w:t>
      </w:r>
      <w:r>
        <w:rPr>
          <w:sz w:val="26"/>
          <w:szCs w:val="26"/>
        </w:rPr>
        <w:t>в силу Федерального закона от 08.12.2020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Управлением Минюста России по Красноярскому краю (далее - Управление) совместно с Институтом государственного и муниципального управления при Правительстве Красноярского края подготовлены настоящие разъяснения о новом правовом регулировании.</w:t>
      </w:r>
    </w:p>
    <w:p w:rsidR="002819E9" w:rsidRDefault="002819E9" w:rsidP="002819E9">
      <w:pPr>
        <w:autoSpaceDE w:val="0"/>
        <w:autoSpaceDN w:val="0"/>
        <w:adjustRightInd w:val="0"/>
        <w:ind w:firstLine="709"/>
        <w:jc w:val="both"/>
        <w:rPr>
          <w:sz w:val="26"/>
          <w:szCs w:val="26"/>
        </w:rPr>
      </w:pPr>
      <w:r>
        <w:rPr>
          <w:b/>
          <w:sz w:val="26"/>
          <w:szCs w:val="26"/>
        </w:rPr>
        <w:t>Предусмотрена возможность представления для государственной регистрации устава (муниципального правового акта о внесении изменений в устав) муниципального образования в электронном виде</w:t>
      </w:r>
      <w:r>
        <w:rPr>
          <w:sz w:val="26"/>
          <w:szCs w:val="26"/>
        </w:rPr>
        <w:t xml:space="preserve">. </w:t>
      </w:r>
    </w:p>
    <w:p w:rsidR="002819E9" w:rsidRDefault="002819E9" w:rsidP="002819E9">
      <w:pPr>
        <w:autoSpaceDE w:val="0"/>
        <w:autoSpaceDN w:val="0"/>
        <w:adjustRightInd w:val="0"/>
        <w:ind w:firstLine="709"/>
        <w:jc w:val="both"/>
        <w:rPr>
          <w:rFonts w:eastAsia="Calibri"/>
          <w:b/>
          <w:sz w:val="26"/>
          <w:szCs w:val="26"/>
          <w:lang w:eastAsia="en-US"/>
        </w:rPr>
      </w:pPr>
      <w:r>
        <w:rPr>
          <w:b/>
          <w:sz w:val="26"/>
          <w:szCs w:val="26"/>
        </w:rPr>
        <w:t>Также сохранена возможность представления бумажных экземпляров.</w:t>
      </w:r>
    </w:p>
    <w:p w:rsidR="002819E9" w:rsidRDefault="002819E9" w:rsidP="002819E9">
      <w:pPr>
        <w:autoSpaceDE w:val="0"/>
        <w:autoSpaceDN w:val="0"/>
        <w:adjustRightInd w:val="0"/>
        <w:ind w:firstLine="708"/>
        <w:jc w:val="both"/>
        <w:rPr>
          <w:sz w:val="26"/>
          <w:szCs w:val="26"/>
        </w:rPr>
      </w:pPr>
      <w:r>
        <w:rPr>
          <w:sz w:val="26"/>
          <w:szCs w:val="26"/>
        </w:rPr>
        <w:t>Направление устава, муниципального правового акта и иных приложенных документов</w:t>
      </w:r>
      <w:r>
        <w:rPr>
          <w:rStyle w:val="a9"/>
          <w:sz w:val="26"/>
          <w:szCs w:val="26"/>
        </w:rPr>
        <w:footnoteReference w:id="1"/>
      </w:r>
      <w:r>
        <w:rPr>
          <w:sz w:val="26"/>
          <w:szCs w:val="26"/>
        </w:rPr>
        <w:t>, для государственной регистрации в электронном виде - осуществляется посредством электронной почты в адрес Управления.</w:t>
      </w:r>
    </w:p>
    <w:p w:rsidR="002819E9" w:rsidRDefault="002819E9" w:rsidP="002819E9">
      <w:pPr>
        <w:autoSpaceDE w:val="0"/>
        <w:autoSpaceDN w:val="0"/>
        <w:adjustRightInd w:val="0"/>
        <w:ind w:firstLine="708"/>
        <w:jc w:val="both"/>
        <w:rPr>
          <w:sz w:val="26"/>
          <w:szCs w:val="26"/>
        </w:rPr>
      </w:pPr>
      <w:r>
        <w:rPr>
          <w:sz w:val="26"/>
          <w:szCs w:val="26"/>
        </w:rPr>
        <w:t xml:space="preserve">Направление устава, муниципального правового акта на государственную регистрацию в территориальный орган по информационно-коммуникационным сетям, в том числе сети «Интернет» осуществляется </w:t>
      </w:r>
      <w:r>
        <w:rPr>
          <w:b/>
          <w:sz w:val="26"/>
          <w:szCs w:val="26"/>
        </w:rPr>
        <w:t>только с адреса электронной почты муниципального образования</w:t>
      </w:r>
      <w:r>
        <w:rPr>
          <w:sz w:val="26"/>
          <w:szCs w:val="26"/>
        </w:rPr>
        <w:t>. В случае отсутствия электронной почты у сельских и городских поселений, направление документом осуществляется с адреса электронной почты муниципального района, в состав которого входят указанные поселения.</w:t>
      </w:r>
    </w:p>
    <w:p w:rsidR="002819E9" w:rsidRDefault="002819E9" w:rsidP="002819E9">
      <w:pPr>
        <w:autoSpaceDE w:val="0"/>
        <w:autoSpaceDN w:val="0"/>
        <w:adjustRightInd w:val="0"/>
        <w:ind w:firstLine="708"/>
        <w:jc w:val="both"/>
        <w:rPr>
          <w:sz w:val="26"/>
          <w:szCs w:val="26"/>
        </w:rPr>
      </w:pPr>
      <w:r>
        <w:rPr>
          <w:sz w:val="26"/>
          <w:szCs w:val="26"/>
        </w:rPr>
        <w:t xml:space="preserve">Устав, муниципальный правовой акт представляются на государственную регистрацию в территориальный орган с сопроводительным письмом в форме </w:t>
      </w:r>
      <w:r>
        <w:rPr>
          <w:b/>
          <w:sz w:val="26"/>
          <w:szCs w:val="26"/>
        </w:rPr>
        <w:t>электронных документов, подписанных усиленной квалифицированной электронной подписью</w:t>
      </w:r>
      <w:r>
        <w:rPr>
          <w:sz w:val="26"/>
          <w:szCs w:val="26"/>
        </w:rPr>
        <w:t xml:space="preserve"> главы муниципального образования или лица, исполняющего его обязанности.</w:t>
      </w:r>
    </w:p>
    <w:p w:rsidR="002819E9" w:rsidRDefault="002819E9" w:rsidP="002819E9">
      <w:pPr>
        <w:autoSpaceDE w:val="0"/>
        <w:autoSpaceDN w:val="0"/>
        <w:adjustRightInd w:val="0"/>
        <w:ind w:firstLine="708"/>
        <w:jc w:val="both"/>
        <w:rPr>
          <w:sz w:val="26"/>
          <w:szCs w:val="26"/>
        </w:rPr>
      </w:pPr>
      <w:r>
        <w:rPr>
          <w:sz w:val="26"/>
          <w:szCs w:val="26"/>
        </w:rPr>
        <w:t>В сопроводительном письме приводится:</w:t>
      </w:r>
    </w:p>
    <w:p w:rsidR="002819E9" w:rsidRDefault="002819E9" w:rsidP="002819E9">
      <w:pPr>
        <w:autoSpaceDE w:val="0"/>
        <w:autoSpaceDN w:val="0"/>
        <w:adjustRightInd w:val="0"/>
        <w:ind w:firstLine="708"/>
        <w:jc w:val="both"/>
        <w:rPr>
          <w:sz w:val="26"/>
          <w:szCs w:val="26"/>
        </w:rPr>
      </w:pPr>
      <w:r>
        <w:rPr>
          <w:sz w:val="26"/>
          <w:szCs w:val="26"/>
        </w:rPr>
        <w:t>- перечень документов, представляемых на государственную регистрацию;</w:t>
      </w:r>
    </w:p>
    <w:p w:rsidR="002819E9" w:rsidRDefault="002819E9" w:rsidP="002819E9">
      <w:pPr>
        <w:autoSpaceDE w:val="0"/>
        <w:autoSpaceDN w:val="0"/>
        <w:adjustRightInd w:val="0"/>
        <w:ind w:firstLine="708"/>
        <w:jc w:val="both"/>
        <w:rPr>
          <w:sz w:val="26"/>
          <w:szCs w:val="26"/>
        </w:rPr>
      </w:pPr>
      <w:r>
        <w:rPr>
          <w:sz w:val="26"/>
          <w:szCs w:val="26"/>
        </w:rPr>
        <w:t>- адрес электронной почты муниципального образования;</w:t>
      </w:r>
    </w:p>
    <w:p w:rsidR="002819E9" w:rsidRDefault="002819E9" w:rsidP="002819E9">
      <w:pPr>
        <w:autoSpaceDE w:val="0"/>
        <w:autoSpaceDN w:val="0"/>
        <w:adjustRightInd w:val="0"/>
        <w:ind w:firstLine="708"/>
        <w:jc w:val="both"/>
        <w:rPr>
          <w:sz w:val="26"/>
          <w:szCs w:val="26"/>
        </w:rPr>
      </w:pPr>
      <w:r>
        <w:rPr>
          <w:sz w:val="26"/>
          <w:szCs w:val="26"/>
        </w:rPr>
        <w:t>- сведения об источниках и датах официального опубликования (обнародования) проекта устава, муниципального правового акта о порядке учета предложений по этому проекту и порядке участия граждан в его обсуждении, а также сведения о результатах публичных слушаний по проекту устава – при предоставлении на государственную регистрацию устава (в качестве самостоятельных документов указанные сведения на государственную регистрацию не представляются);</w:t>
      </w:r>
    </w:p>
    <w:p w:rsidR="002819E9" w:rsidRDefault="002819E9" w:rsidP="002819E9">
      <w:pPr>
        <w:autoSpaceDE w:val="0"/>
        <w:autoSpaceDN w:val="0"/>
        <w:adjustRightInd w:val="0"/>
        <w:jc w:val="both"/>
        <w:rPr>
          <w:sz w:val="26"/>
          <w:szCs w:val="26"/>
        </w:rPr>
      </w:pPr>
      <w:r>
        <w:rPr>
          <w:sz w:val="26"/>
          <w:szCs w:val="26"/>
        </w:rPr>
        <w:tab/>
        <w:t xml:space="preserve">- сведения об источниках и датах официального опубликования (обнародования) проекта муниципального правового акта о внесении изменений в устав муниципального образования, муниципального правового акта о порядке учета предложений по этому проекту и порядке участия граждан в его обсуждении, а также сведения о результатах публичных слушаний по проекту муниципального </w:t>
      </w:r>
      <w:r>
        <w:rPr>
          <w:sz w:val="26"/>
          <w:szCs w:val="26"/>
        </w:rPr>
        <w:lastRenderedPageBreak/>
        <w:t>правового акта о внесении изменений в устав муниципального образования, если официальное опубликование (обнародование) указанных порядков и проведение таких слушаний предусмотрены федеральным законом – при предоставлении на государственную регистрацию муниципального правового акта (в качестве самостоятельных документов указанные сведения на государственную регистрацию не представляются).</w:t>
      </w:r>
    </w:p>
    <w:p w:rsidR="002819E9" w:rsidRDefault="002819E9" w:rsidP="002819E9">
      <w:pPr>
        <w:autoSpaceDE w:val="0"/>
        <w:autoSpaceDN w:val="0"/>
        <w:adjustRightInd w:val="0"/>
        <w:jc w:val="both"/>
        <w:rPr>
          <w:sz w:val="26"/>
          <w:szCs w:val="26"/>
        </w:rPr>
      </w:pPr>
      <w:r>
        <w:rPr>
          <w:sz w:val="26"/>
          <w:szCs w:val="26"/>
        </w:rPr>
        <w:tab/>
        <w:t>На государственную регистрацию документы представляются в следующих форматах:</w:t>
      </w:r>
    </w:p>
    <w:p w:rsidR="002819E9" w:rsidRDefault="002819E9" w:rsidP="002819E9">
      <w:pPr>
        <w:autoSpaceDE w:val="0"/>
        <w:autoSpaceDN w:val="0"/>
        <w:adjustRightInd w:val="0"/>
        <w:jc w:val="both"/>
        <w:rPr>
          <w:sz w:val="26"/>
          <w:szCs w:val="26"/>
        </w:rPr>
      </w:pPr>
      <w:r>
        <w:rPr>
          <w:sz w:val="26"/>
          <w:szCs w:val="26"/>
        </w:rPr>
        <w:tab/>
        <w:t>- сопроводительное письмо, подписанное усиленной квалифицированной электронной подписью, в виде файла в одном из следующих форматов: «</w:t>
      </w:r>
      <w:proofErr w:type="spellStart"/>
      <w:r>
        <w:rPr>
          <w:sz w:val="26"/>
          <w:szCs w:val="26"/>
          <w:lang w:val="en-US"/>
        </w:rPr>
        <w:t>odf</w:t>
      </w:r>
      <w:proofErr w:type="spellEnd"/>
      <w:r>
        <w:rPr>
          <w:sz w:val="26"/>
          <w:szCs w:val="26"/>
        </w:rPr>
        <w:t>», «</w:t>
      </w:r>
      <w:proofErr w:type="spellStart"/>
      <w:r>
        <w:rPr>
          <w:sz w:val="26"/>
          <w:szCs w:val="26"/>
          <w:lang w:val="en-US"/>
        </w:rPr>
        <w:t>odt</w:t>
      </w:r>
      <w:proofErr w:type="spellEnd"/>
      <w:r>
        <w:rPr>
          <w:sz w:val="26"/>
          <w:szCs w:val="26"/>
        </w:rPr>
        <w:t>», «</w:t>
      </w:r>
      <w:proofErr w:type="spellStart"/>
      <w:r>
        <w:rPr>
          <w:sz w:val="26"/>
          <w:szCs w:val="26"/>
          <w:lang w:val="en-US"/>
        </w:rPr>
        <w:t>tif</w:t>
      </w:r>
      <w:proofErr w:type="spellEnd"/>
      <w:r>
        <w:rPr>
          <w:sz w:val="26"/>
          <w:szCs w:val="26"/>
        </w:rPr>
        <w:t>», «</w:t>
      </w:r>
      <w:r>
        <w:rPr>
          <w:sz w:val="26"/>
          <w:szCs w:val="26"/>
          <w:lang w:val="en-US"/>
        </w:rPr>
        <w:t>pdf</w:t>
      </w:r>
      <w:r>
        <w:rPr>
          <w:sz w:val="26"/>
          <w:szCs w:val="26"/>
        </w:rPr>
        <w:t xml:space="preserve">»; </w:t>
      </w:r>
    </w:p>
    <w:p w:rsidR="002819E9" w:rsidRDefault="002819E9" w:rsidP="002819E9">
      <w:pPr>
        <w:autoSpaceDE w:val="0"/>
        <w:autoSpaceDN w:val="0"/>
        <w:adjustRightInd w:val="0"/>
        <w:jc w:val="both"/>
        <w:rPr>
          <w:sz w:val="26"/>
          <w:szCs w:val="26"/>
        </w:rPr>
      </w:pPr>
      <w:r>
        <w:rPr>
          <w:sz w:val="26"/>
          <w:szCs w:val="26"/>
        </w:rPr>
        <w:tab/>
        <w:t>- устав, муниципальный правовой акт, подписанные усиленной квалифицированной электронной подписью, в виде файла в одном из следующих форматов: «</w:t>
      </w:r>
      <w:proofErr w:type="spellStart"/>
      <w:r>
        <w:rPr>
          <w:sz w:val="26"/>
          <w:szCs w:val="26"/>
          <w:lang w:val="en-US"/>
        </w:rPr>
        <w:t>odf</w:t>
      </w:r>
      <w:proofErr w:type="spellEnd"/>
      <w:r>
        <w:rPr>
          <w:sz w:val="26"/>
          <w:szCs w:val="26"/>
        </w:rPr>
        <w:t>», «</w:t>
      </w:r>
      <w:proofErr w:type="spellStart"/>
      <w:r>
        <w:rPr>
          <w:sz w:val="26"/>
          <w:szCs w:val="26"/>
          <w:lang w:val="en-US"/>
        </w:rPr>
        <w:t>odt</w:t>
      </w:r>
      <w:proofErr w:type="spellEnd"/>
      <w:r>
        <w:rPr>
          <w:sz w:val="26"/>
          <w:szCs w:val="26"/>
        </w:rPr>
        <w:t>», «</w:t>
      </w:r>
      <w:proofErr w:type="spellStart"/>
      <w:r>
        <w:rPr>
          <w:sz w:val="26"/>
          <w:szCs w:val="26"/>
          <w:lang w:val="en-US"/>
        </w:rPr>
        <w:t>tif</w:t>
      </w:r>
      <w:proofErr w:type="spellEnd"/>
      <w:r>
        <w:rPr>
          <w:sz w:val="26"/>
          <w:szCs w:val="26"/>
        </w:rPr>
        <w:t>», «</w:t>
      </w:r>
      <w:r>
        <w:rPr>
          <w:sz w:val="26"/>
          <w:szCs w:val="26"/>
          <w:lang w:val="en-US"/>
        </w:rPr>
        <w:t>pdf</w:t>
      </w:r>
      <w:r>
        <w:rPr>
          <w:sz w:val="26"/>
          <w:szCs w:val="26"/>
        </w:rPr>
        <w:t>»;</w:t>
      </w:r>
    </w:p>
    <w:p w:rsidR="002819E9" w:rsidRDefault="002819E9" w:rsidP="002819E9">
      <w:pPr>
        <w:autoSpaceDE w:val="0"/>
        <w:autoSpaceDN w:val="0"/>
        <w:adjustRightInd w:val="0"/>
        <w:ind w:firstLine="708"/>
        <w:jc w:val="both"/>
        <w:rPr>
          <w:sz w:val="26"/>
          <w:szCs w:val="26"/>
        </w:rPr>
      </w:pPr>
      <w:r>
        <w:rPr>
          <w:sz w:val="26"/>
          <w:szCs w:val="26"/>
        </w:rPr>
        <w:t>- устав, муниципальный правовой акт в виде текста в одном из следующих форматов: «</w:t>
      </w:r>
      <w:proofErr w:type="spellStart"/>
      <w:r>
        <w:rPr>
          <w:sz w:val="26"/>
          <w:szCs w:val="26"/>
          <w:lang w:val="en-US"/>
        </w:rPr>
        <w:t>docx</w:t>
      </w:r>
      <w:proofErr w:type="spellEnd"/>
      <w:r>
        <w:rPr>
          <w:sz w:val="26"/>
          <w:szCs w:val="26"/>
        </w:rPr>
        <w:t>», «</w:t>
      </w:r>
      <w:proofErr w:type="spellStart"/>
      <w:r>
        <w:rPr>
          <w:sz w:val="26"/>
          <w:szCs w:val="26"/>
          <w:lang w:val="en-US"/>
        </w:rPr>
        <w:t>odt</w:t>
      </w:r>
      <w:proofErr w:type="spellEnd"/>
      <w:r>
        <w:rPr>
          <w:sz w:val="26"/>
          <w:szCs w:val="26"/>
        </w:rPr>
        <w:t>»;</w:t>
      </w:r>
    </w:p>
    <w:p w:rsidR="002819E9" w:rsidRDefault="002819E9" w:rsidP="002819E9">
      <w:pPr>
        <w:autoSpaceDE w:val="0"/>
        <w:autoSpaceDN w:val="0"/>
        <w:adjustRightInd w:val="0"/>
        <w:jc w:val="both"/>
        <w:rPr>
          <w:sz w:val="26"/>
          <w:szCs w:val="26"/>
        </w:rPr>
      </w:pPr>
      <w:r>
        <w:rPr>
          <w:sz w:val="26"/>
          <w:szCs w:val="26"/>
        </w:rPr>
        <w:tab/>
        <w:t>- устав, муниципальный правовой акт в формате «</w:t>
      </w:r>
      <w:r>
        <w:rPr>
          <w:sz w:val="26"/>
          <w:szCs w:val="26"/>
          <w:lang w:val="en-US"/>
        </w:rPr>
        <w:t>pdf</w:t>
      </w:r>
      <w:r>
        <w:rPr>
          <w:sz w:val="26"/>
          <w:szCs w:val="26"/>
        </w:rPr>
        <w:t xml:space="preserve">» (в одном файле, который должен содержать только нераспознанный электронный образ устава, муниципального правового акта на бумажном носителе с разрешением не менее 150 </w:t>
      </w:r>
      <w:r>
        <w:rPr>
          <w:sz w:val="26"/>
          <w:szCs w:val="26"/>
          <w:lang w:val="en-US"/>
        </w:rPr>
        <w:t>dpi</w:t>
      </w:r>
      <w:r>
        <w:rPr>
          <w:sz w:val="26"/>
          <w:szCs w:val="26"/>
        </w:rPr>
        <w:t xml:space="preserve"> и не более 300 </w:t>
      </w:r>
      <w:r>
        <w:rPr>
          <w:sz w:val="26"/>
          <w:szCs w:val="26"/>
          <w:lang w:val="en-US"/>
        </w:rPr>
        <w:t>dpi</w:t>
      </w:r>
      <w:r>
        <w:rPr>
          <w:sz w:val="26"/>
          <w:szCs w:val="26"/>
        </w:rPr>
        <w:t>, в черно-белом изображении);</w:t>
      </w:r>
    </w:p>
    <w:p w:rsidR="002819E9" w:rsidRDefault="002819E9" w:rsidP="002819E9">
      <w:pPr>
        <w:autoSpaceDE w:val="0"/>
        <w:autoSpaceDN w:val="0"/>
        <w:adjustRightInd w:val="0"/>
        <w:ind w:firstLine="708"/>
        <w:jc w:val="both"/>
        <w:rPr>
          <w:sz w:val="26"/>
          <w:szCs w:val="26"/>
        </w:rPr>
      </w:pPr>
      <w:r>
        <w:rPr>
          <w:sz w:val="26"/>
          <w:szCs w:val="26"/>
        </w:rPr>
        <w:t>- решение представительного органа муниципального образования о принятии устава, решение о принятии муниципального правового акта (если изменения и дополнения в устав оформлены отдельным муниципальным правовым актом) в формате «</w:t>
      </w:r>
      <w:r>
        <w:rPr>
          <w:sz w:val="26"/>
          <w:szCs w:val="26"/>
          <w:lang w:val="en-US"/>
        </w:rPr>
        <w:t>pdf</w:t>
      </w:r>
      <w:r>
        <w:rPr>
          <w:sz w:val="26"/>
          <w:szCs w:val="26"/>
        </w:rPr>
        <w:t xml:space="preserve">» (в одном файле с документами, указанными в предыдущем абзаце, который должен содержать только нераспознанный электронный образ устава, муниципального правового акта на бумажном носителе с разрешением не менее 150 </w:t>
      </w:r>
      <w:r>
        <w:rPr>
          <w:sz w:val="26"/>
          <w:szCs w:val="26"/>
          <w:lang w:val="en-US"/>
        </w:rPr>
        <w:t>dpi</w:t>
      </w:r>
      <w:r>
        <w:rPr>
          <w:sz w:val="26"/>
          <w:szCs w:val="26"/>
        </w:rPr>
        <w:t xml:space="preserve"> и не более300 </w:t>
      </w:r>
      <w:r>
        <w:rPr>
          <w:sz w:val="26"/>
          <w:szCs w:val="26"/>
          <w:lang w:val="en-US"/>
        </w:rPr>
        <w:t>dpi</w:t>
      </w:r>
      <w:r>
        <w:rPr>
          <w:sz w:val="26"/>
          <w:szCs w:val="26"/>
        </w:rPr>
        <w:t>, в черно-белом изображении);</w:t>
      </w:r>
    </w:p>
    <w:p w:rsidR="002819E9" w:rsidRDefault="002819E9" w:rsidP="002819E9">
      <w:pPr>
        <w:autoSpaceDE w:val="0"/>
        <w:autoSpaceDN w:val="0"/>
        <w:adjustRightInd w:val="0"/>
        <w:ind w:firstLine="708"/>
        <w:jc w:val="both"/>
        <w:rPr>
          <w:sz w:val="26"/>
          <w:szCs w:val="26"/>
        </w:rPr>
      </w:pPr>
      <w:r>
        <w:rPr>
          <w:sz w:val="26"/>
          <w:szCs w:val="26"/>
        </w:rPr>
        <w:t>- протокол заседания представительного органа муниципального образования, на котором был принят устав, муниципальный правовой акт в формате «</w:t>
      </w:r>
      <w:r>
        <w:rPr>
          <w:sz w:val="26"/>
          <w:szCs w:val="26"/>
          <w:lang w:val="en-US"/>
        </w:rPr>
        <w:t>pdf</w:t>
      </w:r>
      <w:r>
        <w:rPr>
          <w:sz w:val="26"/>
          <w:szCs w:val="26"/>
        </w:rPr>
        <w:t xml:space="preserve">» (в одном файле, который должен содержать только нераспознанный электронный образ соответствующего протокола на бумажном носителе с разрешением не менее 150 </w:t>
      </w:r>
      <w:r>
        <w:rPr>
          <w:sz w:val="26"/>
          <w:szCs w:val="26"/>
          <w:lang w:val="en-US"/>
        </w:rPr>
        <w:t>dpi</w:t>
      </w:r>
      <w:r>
        <w:rPr>
          <w:sz w:val="26"/>
          <w:szCs w:val="26"/>
        </w:rPr>
        <w:t xml:space="preserve"> и не более 300 </w:t>
      </w:r>
      <w:r>
        <w:rPr>
          <w:sz w:val="26"/>
          <w:szCs w:val="26"/>
          <w:lang w:val="en-US"/>
        </w:rPr>
        <w:t>dpi</w:t>
      </w:r>
      <w:r>
        <w:rPr>
          <w:sz w:val="26"/>
          <w:szCs w:val="26"/>
        </w:rPr>
        <w:t xml:space="preserve">, в черно-белом изображении). </w:t>
      </w:r>
    </w:p>
    <w:p w:rsidR="002819E9" w:rsidRDefault="002819E9" w:rsidP="002819E9">
      <w:pPr>
        <w:autoSpaceDE w:val="0"/>
        <w:autoSpaceDN w:val="0"/>
        <w:adjustRightInd w:val="0"/>
        <w:ind w:firstLine="709"/>
        <w:jc w:val="both"/>
        <w:rPr>
          <w:rFonts w:eastAsia="Calibri"/>
          <w:sz w:val="26"/>
          <w:szCs w:val="26"/>
          <w:lang w:eastAsia="en-US"/>
        </w:rPr>
      </w:pPr>
      <w:r>
        <w:rPr>
          <w:sz w:val="26"/>
          <w:szCs w:val="26"/>
        </w:rPr>
        <w:t>Если порядок представления документов в электронном виде нарушен и (или) представленные документы не соответствуют форматам, определенным уполномоченным федеральным органом исполнительной власти в сфере регистрации уставов муниципальных образований, а также в случае подписания документов иной, не усиленной квалифицированной электронной подписью устав, муниципальный правовой акт, представленные для государственной регистрации в электронном виде возвращаются главе муниципального образования</w:t>
      </w:r>
    </w:p>
    <w:p w:rsidR="002819E9" w:rsidRDefault="002819E9" w:rsidP="002819E9">
      <w:pPr>
        <w:autoSpaceDE w:val="0"/>
        <w:autoSpaceDN w:val="0"/>
        <w:adjustRightInd w:val="0"/>
        <w:ind w:firstLine="708"/>
        <w:jc w:val="both"/>
        <w:rPr>
          <w:b/>
          <w:sz w:val="26"/>
          <w:szCs w:val="26"/>
        </w:rPr>
      </w:pPr>
      <w:r>
        <w:rPr>
          <w:sz w:val="26"/>
          <w:szCs w:val="26"/>
        </w:rPr>
        <w:t xml:space="preserve">Обращаем внимание, что </w:t>
      </w:r>
      <w:r>
        <w:rPr>
          <w:b/>
          <w:sz w:val="26"/>
          <w:szCs w:val="26"/>
        </w:rPr>
        <w:t xml:space="preserve">для государственной регистрации </w:t>
      </w:r>
      <w:r>
        <w:rPr>
          <w:sz w:val="26"/>
          <w:szCs w:val="26"/>
        </w:rPr>
        <w:t>устава,</w:t>
      </w:r>
      <w:r>
        <w:rPr>
          <w:b/>
          <w:sz w:val="26"/>
          <w:szCs w:val="26"/>
        </w:rPr>
        <w:t xml:space="preserve"> </w:t>
      </w:r>
      <w:r>
        <w:rPr>
          <w:sz w:val="26"/>
          <w:szCs w:val="26"/>
        </w:rPr>
        <w:t xml:space="preserve">муниципального правового акта представляются, соответственно, устав, муниципальный правовой акт о внесении изменений </w:t>
      </w:r>
      <w:r>
        <w:rPr>
          <w:b/>
          <w:sz w:val="26"/>
          <w:szCs w:val="26"/>
        </w:rPr>
        <w:t>в одном экземпляре, а также на электронном носителе</w:t>
      </w:r>
      <w:r>
        <w:rPr>
          <w:rStyle w:val="a9"/>
          <w:b/>
          <w:sz w:val="26"/>
          <w:szCs w:val="26"/>
        </w:rPr>
        <w:footnoteReference w:id="2"/>
      </w:r>
      <w:r>
        <w:rPr>
          <w:b/>
          <w:sz w:val="26"/>
          <w:szCs w:val="26"/>
        </w:rPr>
        <w:t xml:space="preserve">. </w:t>
      </w:r>
    </w:p>
    <w:p w:rsidR="002819E9" w:rsidRDefault="002819E9" w:rsidP="002819E9">
      <w:pPr>
        <w:autoSpaceDE w:val="0"/>
        <w:autoSpaceDN w:val="0"/>
        <w:adjustRightInd w:val="0"/>
        <w:ind w:firstLine="708"/>
        <w:jc w:val="both"/>
        <w:rPr>
          <w:b/>
          <w:sz w:val="26"/>
          <w:szCs w:val="26"/>
        </w:rPr>
      </w:pPr>
      <w:r>
        <w:rPr>
          <w:sz w:val="26"/>
          <w:szCs w:val="26"/>
        </w:rPr>
        <w:t xml:space="preserve">Кроме того, представляются сведения об источниках и о датах официального опубликования (обнародования) </w:t>
      </w:r>
      <w:r>
        <w:rPr>
          <w:b/>
          <w:sz w:val="26"/>
          <w:szCs w:val="26"/>
        </w:rPr>
        <w:t xml:space="preserve">муниципального правового акта о порядке </w:t>
      </w:r>
      <w:r>
        <w:rPr>
          <w:b/>
          <w:sz w:val="26"/>
          <w:szCs w:val="26"/>
        </w:rPr>
        <w:lastRenderedPageBreak/>
        <w:t>учета предложений по этому проекту и порядке участия граждан в его обсуждении.</w:t>
      </w:r>
    </w:p>
    <w:p w:rsidR="002819E9" w:rsidRDefault="002819E9" w:rsidP="002819E9">
      <w:pPr>
        <w:autoSpaceDE w:val="0"/>
        <w:autoSpaceDN w:val="0"/>
        <w:adjustRightInd w:val="0"/>
        <w:ind w:firstLine="708"/>
        <w:jc w:val="both"/>
        <w:rPr>
          <w:sz w:val="26"/>
          <w:szCs w:val="26"/>
        </w:rPr>
      </w:pPr>
      <w:r>
        <w:rPr>
          <w:sz w:val="26"/>
          <w:szCs w:val="26"/>
        </w:rPr>
        <w:t>В течение трех рабочих дней со дня принятия решения о государственной регистрации устава, муниципального правового акта Управление направляет главе муниципального образования уведомление о включении сведений об уставе, муниципальном правовом акте в государственный реестр уставов муниципальных образований субъекта Российской Федерации. Направление главе муниципального образования прошедших государственную регистрацию устава, муниципального правового акта о внесении изменений в устав муниципального образования действующим законодательством не предусмотрено.</w:t>
      </w:r>
    </w:p>
    <w:p w:rsidR="002819E9" w:rsidRDefault="002819E9" w:rsidP="002819E9">
      <w:pPr>
        <w:jc w:val="both"/>
        <w:rPr>
          <w:rFonts w:eastAsia="Calibri"/>
          <w:szCs w:val="28"/>
          <w:lang w:eastAsia="en-US"/>
        </w:rPr>
      </w:pPr>
    </w:p>
    <w:p w:rsidR="002819E9" w:rsidRDefault="002819E9" w:rsidP="002819E9">
      <w:pPr>
        <w:autoSpaceDE w:val="0"/>
        <w:autoSpaceDN w:val="0"/>
        <w:adjustRightInd w:val="0"/>
        <w:ind w:firstLine="709"/>
        <w:jc w:val="both"/>
        <w:rPr>
          <w:iCs/>
          <w:sz w:val="26"/>
          <w:szCs w:val="26"/>
        </w:rPr>
      </w:pPr>
    </w:p>
    <w:p w:rsidR="002819E9" w:rsidRDefault="002819E9" w:rsidP="002819E9">
      <w:pPr>
        <w:autoSpaceDE w:val="0"/>
        <w:autoSpaceDN w:val="0"/>
        <w:adjustRightInd w:val="0"/>
        <w:ind w:firstLine="709"/>
        <w:jc w:val="both"/>
        <w:rPr>
          <w:iCs/>
          <w:sz w:val="26"/>
          <w:szCs w:val="26"/>
        </w:rPr>
      </w:pPr>
    </w:p>
    <w:p w:rsidR="002819E9" w:rsidRDefault="002819E9" w:rsidP="002819E9">
      <w:pPr>
        <w:autoSpaceDE w:val="0"/>
        <w:autoSpaceDN w:val="0"/>
        <w:adjustRightInd w:val="0"/>
        <w:ind w:firstLine="709"/>
        <w:jc w:val="both"/>
        <w:rPr>
          <w:iCs/>
          <w:sz w:val="26"/>
          <w:szCs w:val="26"/>
        </w:rPr>
      </w:pPr>
    </w:p>
    <w:p w:rsidR="002819E9" w:rsidRDefault="002819E9" w:rsidP="002819E9">
      <w:pPr>
        <w:autoSpaceDE w:val="0"/>
        <w:autoSpaceDN w:val="0"/>
        <w:adjustRightInd w:val="0"/>
        <w:ind w:firstLine="709"/>
        <w:jc w:val="both"/>
        <w:rPr>
          <w:iCs/>
          <w:sz w:val="26"/>
          <w:szCs w:val="26"/>
        </w:rPr>
      </w:pPr>
    </w:p>
    <w:p w:rsidR="002819E9" w:rsidRDefault="002819E9" w:rsidP="002819E9">
      <w:pPr>
        <w:autoSpaceDE w:val="0"/>
        <w:autoSpaceDN w:val="0"/>
        <w:adjustRightInd w:val="0"/>
        <w:ind w:firstLine="709"/>
        <w:jc w:val="both"/>
        <w:rPr>
          <w:iCs/>
          <w:sz w:val="26"/>
          <w:szCs w:val="26"/>
        </w:rPr>
      </w:pPr>
    </w:p>
    <w:p w:rsidR="002819E9" w:rsidRDefault="002819E9" w:rsidP="002819E9">
      <w:pPr>
        <w:autoSpaceDE w:val="0"/>
        <w:autoSpaceDN w:val="0"/>
        <w:adjustRightInd w:val="0"/>
        <w:ind w:firstLine="709"/>
        <w:jc w:val="both"/>
        <w:rPr>
          <w:iCs/>
          <w:sz w:val="26"/>
          <w:szCs w:val="26"/>
        </w:rPr>
      </w:pPr>
    </w:p>
    <w:p w:rsidR="002819E9" w:rsidRDefault="002819E9" w:rsidP="002819E9">
      <w:pPr>
        <w:autoSpaceDE w:val="0"/>
        <w:autoSpaceDN w:val="0"/>
        <w:adjustRightInd w:val="0"/>
        <w:ind w:firstLine="709"/>
        <w:jc w:val="both"/>
        <w:rPr>
          <w:iCs/>
          <w:sz w:val="26"/>
          <w:szCs w:val="26"/>
        </w:rPr>
      </w:pPr>
    </w:p>
    <w:p w:rsidR="002819E9" w:rsidRDefault="002819E9" w:rsidP="002819E9">
      <w:pPr>
        <w:autoSpaceDE w:val="0"/>
        <w:autoSpaceDN w:val="0"/>
        <w:adjustRightInd w:val="0"/>
        <w:ind w:firstLine="709"/>
        <w:jc w:val="both"/>
        <w:rPr>
          <w:iCs/>
          <w:sz w:val="26"/>
          <w:szCs w:val="26"/>
        </w:rPr>
      </w:pPr>
    </w:p>
    <w:p w:rsidR="002819E9" w:rsidRDefault="002819E9" w:rsidP="002819E9">
      <w:pPr>
        <w:autoSpaceDE w:val="0"/>
        <w:autoSpaceDN w:val="0"/>
        <w:adjustRightInd w:val="0"/>
        <w:ind w:firstLine="709"/>
        <w:jc w:val="both"/>
        <w:rPr>
          <w:iCs/>
          <w:sz w:val="26"/>
          <w:szCs w:val="26"/>
        </w:rPr>
      </w:pPr>
    </w:p>
    <w:p w:rsidR="002819E9" w:rsidRDefault="002819E9" w:rsidP="002819E9">
      <w:pPr>
        <w:autoSpaceDE w:val="0"/>
        <w:autoSpaceDN w:val="0"/>
        <w:adjustRightInd w:val="0"/>
        <w:ind w:firstLine="709"/>
        <w:jc w:val="both"/>
        <w:rPr>
          <w:iCs/>
          <w:sz w:val="26"/>
          <w:szCs w:val="26"/>
        </w:rPr>
      </w:pPr>
    </w:p>
    <w:p w:rsidR="002819E9" w:rsidRDefault="002819E9" w:rsidP="002819E9">
      <w:pPr>
        <w:autoSpaceDE w:val="0"/>
        <w:autoSpaceDN w:val="0"/>
        <w:adjustRightInd w:val="0"/>
        <w:ind w:firstLine="709"/>
        <w:jc w:val="both"/>
        <w:rPr>
          <w:iCs/>
          <w:sz w:val="26"/>
          <w:szCs w:val="26"/>
        </w:rPr>
      </w:pPr>
    </w:p>
    <w:p w:rsidR="002819E9" w:rsidRDefault="002819E9" w:rsidP="002819E9">
      <w:pPr>
        <w:autoSpaceDE w:val="0"/>
        <w:autoSpaceDN w:val="0"/>
        <w:adjustRightInd w:val="0"/>
        <w:ind w:firstLine="709"/>
        <w:jc w:val="both"/>
        <w:rPr>
          <w:iCs/>
          <w:sz w:val="26"/>
          <w:szCs w:val="26"/>
        </w:rPr>
      </w:pPr>
    </w:p>
    <w:p w:rsidR="002819E9" w:rsidRDefault="002819E9" w:rsidP="002819E9">
      <w:pPr>
        <w:autoSpaceDE w:val="0"/>
        <w:autoSpaceDN w:val="0"/>
        <w:adjustRightInd w:val="0"/>
        <w:ind w:firstLine="709"/>
        <w:jc w:val="both"/>
        <w:rPr>
          <w:iCs/>
          <w:sz w:val="26"/>
          <w:szCs w:val="26"/>
        </w:rPr>
      </w:pPr>
    </w:p>
    <w:p w:rsidR="002819E9" w:rsidRDefault="002819E9" w:rsidP="002819E9">
      <w:pPr>
        <w:autoSpaceDE w:val="0"/>
        <w:autoSpaceDN w:val="0"/>
        <w:adjustRightInd w:val="0"/>
        <w:ind w:firstLine="709"/>
        <w:jc w:val="both"/>
        <w:rPr>
          <w:iCs/>
          <w:sz w:val="26"/>
          <w:szCs w:val="26"/>
        </w:rPr>
      </w:pPr>
    </w:p>
    <w:p w:rsidR="002819E9" w:rsidRDefault="002819E9" w:rsidP="002819E9">
      <w:pPr>
        <w:autoSpaceDE w:val="0"/>
        <w:autoSpaceDN w:val="0"/>
        <w:adjustRightInd w:val="0"/>
        <w:ind w:firstLine="709"/>
        <w:jc w:val="both"/>
        <w:rPr>
          <w:iCs/>
          <w:sz w:val="26"/>
          <w:szCs w:val="26"/>
        </w:rPr>
      </w:pPr>
    </w:p>
    <w:p w:rsidR="002819E9" w:rsidRDefault="002819E9" w:rsidP="002819E9">
      <w:pPr>
        <w:autoSpaceDE w:val="0"/>
        <w:autoSpaceDN w:val="0"/>
        <w:adjustRightInd w:val="0"/>
        <w:ind w:firstLine="709"/>
        <w:jc w:val="both"/>
        <w:rPr>
          <w:iCs/>
          <w:sz w:val="26"/>
          <w:szCs w:val="26"/>
        </w:rPr>
      </w:pPr>
    </w:p>
    <w:p w:rsidR="002819E9" w:rsidRDefault="002819E9" w:rsidP="002819E9">
      <w:pPr>
        <w:autoSpaceDE w:val="0"/>
        <w:autoSpaceDN w:val="0"/>
        <w:adjustRightInd w:val="0"/>
        <w:ind w:firstLine="709"/>
        <w:jc w:val="both"/>
        <w:rPr>
          <w:iCs/>
          <w:sz w:val="26"/>
          <w:szCs w:val="26"/>
        </w:rPr>
      </w:pPr>
    </w:p>
    <w:p w:rsidR="002819E9" w:rsidRDefault="002819E9" w:rsidP="002819E9">
      <w:pPr>
        <w:tabs>
          <w:tab w:val="num" w:pos="567"/>
        </w:tabs>
        <w:jc w:val="both"/>
        <w:rPr>
          <w:bCs/>
          <w:i/>
          <w:sz w:val="26"/>
          <w:szCs w:val="26"/>
        </w:rPr>
      </w:pPr>
    </w:p>
    <w:p w:rsidR="002819E9" w:rsidRDefault="002819E9" w:rsidP="002819E9">
      <w:pPr>
        <w:rPr>
          <w:rFonts w:ascii="Calibri" w:eastAsia="Calibri" w:hAnsi="Calibri"/>
          <w:sz w:val="22"/>
          <w:szCs w:val="22"/>
          <w:lang w:eastAsia="en-US"/>
        </w:rPr>
      </w:pPr>
    </w:p>
    <w:p w:rsidR="002819E9" w:rsidRDefault="002819E9" w:rsidP="002819E9"/>
    <w:p w:rsidR="002819E9" w:rsidRDefault="002819E9" w:rsidP="002819E9">
      <w:pPr>
        <w:tabs>
          <w:tab w:val="left" w:pos="142"/>
        </w:tabs>
        <w:jc w:val="right"/>
      </w:pPr>
    </w:p>
    <w:p w:rsidR="002819E9" w:rsidRDefault="002819E9" w:rsidP="002819E9">
      <w:pPr>
        <w:tabs>
          <w:tab w:val="left" w:pos="708"/>
          <w:tab w:val="left" w:pos="993"/>
          <w:tab w:val="left" w:pos="1134"/>
        </w:tabs>
        <w:autoSpaceDE w:val="0"/>
        <w:autoSpaceDN w:val="0"/>
        <w:adjustRightInd w:val="0"/>
        <w:jc w:val="both"/>
        <w:rPr>
          <w:bCs/>
          <w:i/>
          <w:sz w:val="26"/>
          <w:szCs w:val="26"/>
        </w:rPr>
      </w:pPr>
    </w:p>
    <w:p w:rsidR="002819E9" w:rsidRDefault="002819E9" w:rsidP="002819E9">
      <w:pPr>
        <w:tabs>
          <w:tab w:val="left" w:pos="708"/>
          <w:tab w:val="left" w:pos="993"/>
          <w:tab w:val="left" w:pos="1134"/>
        </w:tabs>
        <w:ind w:right="141" w:firstLine="709"/>
        <w:jc w:val="both"/>
        <w:rPr>
          <w:b/>
          <w:sz w:val="26"/>
          <w:szCs w:val="26"/>
        </w:rPr>
      </w:pPr>
    </w:p>
    <w:p w:rsidR="002819E9" w:rsidRDefault="002819E9" w:rsidP="002819E9">
      <w:pPr>
        <w:tabs>
          <w:tab w:val="left" w:pos="708"/>
          <w:tab w:val="left" w:pos="993"/>
          <w:tab w:val="left" w:pos="1134"/>
        </w:tabs>
        <w:ind w:right="141" w:firstLine="709"/>
        <w:jc w:val="both"/>
        <w:rPr>
          <w:b/>
          <w:sz w:val="26"/>
          <w:szCs w:val="26"/>
        </w:rPr>
      </w:pPr>
    </w:p>
    <w:p w:rsidR="002819E9" w:rsidRDefault="002819E9" w:rsidP="002819E9">
      <w:pPr>
        <w:tabs>
          <w:tab w:val="left" w:pos="708"/>
          <w:tab w:val="left" w:pos="993"/>
          <w:tab w:val="left" w:pos="1134"/>
        </w:tabs>
        <w:ind w:right="141" w:firstLine="709"/>
        <w:jc w:val="both"/>
        <w:rPr>
          <w:b/>
          <w:sz w:val="26"/>
          <w:szCs w:val="26"/>
        </w:rPr>
      </w:pPr>
    </w:p>
    <w:p w:rsidR="002819E9" w:rsidRDefault="002819E9" w:rsidP="002819E9">
      <w:pPr>
        <w:tabs>
          <w:tab w:val="left" w:pos="708"/>
          <w:tab w:val="left" w:pos="993"/>
          <w:tab w:val="left" w:pos="1134"/>
        </w:tabs>
        <w:ind w:right="141" w:firstLine="709"/>
        <w:jc w:val="both"/>
        <w:rPr>
          <w:b/>
          <w:sz w:val="26"/>
          <w:szCs w:val="26"/>
        </w:rPr>
      </w:pPr>
    </w:p>
    <w:p w:rsidR="002819E9" w:rsidRDefault="002819E9" w:rsidP="002819E9">
      <w:pPr>
        <w:tabs>
          <w:tab w:val="num" w:pos="567"/>
          <w:tab w:val="left" w:pos="993"/>
          <w:tab w:val="left" w:pos="1134"/>
        </w:tabs>
        <w:ind w:right="141" w:firstLine="709"/>
      </w:pPr>
    </w:p>
    <w:p w:rsidR="002819E9" w:rsidRDefault="002819E9" w:rsidP="002819E9">
      <w:pPr>
        <w:tabs>
          <w:tab w:val="left" w:pos="993"/>
          <w:tab w:val="left" w:pos="1134"/>
        </w:tabs>
        <w:ind w:firstLine="709"/>
        <w:jc w:val="both"/>
        <w:rPr>
          <w:b/>
          <w:sz w:val="26"/>
          <w:szCs w:val="26"/>
        </w:rPr>
      </w:pPr>
    </w:p>
    <w:p w:rsidR="002819E9" w:rsidRDefault="002819E9" w:rsidP="002819E9">
      <w:pPr>
        <w:tabs>
          <w:tab w:val="left" w:pos="993"/>
          <w:tab w:val="left" w:pos="1134"/>
        </w:tabs>
        <w:autoSpaceDE w:val="0"/>
        <w:autoSpaceDN w:val="0"/>
        <w:adjustRightInd w:val="0"/>
        <w:ind w:firstLine="709"/>
        <w:jc w:val="both"/>
        <w:rPr>
          <w:bCs/>
          <w:sz w:val="26"/>
          <w:szCs w:val="26"/>
        </w:rPr>
      </w:pPr>
    </w:p>
    <w:p w:rsidR="008A523B" w:rsidRPr="002819E9" w:rsidRDefault="008A523B" w:rsidP="002819E9">
      <w:pPr>
        <w:rPr>
          <w:szCs w:val="26"/>
        </w:rPr>
      </w:pPr>
    </w:p>
    <w:sectPr w:rsidR="008A523B" w:rsidRPr="002819E9" w:rsidSect="00BD10B8">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A1D" w:rsidRDefault="00D07A1D" w:rsidP="008A523B">
      <w:r>
        <w:separator/>
      </w:r>
    </w:p>
  </w:endnote>
  <w:endnote w:type="continuationSeparator" w:id="0">
    <w:p w:rsidR="00D07A1D" w:rsidRDefault="00D07A1D" w:rsidP="008A5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A1D" w:rsidRDefault="00D07A1D" w:rsidP="008A523B">
      <w:r>
        <w:separator/>
      </w:r>
    </w:p>
  </w:footnote>
  <w:footnote w:type="continuationSeparator" w:id="0">
    <w:p w:rsidR="00D07A1D" w:rsidRDefault="00D07A1D" w:rsidP="008A523B">
      <w:r>
        <w:continuationSeparator/>
      </w:r>
    </w:p>
  </w:footnote>
  <w:footnote w:id="1">
    <w:p w:rsidR="002819E9" w:rsidRDefault="002819E9" w:rsidP="002819E9">
      <w:pPr>
        <w:pStyle w:val="a4"/>
        <w:jc w:val="both"/>
      </w:pPr>
      <w:r>
        <w:rPr>
          <w:rStyle w:val="a9"/>
        </w:rPr>
        <w:footnoteRef/>
      </w:r>
      <w:r>
        <w:t xml:space="preserve"> Документы указаны в частях 2 и 4 статьи 3 Федерального закона № 97-ФЗ.</w:t>
      </w:r>
    </w:p>
  </w:footnote>
  <w:footnote w:id="2">
    <w:p w:rsidR="002819E9" w:rsidRDefault="002819E9" w:rsidP="002819E9">
      <w:pPr>
        <w:pStyle w:val="a4"/>
        <w:jc w:val="both"/>
      </w:pPr>
      <w:r>
        <w:rPr>
          <w:rStyle w:val="a9"/>
        </w:rPr>
        <w:footnoteRef/>
      </w:r>
      <w:r>
        <w:t xml:space="preserve"> В соответствии с частью 2 статьи 3 Федерального закона от </w:t>
      </w:r>
      <w:proofErr w:type="spellStart"/>
      <w:r>
        <w:t>от</w:t>
      </w:r>
      <w:proofErr w:type="spellEnd"/>
      <w:r>
        <w:t xml:space="preserve"> 21.07.2005 № 97-ФЗ (в редакции Федерального закона  № 411-ФЗ).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F4CCF"/>
    <w:multiLevelType w:val="hybridMultilevel"/>
    <w:tmpl w:val="DF625162"/>
    <w:lvl w:ilvl="0" w:tplc="5FF6E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0AB6A65"/>
    <w:multiLevelType w:val="hybridMultilevel"/>
    <w:tmpl w:val="32684474"/>
    <w:lvl w:ilvl="0" w:tplc="8E327B1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2A2933C5"/>
    <w:multiLevelType w:val="hybridMultilevel"/>
    <w:tmpl w:val="A172240C"/>
    <w:lvl w:ilvl="0" w:tplc="8E327B1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385713F4"/>
    <w:multiLevelType w:val="multilevel"/>
    <w:tmpl w:val="552CD1BC"/>
    <w:lvl w:ilvl="0">
      <w:start w:val="1"/>
      <w:numFmt w:val="decimal"/>
      <w:lvlText w:val="%1."/>
      <w:lvlJc w:val="left"/>
      <w:pPr>
        <w:ind w:left="1305" w:hanging="1305"/>
      </w:pPr>
      <w:rPr>
        <w:rFonts w:hint="default"/>
        <w:b/>
      </w:rPr>
    </w:lvl>
    <w:lvl w:ilvl="1">
      <w:start w:val="1"/>
      <w:numFmt w:val="decimal"/>
      <w:lvlText w:val="%1.%2."/>
      <w:lvlJc w:val="left"/>
      <w:pPr>
        <w:ind w:left="2014" w:hanging="1305"/>
      </w:pPr>
      <w:rPr>
        <w:rFonts w:hint="default"/>
        <w:b/>
      </w:rPr>
    </w:lvl>
    <w:lvl w:ilvl="2">
      <w:start w:val="1"/>
      <w:numFmt w:val="decimal"/>
      <w:lvlText w:val="%1.%2.%3."/>
      <w:lvlJc w:val="left"/>
      <w:pPr>
        <w:ind w:left="2723" w:hanging="1305"/>
      </w:pPr>
      <w:rPr>
        <w:rFonts w:hint="default"/>
        <w:b/>
      </w:rPr>
    </w:lvl>
    <w:lvl w:ilvl="3">
      <w:start w:val="1"/>
      <w:numFmt w:val="decimal"/>
      <w:lvlText w:val="%1.%2.%3.%4."/>
      <w:lvlJc w:val="left"/>
      <w:pPr>
        <w:ind w:left="3432" w:hanging="1305"/>
      </w:pPr>
      <w:rPr>
        <w:rFonts w:hint="default"/>
        <w:b/>
      </w:rPr>
    </w:lvl>
    <w:lvl w:ilvl="4">
      <w:start w:val="1"/>
      <w:numFmt w:val="decimal"/>
      <w:lvlText w:val="%1.%2.%3.%4.%5."/>
      <w:lvlJc w:val="left"/>
      <w:pPr>
        <w:ind w:left="4141" w:hanging="130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4">
    <w:nsid w:val="3D1762A5"/>
    <w:multiLevelType w:val="hybridMultilevel"/>
    <w:tmpl w:val="AA60B580"/>
    <w:lvl w:ilvl="0" w:tplc="5FF6E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7BF3670"/>
    <w:multiLevelType w:val="hybridMultilevel"/>
    <w:tmpl w:val="485EA840"/>
    <w:lvl w:ilvl="0" w:tplc="5FF6E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65E1A68"/>
    <w:multiLevelType w:val="multilevel"/>
    <w:tmpl w:val="BCF23BE4"/>
    <w:lvl w:ilvl="0">
      <w:start w:val="1"/>
      <w:numFmt w:val="decimal"/>
      <w:lvlText w:val="%1."/>
      <w:lvlJc w:val="left"/>
      <w:pPr>
        <w:ind w:left="1699" w:hanging="990"/>
      </w:pPr>
      <w:rPr>
        <w:rFonts w:hint="default"/>
        <w:b w:val="0"/>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i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nsid w:val="5B4C41E1"/>
    <w:multiLevelType w:val="multilevel"/>
    <w:tmpl w:val="D2883F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63347F03"/>
    <w:multiLevelType w:val="hybridMultilevel"/>
    <w:tmpl w:val="D456A6BC"/>
    <w:lvl w:ilvl="0" w:tplc="8E327B1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6A8137A7"/>
    <w:multiLevelType w:val="hybridMultilevel"/>
    <w:tmpl w:val="79CE67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B0C7528"/>
    <w:multiLevelType w:val="hybridMultilevel"/>
    <w:tmpl w:val="C6B6D646"/>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A1964F1"/>
    <w:multiLevelType w:val="hybridMultilevel"/>
    <w:tmpl w:val="5E5C6B24"/>
    <w:lvl w:ilvl="0" w:tplc="5FF6E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6"/>
  </w:num>
  <w:num w:numId="4">
    <w:abstractNumId w:val="10"/>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1"/>
  </w:num>
  <w:num w:numId="10">
    <w:abstractNumId w:val="8"/>
  </w:num>
  <w:num w:numId="11">
    <w:abstractNumId w:val="11"/>
  </w:num>
  <w:num w:numId="12">
    <w:abstractNumId w:val="4"/>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A523B"/>
    <w:rsid w:val="000023BF"/>
    <w:rsid w:val="000531DE"/>
    <w:rsid w:val="000D2B4C"/>
    <w:rsid w:val="000F04A7"/>
    <w:rsid w:val="001C74B2"/>
    <w:rsid w:val="001F63BC"/>
    <w:rsid w:val="001F68AB"/>
    <w:rsid w:val="00245E17"/>
    <w:rsid w:val="00246C88"/>
    <w:rsid w:val="00250134"/>
    <w:rsid w:val="00264CD0"/>
    <w:rsid w:val="00265DBF"/>
    <w:rsid w:val="0027393E"/>
    <w:rsid w:val="002819E9"/>
    <w:rsid w:val="00282154"/>
    <w:rsid w:val="002D0422"/>
    <w:rsid w:val="002D1488"/>
    <w:rsid w:val="002E5172"/>
    <w:rsid w:val="00304FF5"/>
    <w:rsid w:val="003059C1"/>
    <w:rsid w:val="00307592"/>
    <w:rsid w:val="0034761C"/>
    <w:rsid w:val="003A586B"/>
    <w:rsid w:val="003C05C0"/>
    <w:rsid w:val="003C111C"/>
    <w:rsid w:val="003D426F"/>
    <w:rsid w:val="003E36A1"/>
    <w:rsid w:val="003E6B81"/>
    <w:rsid w:val="003F0DA7"/>
    <w:rsid w:val="004171C0"/>
    <w:rsid w:val="00462D27"/>
    <w:rsid w:val="004751A6"/>
    <w:rsid w:val="004B11DC"/>
    <w:rsid w:val="004C0F0D"/>
    <w:rsid w:val="005343A9"/>
    <w:rsid w:val="00547F36"/>
    <w:rsid w:val="005C1714"/>
    <w:rsid w:val="005F65DE"/>
    <w:rsid w:val="006037F1"/>
    <w:rsid w:val="00607459"/>
    <w:rsid w:val="00635FD6"/>
    <w:rsid w:val="0065103B"/>
    <w:rsid w:val="00673F14"/>
    <w:rsid w:val="00676FEB"/>
    <w:rsid w:val="00696B7C"/>
    <w:rsid w:val="006C376D"/>
    <w:rsid w:val="006E6612"/>
    <w:rsid w:val="00700BF2"/>
    <w:rsid w:val="00725F09"/>
    <w:rsid w:val="00773EF8"/>
    <w:rsid w:val="00780C87"/>
    <w:rsid w:val="00787E11"/>
    <w:rsid w:val="007946B2"/>
    <w:rsid w:val="007D36EB"/>
    <w:rsid w:val="008071A6"/>
    <w:rsid w:val="00843C1A"/>
    <w:rsid w:val="008A523B"/>
    <w:rsid w:val="008B7E25"/>
    <w:rsid w:val="00910652"/>
    <w:rsid w:val="00983447"/>
    <w:rsid w:val="009B3A01"/>
    <w:rsid w:val="009D4726"/>
    <w:rsid w:val="00A0417E"/>
    <w:rsid w:val="00A052D4"/>
    <w:rsid w:val="00A42341"/>
    <w:rsid w:val="00A72109"/>
    <w:rsid w:val="00A80C47"/>
    <w:rsid w:val="00A9126C"/>
    <w:rsid w:val="00AE168F"/>
    <w:rsid w:val="00BB000D"/>
    <w:rsid w:val="00BC3C8A"/>
    <w:rsid w:val="00BD10B8"/>
    <w:rsid w:val="00BF45CB"/>
    <w:rsid w:val="00C35B67"/>
    <w:rsid w:val="00C42D19"/>
    <w:rsid w:val="00C57F54"/>
    <w:rsid w:val="00C628D4"/>
    <w:rsid w:val="00CC739F"/>
    <w:rsid w:val="00CF4796"/>
    <w:rsid w:val="00D07A1D"/>
    <w:rsid w:val="00D113E1"/>
    <w:rsid w:val="00D557CA"/>
    <w:rsid w:val="00D60C87"/>
    <w:rsid w:val="00D63D6E"/>
    <w:rsid w:val="00D81C17"/>
    <w:rsid w:val="00D822B7"/>
    <w:rsid w:val="00DA596B"/>
    <w:rsid w:val="00DF6A44"/>
    <w:rsid w:val="00E042CD"/>
    <w:rsid w:val="00E33F15"/>
    <w:rsid w:val="00E90AA4"/>
    <w:rsid w:val="00ED401F"/>
    <w:rsid w:val="00F15A4F"/>
    <w:rsid w:val="00F43E3E"/>
    <w:rsid w:val="00F533BF"/>
    <w:rsid w:val="00F749A7"/>
    <w:rsid w:val="00FC6C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23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8A523B"/>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523B"/>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nhideWhenUsed/>
    <w:rsid w:val="008A523B"/>
    <w:rPr>
      <w:color w:val="0000FF"/>
      <w:u w:val="single"/>
    </w:rPr>
  </w:style>
  <w:style w:type="paragraph" w:styleId="a4">
    <w:name w:val="footnote text"/>
    <w:basedOn w:val="a"/>
    <w:link w:val="a5"/>
    <w:uiPriority w:val="99"/>
    <w:unhideWhenUsed/>
    <w:rsid w:val="008A523B"/>
    <w:rPr>
      <w:sz w:val="20"/>
    </w:rPr>
  </w:style>
  <w:style w:type="character" w:customStyle="1" w:styleId="a5">
    <w:name w:val="Текст сноски Знак"/>
    <w:basedOn w:val="a0"/>
    <w:link w:val="a4"/>
    <w:uiPriority w:val="99"/>
    <w:rsid w:val="008A523B"/>
    <w:rPr>
      <w:rFonts w:ascii="Times New Roman" w:eastAsia="Times New Roman" w:hAnsi="Times New Roman" w:cs="Times New Roman"/>
      <w:sz w:val="20"/>
      <w:szCs w:val="20"/>
      <w:lang w:eastAsia="ru-RU"/>
    </w:rPr>
  </w:style>
  <w:style w:type="paragraph" w:styleId="a6">
    <w:name w:val="Title"/>
    <w:basedOn w:val="a"/>
    <w:link w:val="a7"/>
    <w:qFormat/>
    <w:rsid w:val="008A523B"/>
    <w:pPr>
      <w:jc w:val="center"/>
    </w:pPr>
  </w:style>
  <w:style w:type="character" w:customStyle="1" w:styleId="a7">
    <w:name w:val="Название Знак"/>
    <w:basedOn w:val="a0"/>
    <w:link w:val="a6"/>
    <w:rsid w:val="008A523B"/>
    <w:rPr>
      <w:rFonts w:ascii="Times New Roman" w:eastAsia="Times New Roman" w:hAnsi="Times New Roman" w:cs="Times New Roman"/>
      <w:sz w:val="28"/>
      <w:szCs w:val="20"/>
      <w:lang w:eastAsia="ru-RU"/>
    </w:rPr>
  </w:style>
  <w:style w:type="paragraph" w:styleId="a8">
    <w:name w:val="List Paragraph"/>
    <w:basedOn w:val="a"/>
    <w:uiPriority w:val="34"/>
    <w:qFormat/>
    <w:rsid w:val="008A523B"/>
    <w:pPr>
      <w:widowControl w:val="0"/>
      <w:adjustRightInd w:val="0"/>
      <w:ind w:left="720"/>
      <w:jc w:val="both"/>
    </w:pPr>
    <w:rPr>
      <w:sz w:val="22"/>
      <w:szCs w:val="22"/>
    </w:rPr>
  </w:style>
  <w:style w:type="paragraph" w:customStyle="1" w:styleId="ConsPlusNormal">
    <w:name w:val="ConsPlusNormal"/>
    <w:rsid w:val="008A523B"/>
    <w:pPr>
      <w:autoSpaceDE w:val="0"/>
      <w:autoSpaceDN w:val="0"/>
      <w:adjustRightInd w:val="0"/>
      <w:spacing w:after="0" w:line="240" w:lineRule="auto"/>
    </w:pPr>
    <w:rPr>
      <w:rFonts w:ascii="Times New Roman" w:hAnsi="Times New Roman" w:cs="Times New Roman"/>
      <w:sz w:val="24"/>
      <w:szCs w:val="24"/>
    </w:rPr>
  </w:style>
  <w:style w:type="character" w:styleId="a9">
    <w:name w:val="footnote reference"/>
    <w:uiPriority w:val="99"/>
    <w:unhideWhenUsed/>
    <w:rsid w:val="008A523B"/>
    <w:rPr>
      <w:vertAlign w:val="superscript"/>
    </w:rPr>
  </w:style>
  <w:style w:type="character" w:styleId="aa">
    <w:name w:val="Strong"/>
    <w:basedOn w:val="a0"/>
    <w:uiPriority w:val="22"/>
    <w:qFormat/>
    <w:rsid w:val="008A523B"/>
    <w:rPr>
      <w:b/>
      <w:bCs/>
    </w:rPr>
  </w:style>
  <w:style w:type="paragraph" w:styleId="ab">
    <w:name w:val="Body Text"/>
    <w:basedOn w:val="a"/>
    <w:link w:val="ac"/>
    <w:semiHidden/>
    <w:rsid w:val="008A523B"/>
    <w:pPr>
      <w:spacing w:after="120"/>
    </w:pPr>
    <w:rPr>
      <w:sz w:val="20"/>
    </w:rPr>
  </w:style>
  <w:style w:type="character" w:customStyle="1" w:styleId="ac">
    <w:name w:val="Основной текст Знак"/>
    <w:basedOn w:val="a0"/>
    <w:link w:val="ab"/>
    <w:semiHidden/>
    <w:rsid w:val="008A523B"/>
    <w:rPr>
      <w:rFonts w:ascii="Times New Roman" w:eastAsia="Times New Roman" w:hAnsi="Times New Roman" w:cs="Times New Roman"/>
      <w:sz w:val="20"/>
      <w:szCs w:val="20"/>
      <w:lang w:eastAsia="ru-RU"/>
    </w:rPr>
  </w:style>
  <w:style w:type="paragraph" w:styleId="2">
    <w:name w:val="Body Text 2"/>
    <w:basedOn w:val="a"/>
    <w:link w:val="20"/>
    <w:semiHidden/>
    <w:rsid w:val="008A523B"/>
    <w:pPr>
      <w:spacing w:after="120" w:line="480" w:lineRule="auto"/>
    </w:pPr>
    <w:rPr>
      <w:sz w:val="20"/>
    </w:rPr>
  </w:style>
  <w:style w:type="character" w:customStyle="1" w:styleId="20">
    <w:name w:val="Основной текст 2 Знак"/>
    <w:basedOn w:val="a0"/>
    <w:link w:val="2"/>
    <w:semiHidden/>
    <w:rsid w:val="008A523B"/>
    <w:rPr>
      <w:rFonts w:ascii="Times New Roman" w:eastAsia="Times New Roman" w:hAnsi="Times New Roman" w:cs="Times New Roman"/>
      <w:sz w:val="20"/>
      <w:szCs w:val="20"/>
      <w:lang w:eastAsia="ru-RU"/>
    </w:rPr>
  </w:style>
  <w:style w:type="character" w:styleId="ad">
    <w:name w:val="annotation reference"/>
    <w:rsid w:val="008A523B"/>
    <w:rPr>
      <w:sz w:val="16"/>
      <w:szCs w:val="16"/>
    </w:rPr>
  </w:style>
  <w:style w:type="paragraph" w:styleId="ae">
    <w:name w:val="annotation text"/>
    <w:basedOn w:val="a"/>
    <w:link w:val="af"/>
    <w:rsid w:val="00F749A7"/>
    <w:rPr>
      <w:sz w:val="20"/>
    </w:rPr>
  </w:style>
  <w:style w:type="character" w:customStyle="1" w:styleId="af">
    <w:name w:val="Текст примечания Знак"/>
    <w:basedOn w:val="a0"/>
    <w:link w:val="ae"/>
    <w:rsid w:val="00F749A7"/>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F749A7"/>
    <w:rPr>
      <w:rFonts w:ascii="Tahoma" w:hAnsi="Tahoma" w:cs="Tahoma"/>
      <w:sz w:val="16"/>
      <w:szCs w:val="16"/>
    </w:rPr>
  </w:style>
  <w:style w:type="character" w:customStyle="1" w:styleId="af1">
    <w:name w:val="Текст выноски Знак"/>
    <w:basedOn w:val="a0"/>
    <w:link w:val="af0"/>
    <w:uiPriority w:val="99"/>
    <w:semiHidden/>
    <w:rsid w:val="00F749A7"/>
    <w:rPr>
      <w:rFonts w:ascii="Tahoma" w:eastAsia="Times New Roman" w:hAnsi="Tahoma" w:cs="Tahoma"/>
      <w:sz w:val="16"/>
      <w:szCs w:val="16"/>
      <w:lang w:eastAsia="ru-RU"/>
    </w:rPr>
  </w:style>
  <w:style w:type="paragraph" w:styleId="HTML">
    <w:name w:val="HTML Preformatted"/>
    <w:basedOn w:val="a"/>
    <w:link w:val="HTML0"/>
    <w:semiHidden/>
    <w:rsid w:val="001C74B2"/>
    <w:rPr>
      <w:rFonts w:ascii="Courier New" w:hAnsi="Courier New" w:cs="Courier New"/>
      <w:sz w:val="20"/>
    </w:rPr>
  </w:style>
  <w:style w:type="character" w:customStyle="1" w:styleId="HTML0">
    <w:name w:val="Стандартный HTML Знак"/>
    <w:basedOn w:val="a0"/>
    <w:link w:val="HTML"/>
    <w:semiHidden/>
    <w:rsid w:val="001C74B2"/>
    <w:rPr>
      <w:rFonts w:ascii="Courier New" w:eastAsia="Times New Roman" w:hAnsi="Courier New" w:cs="Courier New"/>
      <w:sz w:val="20"/>
      <w:szCs w:val="20"/>
      <w:lang w:eastAsia="ru-RU"/>
    </w:rPr>
  </w:style>
  <w:style w:type="paragraph" w:styleId="3">
    <w:name w:val="Body Text 3"/>
    <w:basedOn w:val="a"/>
    <w:link w:val="30"/>
    <w:semiHidden/>
    <w:rsid w:val="008B7E25"/>
    <w:pPr>
      <w:spacing w:after="120"/>
    </w:pPr>
    <w:rPr>
      <w:sz w:val="16"/>
      <w:szCs w:val="16"/>
    </w:rPr>
  </w:style>
  <w:style w:type="character" w:customStyle="1" w:styleId="30">
    <w:name w:val="Основной текст 3 Знак"/>
    <w:basedOn w:val="a0"/>
    <w:link w:val="3"/>
    <w:semiHidden/>
    <w:rsid w:val="008B7E25"/>
    <w:rPr>
      <w:rFonts w:ascii="Times New Roman" w:eastAsia="Times New Roman" w:hAnsi="Times New Roman" w:cs="Times New Roman"/>
      <w:sz w:val="16"/>
      <w:szCs w:val="16"/>
    </w:rPr>
  </w:style>
  <w:style w:type="paragraph" w:customStyle="1" w:styleId="p3">
    <w:name w:val="p3"/>
    <w:basedOn w:val="a"/>
    <w:rsid w:val="002E5172"/>
    <w:pPr>
      <w:spacing w:before="100" w:beforeAutospacing="1" w:after="100" w:afterAutospacing="1"/>
    </w:pPr>
    <w:rPr>
      <w:sz w:val="24"/>
      <w:szCs w:val="24"/>
    </w:rPr>
  </w:style>
  <w:style w:type="paragraph" w:customStyle="1" w:styleId="ConsNormal">
    <w:name w:val="ConsNormal"/>
    <w:semiHidden/>
    <w:rsid w:val="003E36A1"/>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PlusTitle">
    <w:name w:val="ConsPlusTitle"/>
    <w:rsid w:val="002D0422"/>
    <w:pPr>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8016">
      <w:bodyDiv w:val="1"/>
      <w:marLeft w:val="0"/>
      <w:marRight w:val="0"/>
      <w:marTop w:val="0"/>
      <w:marBottom w:val="0"/>
      <w:divBdr>
        <w:top w:val="none" w:sz="0" w:space="0" w:color="auto"/>
        <w:left w:val="none" w:sz="0" w:space="0" w:color="auto"/>
        <w:bottom w:val="none" w:sz="0" w:space="0" w:color="auto"/>
        <w:right w:val="none" w:sz="0" w:space="0" w:color="auto"/>
      </w:divBdr>
    </w:div>
    <w:div w:id="714277523">
      <w:bodyDiv w:val="1"/>
      <w:marLeft w:val="0"/>
      <w:marRight w:val="0"/>
      <w:marTop w:val="0"/>
      <w:marBottom w:val="0"/>
      <w:divBdr>
        <w:top w:val="none" w:sz="0" w:space="0" w:color="auto"/>
        <w:left w:val="none" w:sz="0" w:space="0" w:color="auto"/>
        <w:bottom w:val="none" w:sz="0" w:space="0" w:color="auto"/>
        <w:right w:val="none" w:sz="0" w:space="0" w:color="auto"/>
      </w:divBdr>
    </w:div>
    <w:div w:id="151414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NUL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714788-7596-46DC-A32D-9F4ED6BF4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8</Pages>
  <Words>2290</Words>
  <Characters>13053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bologova</dc:creator>
  <cp:lastModifiedBy>User</cp:lastModifiedBy>
  <cp:revision>26</cp:revision>
  <cp:lastPrinted>2022-02-28T02:17:00Z</cp:lastPrinted>
  <dcterms:created xsi:type="dcterms:W3CDTF">2021-03-10T10:42:00Z</dcterms:created>
  <dcterms:modified xsi:type="dcterms:W3CDTF">2022-03-01T07:36:00Z</dcterms:modified>
</cp:coreProperties>
</file>