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69" w:rsidRPr="00583545" w:rsidRDefault="00583545" w:rsidP="00583545">
      <w:pPr>
        <w:pStyle w:val="2"/>
        <w:jc w:val="center"/>
        <w:rPr>
          <w:b w:val="0"/>
          <w:color w:val="auto"/>
        </w:rPr>
      </w:pPr>
      <w:r>
        <w:rPr>
          <w:b w:val="0"/>
          <w:color w:val="auto"/>
        </w:rPr>
        <w:t xml:space="preserve">         </w:t>
      </w:r>
      <w:r w:rsidR="00DA5869" w:rsidRPr="00583545">
        <w:rPr>
          <w:b w:val="0"/>
          <w:color w:val="auto"/>
        </w:rPr>
        <w:t>РОССИЙСКАЯ ФЕДЕРАЦИЯ</w:t>
      </w:r>
    </w:p>
    <w:p w:rsidR="00DA5869" w:rsidRPr="00583545" w:rsidRDefault="00DA5869" w:rsidP="00DA5869">
      <w:pPr>
        <w:ind w:right="-1" w:firstLine="567"/>
        <w:jc w:val="center"/>
        <w:rPr>
          <w:bCs/>
          <w:kern w:val="32"/>
          <w:szCs w:val="28"/>
        </w:rPr>
      </w:pPr>
      <w:r w:rsidRPr="00583545">
        <w:rPr>
          <w:bCs/>
          <w:kern w:val="32"/>
          <w:szCs w:val="28"/>
        </w:rPr>
        <w:t>КРАСНОЯРСКИЙ КРАЙ</w:t>
      </w:r>
    </w:p>
    <w:p w:rsidR="00DA5869" w:rsidRPr="00583545" w:rsidRDefault="00DA5869" w:rsidP="00DA5869">
      <w:pPr>
        <w:ind w:right="-1" w:firstLine="567"/>
        <w:jc w:val="center"/>
        <w:rPr>
          <w:bCs/>
          <w:kern w:val="32"/>
          <w:szCs w:val="28"/>
        </w:rPr>
      </w:pPr>
      <w:r w:rsidRPr="00583545">
        <w:rPr>
          <w:bCs/>
          <w:kern w:val="32"/>
          <w:szCs w:val="28"/>
        </w:rPr>
        <w:t>ИДРИНСКИЙ РАЙОН</w:t>
      </w:r>
    </w:p>
    <w:p w:rsidR="00DA5869" w:rsidRPr="00583545" w:rsidRDefault="00DA5869" w:rsidP="00DA5869">
      <w:pPr>
        <w:ind w:right="-1" w:firstLine="567"/>
        <w:jc w:val="center"/>
        <w:rPr>
          <w:bCs/>
          <w:kern w:val="32"/>
          <w:szCs w:val="28"/>
        </w:rPr>
      </w:pPr>
      <w:r w:rsidRPr="00583545">
        <w:rPr>
          <w:bCs/>
          <w:kern w:val="32"/>
          <w:szCs w:val="28"/>
        </w:rPr>
        <w:t>КУРЕЖСКИЙ СЕЛЬСКИЙ СОВЕТ ДЕПУТАТОВ</w:t>
      </w:r>
    </w:p>
    <w:p w:rsidR="00DA5869" w:rsidRPr="00583545" w:rsidRDefault="00DA5869" w:rsidP="00DA5869">
      <w:pPr>
        <w:tabs>
          <w:tab w:val="left" w:pos="142"/>
        </w:tabs>
        <w:ind w:right="141"/>
        <w:jc w:val="both"/>
        <w:rPr>
          <w:sz w:val="24"/>
          <w:szCs w:val="24"/>
        </w:rPr>
      </w:pPr>
    </w:p>
    <w:p w:rsidR="00DA5869" w:rsidRPr="00583545" w:rsidRDefault="00DA5869" w:rsidP="00DA5869">
      <w:pPr>
        <w:ind w:right="141" w:firstLine="709"/>
        <w:jc w:val="right"/>
        <w:rPr>
          <w:b/>
          <w:sz w:val="24"/>
          <w:szCs w:val="24"/>
        </w:rPr>
      </w:pPr>
    </w:p>
    <w:p w:rsidR="00DA5869" w:rsidRPr="00583545" w:rsidRDefault="00DA5869" w:rsidP="00DA5869">
      <w:pPr>
        <w:ind w:right="141" w:firstLine="709"/>
        <w:jc w:val="center"/>
        <w:rPr>
          <w:sz w:val="26"/>
          <w:szCs w:val="26"/>
        </w:rPr>
      </w:pPr>
      <w:r w:rsidRPr="00583545">
        <w:rPr>
          <w:b/>
          <w:sz w:val="26"/>
          <w:szCs w:val="26"/>
        </w:rPr>
        <w:t>РЕШЕНИЕ</w:t>
      </w:r>
    </w:p>
    <w:p w:rsidR="00DA5869" w:rsidRPr="00583545" w:rsidRDefault="00DA5869" w:rsidP="00DA5869">
      <w:pPr>
        <w:pStyle w:val="1"/>
        <w:spacing w:before="0"/>
        <w:ind w:right="141" w:firstLine="709"/>
        <w:rPr>
          <w:rFonts w:ascii="Times New Roman" w:hAnsi="Times New Roman" w:cs="Times New Roman"/>
          <w:color w:val="auto"/>
          <w:sz w:val="26"/>
          <w:szCs w:val="26"/>
        </w:rPr>
      </w:pPr>
    </w:p>
    <w:p w:rsidR="00DA5869" w:rsidRPr="00583545" w:rsidRDefault="00DA5869" w:rsidP="00DA5869">
      <w:pPr>
        <w:pStyle w:val="1"/>
        <w:spacing w:before="0"/>
        <w:ind w:right="141"/>
        <w:jc w:val="center"/>
        <w:rPr>
          <w:rFonts w:ascii="Times New Roman" w:hAnsi="Times New Roman" w:cs="Times New Roman"/>
          <w:b w:val="0"/>
          <w:color w:val="auto"/>
          <w:sz w:val="26"/>
          <w:szCs w:val="26"/>
        </w:rPr>
      </w:pPr>
      <w:r w:rsidRPr="00583545">
        <w:rPr>
          <w:rFonts w:ascii="Times New Roman" w:hAnsi="Times New Roman" w:cs="Times New Roman"/>
          <w:b w:val="0"/>
          <w:color w:val="auto"/>
          <w:sz w:val="26"/>
          <w:szCs w:val="26"/>
        </w:rPr>
        <w:t xml:space="preserve">05.04.2022                                </w:t>
      </w:r>
      <w:proofErr w:type="spellStart"/>
      <w:r w:rsidRPr="00583545">
        <w:rPr>
          <w:rFonts w:ascii="Times New Roman" w:hAnsi="Times New Roman" w:cs="Times New Roman"/>
          <w:b w:val="0"/>
          <w:color w:val="auto"/>
          <w:sz w:val="26"/>
          <w:szCs w:val="26"/>
        </w:rPr>
        <w:t>с</w:t>
      </w:r>
      <w:proofErr w:type="gramStart"/>
      <w:r w:rsidRPr="00583545">
        <w:rPr>
          <w:rFonts w:ascii="Times New Roman" w:hAnsi="Times New Roman" w:cs="Times New Roman"/>
          <w:b w:val="0"/>
          <w:color w:val="auto"/>
          <w:sz w:val="26"/>
          <w:szCs w:val="26"/>
        </w:rPr>
        <w:t>.К</w:t>
      </w:r>
      <w:proofErr w:type="gramEnd"/>
      <w:r w:rsidRPr="00583545">
        <w:rPr>
          <w:rFonts w:ascii="Times New Roman" w:hAnsi="Times New Roman" w:cs="Times New Roman"/>
          <w:b w:val="0"/>
          <w:color w:val="auto"/>
          <w:sz w:val="26"/>
          <w:szCs w:val="26"/>
        </w:rPr>
        <w:t>уреж</w:t>
      </w:r>
      <w:proofErr w:type="spellEnd"/>
      <w:r w:rsidRPr="00583545">
        <w:rPr>
          <w:rFonts w:ascii="Times New Roman" w:hAnsi="Times New Roman" w:cs="Times New Roman"/>
          <w:b w:val="0"/>
          <w:color w:val="auto"/>
          <w:sz w:val="26"/>
          <w:szCs w:val="26"/>
        </w:rPr>
        <w:tab/>
      </w:r>
      <w:r w:rsidRPr="00583545">
        <w:rPr>
          <w:rFonts w:ascii="Times New Roman" w:hAnsi="Times New Roman" w:cs="Times New Roman"/>
          <w:b w:val="0"/>
          <w:color w:val="auto"/>
          <w:sz w:val="26"/>
          <w:szCs w:val="26"/>
        </w:rPr>
        <w:tab/>
      </w:r>
      <w:r w:rsidRPr="00583545">
        <w:rPr>
          <w:rFonts w:ascii="Times New Roman" w:hAnsi="Times New Roman" w:cs="Times New Roman"/>
          <w:b w:val="0"/>
          <w:color w:val="auto"/>
          <w:sz w:val="26"/>
          <w:szCs w:val="26"/>
        </w:rPr>
        <w:tab/>
      </w:r>
      <w:r w:rsidRPr="00583545">
        <w:rPr>
          <w:rFonts w:ascii="Times New Roman" w:hAnsi="Times New Roman" w:cs="Times New Roman"/>
          <w:b w:val="0"/>
          <w:color w:val="auto"/>
          <w:sz w:val="26"/>
          <w:szCs w:val="26"/>
        </w:rPr>
        <w:tab/>
      </w:r>
      <w:r w:rsidRPr="00583545">
        <w:rPr>
          <w:rFonts w:ascii="Times New Roman" w:hAnsi="Times New Roman" w:cs="Times New Roman"/>
          <w:b w:val="0"/>
          <w:color w:val="auto"/>
          <w:sz w:val="26"/>
          <w:szCs w:val="26"/>
        </w:rPr>
        <w:tab/>
        <w:t xml:space="preserve">   №ВН-43-р</w:t>
      </w:r>
    </w:p>
    <w:p w:rsidR="00DA5869" w:rsidRPr="00583545" w:rsidRDefault="00DA5869" w:rsidP="00DA5869">
      <w:pPr>
        <w:ind w:right="141" w:firstLine="709"/>
        <w:rPr>
          <w:sz w:val="26"/>
          <w:szCs w:val="26"/>
        </w:rPr>
      </w:pPr>
    </w:p>
    <w:p w:rsidR="00DA5869" w:rsidRPr="00583545" w:rsidRDefault="00DA5869" w:rsidP="00DA5869">
      <w:pPr>
        <w:ind w:right="141"/>
        <w:rPr>
          <w:sz w:val="26"/>
          <w:szCs w:val="26"/>
        </w:rPr>
      </w:pPr>
    </w:p>
    <w:p w:rsidR="00DA5869" w:rsidRPr="00583545" w:rsidRDefault="00DA5869" w:rsidP="00DA5869">
      <w:pPr>
        <w:pStyle w:val="1"/>
        <w:tabs>
          <w:tab w:val="left" w:pos="851"/>
        </w:tabs>
        <w:spacing w:before="0"/>
        <w:ind w:right="141"/>
        <w:rPr>
          <w:rFonts w:ascii="Times New Roman" w:hAnsi="Times New Roman" w:cs="Times New Roman"/>
          <w:b w:val="0"/>
          <w:color w:val="auto"/>
          <w:sz w:val="26"/>
          <w:szCs w:val="26"/>
        </w:rPr>
      </w:pPr>
      <w:r w:rsidRPr="00583545">
        <w:rPr>
          <w:rFonts w:ascii="Times New Roman" w:hAnsi="Times New Roman" w:cs="Times New Roman"/>
          <w:b w:val="0"/>
          <w:color w:val="auto"/>
          <w:sz w:val="26"/>
          <w:szCs w:val="26"/>
        </w:rPr>
        <w:t>О внесении изменений в Устав Курежского</w:t>
      </w:r>
    </w:p>
    <w:p w:rsidR="00DA5869" w:rsidRPr="00583545" w:rsidRDefault="00DA5869" w:rsidP="00DA5869">
      <w:pPr>
        <w:pStyle w:val="1"/>
        <w:tabs>
          <w:tab w:val="left" w:pos="851"/>
        </w:tabs>
        <w:spacing w:before="0"/>
        <w:ind w:right="141"/>
        <w:rPr>
          <w:rFonts w:ascii="Times New Roman" w:hAnsi="Times New Roman" w:cs="Times New Roman"/>
          <w:b w:val="0"/>
          <w:color w:val="auto"/>
          <w:sz w:val="26"/>
          <w:szCs w:val="26"/>
        </w:rPr>
      </w:pPr>
      <w:r w:rsidRPr="00583545">
        <w:rPr>
          <w:rFonts w:ascii="Times New Roman" w:hAnsi="Times New Roman" w:cs="Times New Roman"/>
          <w:b w:val="0"/>
          <w:color w:val="auto"/>
          <w:sz w:val="26"/>
          <w:szCs w:val="26"/>
        </w:rPr>
        <w:t xml:space="preserve">сельсовета </w:t>
      </w:r>
    </w:p>
    <w:p w:rsidR="00DA5869" w:rsidRPr="00583545" w:rsidRDefault="00DA5869" w:rsidP="00DA5869">
      <w:pPr>
        <w:pStyle w:val="1"/>
        <w:tabs>
          <w:tab w:val="left" w:pos="851"/>
          <w:tab w:val="left" w:pos="993"/>
        </w:tabs>
        <w:spacing w:before="0"/>
        <w:ind w:right="141" w:firstLine="709"/>
        <w:rPr>
          <w:rFonts w:ascii="Times New Roman" w:hAnsi="Times New Roman" w:cs="Times New Roman"/>
          <w:b w:val="0"/>
          <w:color w:val="auto"/>
          <w:sz w:val="26"/>
          <w:szCs w:val="26"/>
        </w:rPr>
      </w:pPr>
    </w:p>
    <w:p w:rsidR="00DA5869" w:rsidRPr="00583545" w:rsidRDefault="00DA5869" w:rsidP="00DA5869">
      <w:pPr>
        <w:tabs>
          <w:tab w:val="left" w:pos="851"/>
          <w:tab w:val="left" w:pos="993"/>
          <w:tab w:val="left" w:pos="1134"/>
        </w:tabs>
        <w:ind w:right="141" w:firstLine="709"/>
        <w:contextualSpacing/>
        <w:jc w:val="both"/>
        <w:rPr>
          <w:sz w:val="26"/>
          <w:szCs w:val="26"/>
        </w:rPr>
      </w:pPr>
      <w:r w:rsidRPr="00583545">
        <w:rPr>
          <w:sz w:val="26"/>
          <w:szCs w:val="26"/>
        </w:rPr>
        <w:t>В целях приведения Устава Курежского сельсовета  в соответствие с требованиями федерального и краевого законодательства, руководствуясь  Уставом Курежского сельсовета, Курежский сельский Совет депутатов РЕШИЛ:</w:t>
      </w:r>
    </w:p>
    <w:p w:rsidR="00DA5869" w:rsidRPr="00583545" w:rsidRDefault="00DA5869" w:rsidP="00DA5869">
      <w:pPr>
        <w:tabs>
          <w:tab w:val="left" w:pos="851"/>
          <w:tab w:val="left" w:pos="993"/>
          <w:tab w:val="left" w:pos="1134"/>
        </w:tabs>
        <w:ind w:right="141" w:firstLine="709"/>
        <w:jc w:val="both"/>
        <w:rPr>
          <w:sz w:val="26"/>
          <w:szCs w:val="26"/>
        </w:rPr>
      </w:pPr>
      <w:r w:rsidRPr="00583545">
        <w:rPr>
          <w:b/>
          <w:sz w:val="26"/>
          <w:szCs w:val="26"/>
        </w:rPr>
        <w:t>1.</w:t>
      </w:r>
      <w:r w:rsidRPr="00583545">
        <w:rPr>
          <w:sz w:val="26"/>
          <w:szCs w:val="26"/>
        </w:rPr>
        <w:t xml:space="preserve"> Внести в Устав Курежского сельсовета  следующие изменения:</w:t>
      </w:r>
    </w:p>
    <w:p w:rsidR="00DA5869" w:rsidRPr="00583545" w:rsidRDefault="00DA5869" w:rsidP="00DA5869">
      <w:pPr>
        <w:pStyle w:val="a3"/>
        <w:numPr>
          <w:ilvl w:val="1"/>
          <w:numId w:val="1"/>
        </w:numPr>
        <w:tabs>
          <w:tab w:val="left" w:pos="851"/>
          <w:tab w:val="left" w:pos="993"/>
          <w:tab w:val="left" w:pos="1134"/>
        </w:tabs>
        <w:ind w:left="0" w:right="141" w:firstLine="709"/>
        <w:rPr>
          <w:sz w:val="26"/>
          <w:szCs w:val="26"/>
        </w:rPr>
      </w:pPr>
      <w:r w:rsidRPr="00583545">
        <w:rPr>
          <w:b/>
          <w:sz w:val="26"/>
          <w:szCs w:val="26"/>
        </w:rPr>
        <w:t xml:space="preserve">пункт 1 статьи 2 после слов </w:t>
      </w:r>
      <w:r w:rsidRPr="00583545">
        <w:rPr>
          <w:sz w:val="26"/>
          <w:szCs w:val="26"/>
        </w:rPr>
        <w:t xml:space="preserve">«сельсовет, поселение» </w:t>
      </w:r>
      <w:r w:rsidRPr="00583545">
        <w:rPr>
          <w:b/>
          <w:sz w:val="26"/>
          <w:szCs w:val="26"/>
        </w:rPr>
        <w:t xml:space="preserve">дополнить словами </w:t>
      </w:r>
      <w:r w:rsidRPr="00583545">
        <w:rPr>
          <w:sz w:val="26"/>
          <w:szCs w:val="26"/>
        </w:rPr>
        <w:t>«муниципальное образование»;</w:t>
      </w:r>
    </w:p>
    <w:p w:rsidR="00DA5869" w:rsidRPr="00583545" w:rsidRDefault="00DA5869" w:rsidP="00DA5869">
      <w:pPr>
        <w:pStyle w:val="a3"/>
        <w:numPr>
          <w:ilvl w:val="1"/>
          <w:numId w:val="1"/>
        </w:numPr>
        <w:tabs>
          <w:tab w:val="left" w:pos="851"/>
          <w:tab w:val="left" w:pos="993"/>
          <w:tab w:val="left" w:pos="1134"/>
        </w:tabs>
        <w:ind w:left="0" w:right="141" w:firstLine="709"/>
        <w:rPr>
          <w:sz w:val="26"/>
          <w:szCs w:val="26"/>
        </w:rPr>
      </w:pPr>
      <w:r w:rsidRPr="00583545">
        <w:rPr>
          <w:b/>
          <w:sz w:val="26"/>
          <w:szCs w:val="26"/>
        </w:rPr>
        <w:t>в статье 4:</w:t>
      </w:r>
    </w:p>
    <w:p w:rsidR="00DA5869" w:rsidRPr="00583545" w:rsidRDefault="00DA5869" w:rsidP="00DA5869">
      <w:pPr>
        <w:pStyle w:val="a3"/>
        <w:numPr>
          <w:ilvl w:val="0"/>
          <w:numId w:val="2"/>
        </w:numPr>
        <w:tabs>
          <w:tab w:val="left" w:pos="851"/>
          <w:tab w:val="left" w:pos="993"/>
          <w:tab w:val="left" w:pos="1134"/>
        </w:tabs>
        <w:ind w:left="0" w:right="141" w:firstLine="709"/>
        <w:rPr>
          <w:sz w:val="26"/>
          <w:szCs w:val="26"/>
        </w:rPr>
      </w:pPr>
      <w:r w:rsidRPr="00583545">
        <w:rPr>
          <w:b/>
          <w:sz w:val="26"/>
          <w:szCs w:val="26"/>
        </w:rPr>
        <w:t xml:space="preserve">в пункте 8 слова </w:t>
      </w:r>
      <w:r w:rsidRPr="00583545">
        <w:rPr>
          <w:sz w:val="26"/>
          <w:szCs w:val="26"/>
        </w:rPr>
        <w:t>«с момента»</w:t>
      </w:r>
      <w:r w:rsidRPr="00583545">
        <w:rPr>
          <w:b/>
          <w:sz w:val="26"/>
          <w:szCs w:val="26"/>
        </w:rPr>
        <w:t xml:space="preserve"> заменить словами </w:t>
      </w:r>
      <w:r w:rsidRPr="00583545">
        <w:rPr>
          <w:sz w:val="26"/>
          <w:szCs w:val="26"/>
        </w:rPr>
        <w:t>«со дня»;</w:t>
      </w:r>
    </w:p>
    <w:p w:rsidR="00DA5869" w:rsidRPr="00583545" w:rsidRDefault="00DA5869" w:rsidP="00DA5869">
      <w:pPr>
        <w:pStyle w:val="a3"/>
        <w:numPr>
          <w:ilvl w:val="0"/>
          <w:numId w:val="2"/>
        </w:numPr>
        <w:tabs>
          <w:tab w:val="left" w:pos="851"/>
          <w:tab w:val="left" w:pos="993"/>
          <w:tab w:val="left" w:pos="1134"/>
        </w:tabs>
        <w:ind w:left="0" w:right="141" w:firstLine="709"/>
        <w:rPr>
          <w:sz w:val="26"/>
          <w:szCs w:val="26"/>
        </w:rPr>
      </w:pPr>
      <w:r w:rsidRPr="00583545">
        <w:rPr>
          <w:b/>
          <w:sz w:val="26"/>
          <w:szCs w:val="26"/>
        </w:rPr>
        <w:t xml:space="preserve">пункт 10 после слов </w:t>
      </w:r>
      <w:r w:rsidRPr="00583545">
        <w:rPr>
          <w:sz w:val="26"/>
          <w:szCs w:val="26"/>
        </w:rPr>
        <w:t xml:space="preserve">«официального опубликования» </w:t>
      </w:r>
      <w:r w:rsidRPr="00583545">
        <w:rPr>
          <w:b/>
          <w:sz w:val="26"/>
          <w:szCs w:val="26"/>
        </w:rPr>
        <w:t xml:space="preserve">дополнить словом </w:t>
      </w:r>
      <w:r w:rsidRPr="00583545">
        <w:rPr>
          <w:sz w:val="26"/>
          <w:szCs w:val="26"/>
        </w:rPr>
        <w:t>«(обнародования)»;</w:t>
      </w:r>
    </w:p>
    <w:p w:rsidR="00DA5869" w:rsidRPr="00583545" w:rsidRDefault="00DA5869" w:rsidP="00DA5869">
      <w:pPr>
        <w:pStyle w:val="a3"/>
        <w:numPr>
          <w:ilvl w:val="1"/>
          <w:numId w:val="1"/>
        </w:numPr>
        <w:tabs>
          <w:tab w:val="left" w:pos="851"/>
          <w:tab w:val="left" w:pos="993"/>
          <w:tab w:val="left" w:pos="1134"/>
        </w:tabs>
        <w:ind w:left="0" w:right="141" w:firstLine="709"/>
        <w:rPr>
          <w:b/>
          <w:sz w:val="26"/>
          <w:szCs w:val="26"/>
        </w:rPr>
      </w:pPr>
      <w:r w:rsidRPr="00583545">
        <w:rPr>
          <w:b/>
          <w:sz w:val="26"/>
          <w:szCs w:val="26"/>
        </w:rPr>
        <w:t>в пункте 1 статьи 6:</w:t>
      </w:r>
    </w:p>
    <w:p w:rsidR="00DA5869" w:rsidRPr="00583545" w:rsidRDefault="00DA5869" w:rsidP="00DA5869">
      <w:pPr>
        <w:numPr>
          <w:ilvl w:val="0"/>
          <w:numId w:val="3"/>
        </w:numPr>
        <w:tabs>
          <w:tab w:val="left" w:pos="851"/>
          <w:tab w:val="left" w:pos="993"/>
          <w:tab w:val="left" w:pos="1134"/>
        </w:tabs>
        <w:ind w:left="0" w:firstLine="709"/>
        <w:jc w:val="both"/>
        <w:rPr>
          <w:b/>
          <w:sz w:val="26"/>
          <w:szCs w:val="26"/>
        </w:rPr>
      </w:pPr>
      <w:r w:rsidRPr="00583545">
        <w:rPr>
          <w:b/>
          <w:sz w:val="26"/>
          <w:szCs w:val="26"/>
        </w:rPr>
        <w:t xml:space="preserve">подпункт 9 </w:t>
      </w:r>
      <w:r w:rsidRPr="00583545">
        <w:rPr>
          <w:b/>
          <w:iCs/>
          <w:sz w:val="26"/>
          <w:szCs w:val="26"/>
        </w:rPr>
        <w:t>изложить в следующей редакции:</w:t>
      </w:r>
    </w:p>
    <w:p w:rsidR="00DA5869" w:rsidRPr="00583545" w:rsidRDefault="00DA5869" w:rsidP="00DA5869">
      <w:pPr>
        <w:tabs>
          <w:tab w:val="left" w:pos="851"/>
          <w:tab w:val="left" w:pos="993"/>
          <w:tab w:val="left" w:pos="1134"/>
        </w:tabs>
        <w:ind w:firstLine="709"/>
        <w:jc w:val="both"/>
        <w:rPr>
          <w:iCs/>
          <w:sz w:val="26"/>
          <w:szCs w:val="26"/>
        </w:rPr>
      </w:pPr>
      <w:r w:rsidRPr="00583545">
        <w:rPr>
          <w:sz w:val="26"/>
          <w:szCs w:val="26"/>
        </w:rPr>
        <w:t xml:space="preserve">«9) </w:t>
      </w:r>
      <w:r w:rsidRPr="00583545">
        <w:rPr>
          <w:iCs/>
          <w:sz w:val="26"/>
          <w:szCs w:val="26"/>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583545">
        <w:rPr>
          <w:iCs/>
          <w:sz w:val="26"/>
          <w:szCs w:val="26"/>
        </w:rPr>
        <w:t>;»</w:t>
      </w:r>
      <w:proofErr w:type="gramEnd"/>
      <w:r w:rsidRPr="00583545">
        <w:rPr>
          <w:iCs/>
          <w:sz w:val="26"/>
          <w:szCs w:val="26"/>
        </w:rPr>
        <w:t>;</w:t>
      </w:r>
    </w:p>
    <w:p w:rsidR="00DA5869" w:rsidRPr="00583545" w:rsidRDefault="00DA5869" w:rsidP="00DA5869">
      <w:pPr>
        <w:numPr>
          <w:ilvl w:val="0"/>
          <w:numId w:val="3"/>
        </w:numPr>
        <w:tabs>
          <w:tab w:val="left" w:pos="851"/>
          <w:tab w:val="left" w:pos="993"/>
          <w:tab w:val="left" w:pos="1134"/>
        </w:tabs>
        <w:ind w:left="0" w:firstLine="709"/>
        <w:jc w:val="both"/>
        <w:rPr>
          <w:b/>
          <w:sz w:val="26"/>
          <w:szCs w:val="26"/>
        </w:rPr>
      </w:pPr>
      <w:r w:rsidRPr="00583545">
        <w:rPr>
          <w:b/>
          <w:sz w:val="26"/>
          <w:szCs w:val="26"/>
        </w:rPr>
        <w:t xml:space="preserve">подпункт 15 </w:t>
      </w:r>
      <w:r w:rsidRPr="00583545">
        <w:rPr>
          <w:b/>
          <w:iCs/>
          <w:sz w:val="26"/>
          <w:szCs w:val="26"/>
        </w:rPr>
        <w:t>изложить в следующей редакции:</w:t>
      </w:r>
    </w:p>
    <w:p w:rsidR="00DA5869" w:rsidRPr="00583545" w:rsidRDefault="00DA5869" w:rsidP="00DA5869">
      <w:pPr>
        <w:tabs>
          <w:tab w:val="left" w:pos="851"/>
          <w:tab w:val="left" w:pos="993"/>
          <w:tab w:val="left" w:pos="1134"/>
        </w:tabs>
        <w:ind w:firstLine="709"/>
        <w:jc w:val="both"/>
        <w:rPr>
          <w:iCs/>
          <w:sz w:val="26"/>
          <w:szCs w:val="26"/>
        </w:rPr>
      </w:pPr>
      <w:proofErr w:type="gramStart"/>
      <w:r w:rsidRPr="00583545">
        <w:rPr>
          <w:sz w:val="26"/>
          <w:szCs w:val="26"/>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w:t>
      </w:r>
      <w:r w:rsidR="00677244" w:rsidRPr="00583545">
        <w:rPr>
          <w:sz w:val="26"/>
          <w:szCs w:val="26"/>
          <w:shd w:val="clear" w:color="auto" w:fill="FFFFFF"/>
        </w:rPr>
        <w:t>, городском наземном электрическом транспорте</w:t>
      </w:r>
      <w:r w:rsidRPr="00583545">
        <w:rPr>
          <w:sz w:val="26"/>
          <w:szCs w:val="26"/>
        </w:rPr>
        <w:t xml:space="preserve">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83545">
        <w:rPr>
          <w:sz w:val="26"/>
          <w:szCs w:val="26"/>
        </w:rPr>
        <w:t xml:space="preserve"> дорог и осуществления дорожной деятельности в соответствии с законодательством Российской Федерации</w:t>
      </w:r>
      <w:proofErr w:type="gramStart"/>
      <w:r w:rsidRPr="00583545">
        <w:rPr>
          <w:sz w:val="26"/>
          <w:szCs w:val="26"/>
        </w:rPr>
        <w:t>;</w:t>
      </w:r>
      <w:r w:rsidRPr="00583545">
        <w:rPr>
          <w:iCs/>
          <w:sz w:val="26"/>
          <w:szCs w:val="26"/>
        </w:rPr>
        <w:t>»</w:t>
      </w:r>
      <w:proofErr w:type="gramEnd"/>
      <w:r w:rsidRPr="00583545">
        <w:rPr>
          <w:iCs/>
          <w:sz w:val="26"/>
          <w:szCs w:val="26"/>
        </w:rPr>
        <w:t>;</w:t>
      </w:r>
    </w:p>
    <w:p w:rsidR="00DA5869" w:rsidRPr="00583545" w:rsidRDefault="00DA5869" w:rsidP="00DA5869">
      <w:pPr>
        <w:pStyle w:val="a3"/>
        <w:numPr>
          <w:ilvl w:val="1"/>
          <w:numId w:val="1"/>
        </w:numPr>
        <w:tabs>
          <w:tab w:val="left" w:pos="851"/>
          <w:tab w:val="left" w:pos="993"/>
          <w:tab w:val="left" w:pos="1134"/>
        </w:tabs>
        <w:ind w:left="0" w:right="141" w:firstLine="709"/>
        <w:rPr>
          <w:b/>
          <w:sz w:val="26"/>
          <w:szCs w:val="26"/>
        </w:rPr>
      </w:pPr>
      <w:r w:rsidRPr="00583545">
        <w:rPr>
          <w:b/>
          <w:sz w:val="26"/>
          <w:szCs w:val="26"/>
        </w:rPr>
        <w:t>в статье 12:</w:t>
      </w:r>
    </w:p>
    <w:p w:rsidR="00DA5869" w:rsidRPr="00583545" w:rsidRDefault="00DA5869" w:rsidP="00DA5869">
      <w:pPr>
        <w:pStyle w:val="a3"/>
        <w:numPr>
          <w:ilvl w:val="0"/>
          <w:numId w:val="3"/>
        </w:numPr>
        <w:tabs>
          <w:tab w:val="left" w:pos="851"/>
          <w:tab w:val="left" w:pos="993"/>
          <w:tab w:val="left" w:pos="1134"/>
        </w:tabs>
        <w:ind w:left="0" w:right="141" w:firstLine="709"/>
        <w:rPr>
          <w:b/>
          <w:sz w:val="26"/>
          <w:szCs w:val="26"/>
        </w:rPr>
      </w:pPr>
      <w:r w:rsidRPr="00583545">
        <w:rPr>
          <w:b/>
          <w:sz w:val="26"/>
          <w:szCs w:val="26"/>
        </w:rPr>
        <w:t>абзац пятый исключить;</w:t>
      </w:r>
    </w:p>
    <w:p w:rsidR="00DA5869" w:rsidRPr="00583545" w:rsidRDefault="00DA5869" w:rsidP="00DA5869">
      <w:pPr>
        <w:pStyle w:val="a3"/>
        <w:numPr>
          <w:ilvl w:val="0"/>
          <w:numId w:val="3"/>
        </w:numPr>
        <w:tabs>
          <w:tab w:val="left" w:pos="851"/>
          <w:tab w:val="left" w:pos="993"/>
          <w:tab w:val="left" w:pos="1134"/>
        </w:tabs>
        <w:ind w:left="0" w:right="141" w:firstLine="709"/>
        <w:rPr>
          <w:b/>
          <w:sz w:val="26"/>
          <w:szCs w:val="26"/>
        </w:rPr>
      </w:pPr>
      <w:r w:rsidRPr="00583545">
        <w:rPr>
          <w:b/>
          <w:sz w:val="26"/>
          <w:szCs w:val="26"/>
        </w:rPr>
        <w:t>абзац седьмой исключить;</w:t>
      </w:r>
    </w:p>
    <w:p w:rsidR="00DA5869" w:rsidRPr="00583545" w:rsidRDefault="00DA5869" w:rsidP="00DA5869">
      <w:pPr>
        <w:pStyle w:val="a3"/>
        <w:numPr>
          <w:ilvl w:val="1"/>
          <w:numId w:val="1"/>
        </w:numPr>
        <w:tabs>
          <w:tab w:val="left" w:pos="851"/>
          <w:tab w:val="left" w:pos="993"/>
          <w:tab w:val="left" w:pos="1134"/>
        </w:tabs>
        <w:ind w:left="0" w:right="141" w:firstLine="709"/>
        <w:rPr>
          <w:b/>
          <w:sz w:val="26"/>
          <w:szCs w:val="26"/>
        </w:rPr>
      </w:pPr>
      <w:r w:rsidRPr="00583545">
        <w:rPr>
          <w:b/>
          <w:sz w:val="26"/>
          <w:szCs w:val="26"/>
        </w:rPr>
        <w:t>в статье 14:</w:t>
      </w:r>
    </w:p>
    <w:p w:rsidR="00DA5869" w:rsidRPr="00583545" w:rsidRDefault="00DA5869" w:rsidP="00DA5869">
      <w:pPr>
        <w:pStyle w:val="a3"/>
        <w:numPr>
          <w:ilvl w:val="0"/>
          <w:numId w:val="4"/>
        </w:numPr>
        <w:tabs>
          <w:tab w:val="left" w:pos="851"/>
          <w:tab w:val="left" w:pos="993"/>
          <w:tab w:val="left" w:pos="1134"/>
        </w:tabs>
        <w:ind w:left="0" w:right="141" w:firstLine="709"/>
        <w:rPr>
          <w:b/>
          <w:sz w:val="26"/>
          <w:szCs w:val="26"/>
        </w:rPr>
      </w:pPr>
      <w:r w:rsidRPr="00583545">
        <w:rPr>
          <w:b/>
          <w:sz w:val="26"/>
          <w:szCs w:val="26"/>
        </w:rPr>
        <w:t>в пункте 2:</w:t>
      </w:r>
    </w:p>
    <w:p w:rsidR="00DA5869" w:rsidRPr="00583545" w:rsidRDefault="00DA5869" w:rsidP="00DA5869">
      <w:pPr>
        <w:pStyle w:val="a3"/>
        <w:tabs>
          <w:tab w:val="left" w:pos="851"/>
          <w:tab w:val="left" w:pos="993"/>
          <w:tab w:val="left" w:pos="1134"/>
        </w:tabs>
        <w:ind w:left="0" w:right="141" w:firstLine="709"/>
        <w:rPr>
          <w:b/>
          <w:sz w:val="26"/>
          <w:szCs w:val="26"/>
        </w:rPr>
      </w:pPr>
      <w:r w:rsidRPr="00583545">
        <w:rPr>
          <w:b/>
          <w:sz w:val="26"/>
          <w:szCs w:val="26"/>
        </w:rPr>
        <w:lastRenderedPageBreak/>
        <w:t>подпункт 2.8 изложить в следующей редакции:</w:t>
      </w:r>
    </w:p>
    <w:p w:rsidR="00DA5869" w:rsidRPr="00583545" w:rsidRDefault="00DA5869" w:rsidP="00DA5869">
      <w:pPr>
        <w:pStyle w:val="ConsPlusNormal"/>
        <w:tabs>
          <w:tab w:val="left" w:pos="851"/>
          <w:tab w:val="left" w:pos="993"/>
          <w:tab w:val="left" w:pos="1134"/>
          <w:tab w:val="left" w:pos="1560"/>
        </w:tabs>
        <w:ind w:firstLine="709"/>
        <w:jc w:val="both"/>
        <w:rPr>
          <w:sz w:val="26"/>
          <w:szCs w:val="26"/>
        </w:rPr>
      </w:pPr>
      <w:proofErr w:type="gramStart"/>
      <w:r w:rsidRPr="00583545">
        <w:rPr>
          <w:sz w:val="26"/>
          <w:szCs w:val="26"/>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83545">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83545">
        <w:rPr>
          <w:sz w:val="26"/>
          <w:szCs w:val="26"/>
        </w:rPr>
        <w:t>;»</w:t>
      </w:r>
      <w:proofErr w:type="gramEnd"/>
      <w:r w:rsidRPr="00583545">
        <w:rPr>
          <w:sz w:val="26"/>
          <w:szCs w:val="26"/>
        </w:rPr>
        <w:t>;</w:t>
      </w:r>
    </w:p>
    <w:p w:rsidR="00DA5869" w:rsidRPr="00583545" w:rsidRDefault="00DA5869" w:rsidP="00DA5869">
      <w:pPr>
        <w:pStyle w:val="ConsPlusNormal"/>
        <w:tabs>
          <w:tab w:val="left" w:pos="851"/>
          <w:tab w:val="left" w:pos="993"/>
          <w:tab w:val="left" w:pos="1134"/>
          <w:tab w:val="left" w:pos="1560"/>
        </w:tabs>
        <w:ind w:firstLine="709"/>
        <w:jc w:val="both"/>
        <w:rPr>
          <w:b/>
          <w:sz w:val="26"/>
          <w:szCs w:val="26"/>
        </w:rPr>
      </w:pPr>
      <w:r w:rsidRPr="00583545">
        <w:rPr>
          <w:b/>
          <w:sz w:val="26"/>
          <w:szCs w:val="26"/>
        </w:rPr>
        <w:t>подпункт 2.10 исключить;</w:t>
      </w:r>
    </w:p>
    <w:p w:rsidR="00DA5869" w:rsidRPr="00583545" w:rsidRDefault="00DA5869" w:rsidP="00DA5869">
      <w:pPr>
        <w:pStyle w:val="ConsPlusNormal"/>
        <w:numPr>
          <w:ilvl w:val="0"/>
          <w:numId w:val="4"/>
        </w:numPr>
        <w:tabs>
          <w:tab w:val="left" w:pos="851"/>
          <w:tab w:val="left" w:pos="993"/>
          <w:tab w:val="left" w:pos="1134"/>
          <w:tab w:val="left" w:pos="1560"/>
        </w:tabs>
        <w:ind w:left="0" w:firstLine="709"/>
        <w:jc w:val="both"/>
        <w:rPr>
          <w:b/>
          <w:sz w:val="26"/>
          <w:szCs w:val="26"/>
        </w:rPr>
      </w:pPr>
      <w:r w:rsidRPr="00583545">
        <w:rPr>
          <w:b/>
          <w:sz w:val="26"/>
          <w:szCs w:val="26"/>
        </w:rPr>
        <w:t xml:space="preserve">в пункте 3 слова </w:t>
      </w:r>
      <w:r w:rsidRPr="00583545">
        <w:rPr>
          <w:sz w:val="26"/>
          <w:szCs w:val="26"/>
        </w:rPr>
        <w:t>«подпунктами 2.3-2.6, 2.10»</w:t>
      </w:r>
      <w:r w:rsidRPr="00583545">
        <w:rPr>
          <w:b/>
          <w:sz w:val="26"/>
          <w:szCs w:val="26"/>
        </w:rPr>
        <w:t xml:space="preserve"> заменить словами </w:t>
      </w:r>
      <w:r w:rsidRPr="00583545">
        <w:rPr>
          <w:sz w:val="26"/>
          <w:szCs w:val="26"/>
        </w:rPr>
        <w:t>«подпунктами 2.3-2.6»;</w:t>
      </w:r>
    </w:p>
    <w:p w:rsidR="00DA5869" w:rsidRPr="00583545" w:rsidRDefault="00DA5869" w:rsidP="00DA5869">
      <w:pPr>
        <w:pStyle w:val="a3"/>
        <w:widowControl/>
        <w:numPr>
          <w:ilvl w:val="1"/>
          <w:numId w:val="1"/>
        </w:numPr>
        <w:tabs>
          <w:tab w:val="left" w:pos="851"/>
          <w:tab w:val="left" w:pos="993"/>
          <w:tab w:val="left" w:pos="1134"/>
        </w:tabs>
        <w:adjustRightInd/>
        <w:ind w:left="0" w:firstLine="709"/>
        <w:contextualSpacing/>
        <w:rPr>
          <w:b/>
          <w:sz w:val="26"/>
          <w:szCs w:val="26"/>
        </w:rPr>
      </w:pPr>
      <w:r w:rsidRPr="00583545">
        <w:rPr>
          <w:b/>
          <w:sz w:val="26"/>
          <w:szCs w:val="26"/>
        </w:rPr>
        <w:t xml:space="preserve">в пункте 1 статьи 15 слова </w:t>
      </w:r>
      <w:r w:rsidRPr="00583545">
        <w:rPr>
          <w:sz w:val="26"/>
          <w:szCs w:val="26"/>
        </w:rPr>
        <w:t xml:space="preserve">«до вступления в должность вновь избранного главы» </w:t>
      </w:r>
      <w:r w:rsidRPr="00583545">
        <w:rPr>
          <w:b/>
          <w:sz w:val="26"/>
          <w:szCs w:val="26"/>
        </w:rPr>
        <w:t>исключить;</w:t>
      </w:r>
    </w:p>
    <w:p w:rsidR="00DA5869" w:rsidRPr="00583545" w:rsidRDefault="00DA5869" w:rsidP="00DA5869">
      <w:pPr>
        <w:pStyle w:val="a3"/>
        <w:widowControl/>
        <w:numPr>
          <w:ilvl w:val="1"/>
          <w:numId w:val="1"/>
        </w:numPr>
        <w:tabs>
          <w:tab w:val="left" w:pos="851"/>
          <w:tab w:val="left" w:pos="993"/>
          <w:tab w:val="left" w:pos="1134"/>
        </w:tabs>
        <w:adjustRightInd/>
        <w:ind w:left="0" w:firstLine="709"/>
        <w:contextualSpacing/>
        <w:rPr>
          <w:b/>
          <w:sz w:val="26"/>
          <w:szCs w:val="26"/>
        </w:rPr>
      </w:pPr>
      <w:r w:rsidRPr="00583545">
        <w:rPr>
          <w:b/>
          <w:sz w:val="26"/>
          <w:szCs w:val="26"/>
        </w:rPr>
        <w:t xml:space="preserve">в абзаце 4 пункта 2 статьи 19 слова </w:t>
      </w:r>
      <w:r w:rsidRPr="00583545">
        <w:rPr>
          <w:sz w:val="26"/>
          <w:szCs w:val="26"/>
        </w:rPr>
        <w:t xml:space="preserve">«, созывает по собственной инициативе чрезвычайную сессию» </w:t>
      </w:r>
      <w:r w:rsidRPr="00583545">
        <w:rPr>
          <w:b/>
          <w:sz w:val="26"/>
          <w:szCs w:val="26"/>
        </w:rPr>
        <w:t>исключить;</w:t>
      </w:r>
    </w:p>
    <w:p w:rsidR="00DA5869" w:rsidRPr="00583545" w:rsidRDefault="00DA5869" w:rsidP="00DA5869">
      <w:pPr>
        <w:pStyle w:val="a3"/>
        <w:widowControl/>
        <w:numPr>
          <w:ilvl w:val="1"/>
          <w:numId w:val="1"/>
        </w:numPr>
        <w:tabs>
          <w:tab w:val="left" w:pos="851"/>
          <w:tab w:val="left" w:pos="993"/>
          <w:tab w:val="left" w:pos="1134"/>
        </w:tabs>
        <w:adjustRightInd/>
        <w:ind w:left="0" w:firstLine="709"/>
        <w:contextualSpacing/>
        <w:rPr>
          <w:b/>
          <w:sz w:val="26"/>
          <w:szCs w:val="26"/>
        </w:rPr>
      </w:pPr>
      <w:r w:rsidRPr="00583545">
        <w:rPr>
          <w:b/>
          <w:sz w:val="26"/>
          <w:szCs w:val="26"/>
        </w:rPr>
        <w:t>в статье 20:</w:t>
      </w:r>
    </w:p>
    <w:p w:rsidR="00DA5869" w:rsidRPr="00583545" w:rsidRDefault="00DA5869" w:rsidP="00DA5869">
      <w:pPr>
        <w:pStyle w:val="a3"/>
        <w:widowControl/>
        <w:numPr>
          <w:ilvl w:val="0"/>
          <w:numId w:val="4"/>
        </w:numPr>
        <w:tabs>
          <w:tab w:val="left" w:pos="851"/>
          <w:tab w:val="left" w:pos="993"/>
          <w:tab w:val="left" w:pos="1134"/>
        </w:tabs>
        <w:adjustRightInd/>
        <w:ind w:left="0" w:firstLine="709"/>
        <w:contextualSpacing/>
        <w:rPr>
          <w:b/>
          <w:sz w:val="26"/>
          <w:szCs w:val="26"/>
        </w:rPr>
      </w:pPr>
      <w:proofErr w:type="gramStart"/>
      <w:r w:rsidRPr="00583545">
        <w:rPr>
          <w:b/>
          <w:sz w:val="26"/>
          <w:szCs w:val="26"/>
        </w:rPr>
        <w:t xml:space="preserve">в пункте 2 слово </w:t>
      </w:r>
      <w:r w:rsidRPr="00583545">
        <w:rPr>
          <w:sz w:val="26"/>
          <w:szCs w:val="26"/>
        </w:rPr>
        <w:t xml:space="preserve">«нештатной» </w:t>
      </w:r>
      <w:r w:rsidRPr="00583545">
        <w:rPr>
          <w:b/>
          <w:sz w:val="26"/>
          <w:szCs w:val="26"/>
        </w:rPr>
        <w:t xml:space="preserve">заменить словом </w:t>
      </w:r>
      <w:r w:rsidRPr="00583545">
        <w:rPr>
          <w:sz w:val="26"/>
          <w:szCs w:val="26"/>
        </w:rPr>
        <w:t xml:space="preserve">«непостоянной», </w:t>
      </w:r>
      <w:r w:rsidRPr="00583545">
        <w:rPr>
          <w:b/>
          <w:sz w:val="26"/>
          <w:szCs w:val="26"/>
        </w:rPr>
        <w:t xml:space="preserve">слово </w:t>
      </w:r>
      <w:r w:rsidRPr="00583545">
        <w:rPr>
          <w:sz w:val="26"/>
          <w:szCs w:val="26"/>
        </w:rPr>
        <w:t>«штатной»</w:t>
      </w:r>
      <w:r w:rsidRPr="00583545">
        <w:rPr>
          <w:b/>
          <w:sz w:val="26"/>
          <w:szCs w:val="26"/>
        </w:rPr>
        <w:t xml:space="preserve"> заменить словом </w:t>
      </w:r>
      <w:r w:rsidRPr="00583545">
        <w:rPr>
          <w:sz w:val="26"/>
          <w:szCs w:val="26"/>
        </w:rPr>
        <w:t>«постоянной»;</w:t>
      </w:r>
      <w:proofErr w:type="gramEnd"/>
    </w:p>
    <w:p w:rsidR="00DA5869" w:rsidRPr="00583545" w:rsidRDefault="00DA5869" w:rsidP="00DA5869">
      <w:pPr>
        <w:pStyle w:val="a3"/>
        <w:widowControl/>
        <w:numPr>
          <w:ilvl w:val="0"/>
          <w:numId w:val="4"/>
        </w:numPr>
        <w:tabs>
          <w:tab w:val="left" w:pos="851"/>
          <w:tab w:val="left" w:pos="993"/>
          <w:tab w:val="left" w:pos="1134"/>
        </w:tabs>
        <w:adjustRightInd/>
        <w:ind w:left="0" w:firstLine="709"/>
        <w:contextualSpacing/>
        <w:rPr>
          <w:b/>
          <w:sz w:val="26"/>
          <w:szCs w:val="26"/>
        </w:rPr>
      </w:pPr>
      <w:r w:rsidRPr="00583545">
        <w:rPr>
          <w:b/>
          <w:sz w:val="26"/>
          <w:szCs w:val="26"/>
        </w:rPr>
        <w:t xml:space="preserve">в пункте 4 слова </w:t>
      </w:r>
      <w:r w:rsidRPr="00583545">
        <w:rPr>
          <w:sz w:val="26"/>
          <w:szCs w:val="26"/>
        </w:rPr>
        <w:t xml:space="preserve">«новом составе» </w:t>
      </w:r>
      <w:r w:rsidRPr="00583545">
        <w:rPr>
          <w:b/>
          <w:sz w:val="26"/>
          <w:szCs w:val="26"/>
        </w:rPr>
        <w:t xml:space="preserve">заменить словами </w:t>
      </w:r>
      <w:r w:rsidRPr="00583545">
        <w:rPr>
          <w:sz w:val="26"/>
          <w:szCs w:val="26"/>
        </w:rPr>
        <w:t>«новом созыве»;</w:t>
      </w:r>
    </w:p>
    <w:p w:rsidR="00DA5869" w:rsidRPr="00583545" w:rsidRDefault="00DA5869" w:rsidP="00DA5869">
      <w:pPr>
        <w:pStyle w:val="a3"/>
        <w:widowControl/>
        <w:numPr>
          <w:ilvl w:val="1"/>
          <w:numId w:val="1"/>
        </w:numPr>
        <w:tabs>
          <w:tab w:val="left" w:pos="851"/>
          <w:tab w:val="left" w:pos="993"/>
          <w:tab w:val="left" w:pos="1134"/>
        </w:tabs>
        <w:adjustRightInd/>
        <w:ind w:left="0" w:firstLine="709"/>
        <w:contextualSpacing/>
        <w:rPr>
          <w:b/>
          <w:sz w:val="26"/>
          <w:szCs w:val="26"/>
        </w:rPr>
      </w:pPr>
      <w:r w:rsidRPr="00583545">
        <w:rPr>
          <w:b/>
          <w:sz w:val="26"/>
          <w:szCs w:val="26"/>
        </w:rPr>
        <w:t>в пункте 1 статьи 24:</w:t>
      </w:r>
    </w:p>
    <w:p w:rsidR="00DA5869" w:rsidRPr="00583545" w:rsidRDefault="00DA5869" w:rsidP="00DA5869">
      <w:pPr>
        <w:pStyle w:val="a3"/>
        <w:widowControl/>
        <w:numPr>
          <w:ilvl w:val="0"/>
          <w:numId w:val="5"/>
        </w:numPr>
        <w:tabs>
          <w:tab w:val="left" w:pos="851"/>
          <w:tab w:val="left" w:pos="993"/>
          <w:tab w:val="left" w:pos="1134"/>
        </w:tabs>
        <w:adjustRightInd/>
        <w:ind w:left="0" w:firstLine="709"/>
        <w:contextualSpacing/>
        <w:rPr>
          <w:b/>
          <w:sz w:val="26"/>
          <w:szCs w:val="26"/>
        </w:rPr>
      </w:pPr>
      <w:r w:rsidRPr="00583545">
        <w:rPr>
          <w:b/>
          <w:sz w:val="26"/>
          <w:szCs w:val="26"/>
        </w:rPr>
        <w:t xml:space="preserve">в подпункте 5 слова </w:t>
      </w:r>
      <w:r w:rsidRPr="00583545">
        <w:rPr>
          <w:sz w:val="26"/>
          <w:szCs w:val="26"/>
        </w:rPr>
        <w:t>«дейст</w:t>
      </w:r>
      <w:bookmarkStart w:id="0" w:name="_GoBack"/>
      <w:r w:rsidRPr="00583545">
        <w:rPr>
          <w:sz w:val="26"/>
          <w:szCs w:val="26"/>
        </w:rPr>
        <w:t>в</w:t>
      </w:r>
      <w:bookmarkEnd w:id="0"/>
      <w:r w:rsidRPr="00583545">
        <w:rPr>
          <w:sz w:val="26"/>
          <w:szCs w:val="26"/>
        </w:rPr>
        <w:t xml:space="preserve">ующим законодательством» </w:t>
      </w:r>
      <w:r w:rsidRPr="00583545">
        <w:rPr>
          <w:b/>
          <w:sz w:val="26"/>
          <w:szCs w:val="26"/>
        </w:rPr>
        <w:t>заменить словами</w:t>
      </w:r>
      <w:r w:rsidRPr="00583545">
        <w:rPr>
          <w:sz w:val="26"/>
          <w:szCs w:val="26"/>
        </w:rPr>
        <w:t xml:space="preserve"> «законодательством Российской Федерации о налогах и сборах»;</w:t>
      </w:r>
    </w:p>
    <w:p w:rsidR="00DA5869" w:rsidRPr="00583545" w:rsidRDefault="00DA5869" w:rsidP="00DA5869">
      <w:pPr>
        <w:pStyle w:val="a3"/>
        <w:widowControl/>
        <w:numPr>
          <w:ilvl w:val="0"/>
          <w:numId w:val="5"/>
        </w:numPr>
        <w:tabs>
          <w:tab w:val="left" w:pos="851"/>
          <w:tab w:val="left" w:pos="993"/>
          <w:tab w:val="left" w:pos="1134"/>
        </w:tabs>
        <w:adjustRightInd/>
        <w:ind w:left="0" w:firstLine="709"/>
        <w:contextualSpacing/>
        <w:rPr>
          <w:sz w:val="26"/>
          <w:szCs w:val="26"/>
        </w:rPr>
      </w:pPr>
      <w:r w:rsidRPr="00583545">
        <w:rPr>
          <w:b/>
          <w:sz w:val="26"/>
          <w:szCs w:val="26"/>
        </w:rPr>
        <w:t xml:space="preserve">в подпункте 6 слова </w:t>
      </w:r>
      <w:r w:rsidRPr="00583545">
        <w:rPr>
          <w:sz w:val="26"/>
          <w:szCs w:val="26"/>
        </w:rPr>
        <w:t xml:space="preserve">«муниципальной собственностью сельсовета» </w:t>
      </w:r>
      <w:r w:rsidRPr="00583545">
        <w:rPr>
          <w:b/>
          <w:sz w:val="26"/>
          <w:szCs w:val="26"/>
        </w:rPr>
        <w:t>заменить словами</w:t>
      </w:r>
      <w:r w:rsidRPr="00583545">
        <w:rPr>
          <w:sz w:val="26"/>
          <w:szCs w:val="26"/>
        </w:rPr>
        <w:t xml:space="preserve"> «имуществом, находящимся в муниципальной собственности»;</w:t>
      </w:r>
    </w:p>
    <w:p w:rsidR="00DA5869" w:rsidRPr="00583545" w:rsidRDefault="00DA5869" w:rsidP="00DA5869">
      <w:pPr>
        <w:pStyle w:val="a3"/>
        <w:widowControl/>
        <w:numPr>
          <w:ilvl w:val="0"/>
          <w:numId w:val="5"/>
        </w:numPr>
        <w:tabs>
          <w:tab w:val="left" w:pos="851"/>
          <w:tab w:val="left" w:pos="993"/>
          <w:tab w:val="left" w:pos="1134"/>
        </w:tabs>
        <w:adjustRightInd/>
        <w:ind w:left="0" w:firstLine="709"/>
        <w:contextualSpacing/>
        <w:rPr>
          <w:sz w:val="26"/>
          <w:szCs w:val="26"/>
        </w:rPr>
      </w:pPr>
      <w:r w:rsidRPr="00583545">
        <w:rPr>
          <w:b/>
          <w:sz w:val="26"/>
          <w:szCs w:val="26"/>
        </w:rPr>
        <w:t>подпункт 12 изложить в следующей редакции:</w:t>
      </w:r>
    </w:p>
    <w:p w:rsidR="00DA5869" w:rsidRPr="00583545" w:rsidRDefault="00DA5869" w:rsidP="00DA5869">
      <w:pPr>
        <w:pStyle w:val="a3"/>
        <w:widowControl/>
        <w:tabs>
          <w:tab w:val="left" w:pos="851"/>
          <w:tab w:val="left" w:pos="993"/>
          <w:tab w:val="left" w:pos="1134"/>
        </w:tabs>
        <w:adjustRightInd/>
        <w:ind w:left="0" w:firstLine="709"/>
        <w:contextualSpacing/>
        <w:rPr>
          <w:sz w:val="26"/>
          <w:szCs w:val="26"/>
        </w:rPr>
      </w:pPr>
      <w:r w:rsidRPr="00583545">
        <w:rPr>
          <w:sz w:val="26"/>
          <w:szCs w:val="26"/>
        </w:rPr>
        <w:t>«12)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roofErr w:type="gramStart"/>
      <w:r w:rsidRPr="00583545">
        <w:rPr>
          <w:sz w:val="26"/>
          <w:szCs w:val="26"/>
        </w:rPr>
        <w:t>;»</w:t>
      </w:r>
      <w:proofErr w:type="gramEnd"/>
      <w:r w:rsidRPr="00583545">
        <w:rPr>
          <w:sz w:val="26"/>
          <w:szCs w:val="26"/>
        </w:rPr>
        <w:t>;</w:t>
      </w:r>
    </w:p>
    <w:p w:rsidR="00DA5869" w:rsidRPr="00583545" w:rsidRDefault="00DA5869" w:rsidP="00DA5869">
      <w:pPr>
        <w:pStyle w:val="a3"/>
        <w:widowControl/>
        <w:numPr>
          <w:ilvl w:val="1"/>
          <w:numId w:val="1"/>
        </w:numPr>
        <w:tabs>
          <w:tab w:val="left" w:pos="851"/>
          <w:tab w:val="left" w:pos="993"/>
          <w:tab w:val="left" w:pos="1134"/>
        </w:tabs>
        <w:adjustRightInd/>
        <w:ind w:left="0" w:firstLine="709"/>
        <w:contextualSpacing/>
        <w:rPr>
          <w:b/>
          <w:sz w:val="26"/>
          <w:szCs w:val="26"/>
        </w:rPr>
      </w:pPr>
      <w:r w:rsidRPr="00583545">
        <w:rPr>
          <w:b/>
          <w:sz w:val="26"/>
          <w:szCs w:val="26"/>
        </w:rPr>
        <w:t xml:space="preserve">в пункте 2 статьи 25 слово </w:t>
      </w:r>
      <w:r w:rsidRPr="00583545">
        <w:rPr>
          <w:sz w:val="26"/>
          <w:szCs w:val="26"/>
        </w:rPr>
        <w:t>«администрации»</w:t>
      </w:r>
      <w:r w:rsidRPr="00583545">
        <w:rPr>
          <w:b/>
          <w:sz w:val="26"/>
          <w:szCs w:val="26"/>
        </w:rPr>
        <w:t xml:space="preserve"> заменить словом </w:t>
      </w:r>
      <w:r w:rsidRPr="00583545">
        <w:rPr>
          <w:sz w:val="26"/>
          <w:szCs w:val="26"/>
        </w:rPr>
        <w:t>«сельсовета»;</w:t>
      </w:r>
    </w:p>
    <w:p w:rsidR="00DA5869" w:rsidRPr="00583545" w:rsidRDefault="00DA5869" w:rsidP="00DA5869">
      <w:pPr>
        <w:pStyle w:val="a3"/>
        <w:widowControl/>
        <w:numPr>
          <w:ilvl w:val="1"/>
          <w:numId w:val="1"/>
        </w:numPr>
        <w:tabs>
          <w:tab w:val="left" w:pos="851"/>
          <w:tab w:val="left" w:pos="993"/>
          <w:tab w:val="left" w:pos="1134"/>
        </w:tabs>
        <w:adjustRightInd/>
        <w:ind w:left="0" w:firstLine="709"/>
        <w:contextualSpacing/>
        <w:rPr>
          <w:b/>
          <w:sz w:val="26"/>
          <w:szCs w:val="26"/>
        </w:rPr>
      </w:pPr>
      <w:r w:rsidRPr="00583545">
        <w:rPr>
          <w:b/>
          <w:sz w:val="26"/>
          <w:szCs w:val="26"/>
        </w:rPr>
        <w:t xml:space="preserve">подпункт </w:t>
      </w:r>
      <w:r w:rsidR="00677244" w:rsidRPr="00583545">
        <w:rPr>
          <w:b/>
          <w:sz w:val="26"/>
          <w:szCs w:val="26"/>
        </w:rPr>
        <w:t>6</w:t>
      </w:r>
      <w:r w:rsidRPr="00583545">
        <w:rPr>
          <w:b/>
          <w:sz w:val="26"/>
          <w:szCs w:val="26"/>
        </w:rPr>
        <w:t xml:space="preserve"> пункта 1 статьи 28 изложить в следующей редакции:</w:t>
      </w:r>
    </w:p>
    <w:p w:rsidR="00DA5869" w:rsidRPr="00583545" w:rsidRDefault="00DA5869" w:rsidP="00DA5869">
      <w:pPr>
        <w:tabs>
          <w:tab w:val="left" w:pos="851"/>
          <w:tab w:val="left" w:pos="993"/>
          <w:tab w:val="left" w:pos="1134"/>
        </w:tabs>
        <w:ind w:firstLine="709"/>
        <w:jc w:val="both"/>
        <w:rPr>
          <w:sz w:val="26"/>
          <w:szCs w:val="26"/>
        </w:rPr>
      </w:pPr>
      <w:proofErr w:type="gramStart"/>
      <w:r w:rsidRPr="00583545">
        <w:rPr>
          <w:sz w:val="26"/>
          <w:szCs w:val="26"/>
        </w:rPr>
        <w:t>«</w:t>
      </w:r>
      <w:r w:rsidR="003E6246" w:rsidRPr="00583545">
        <w:rPr>
          <w:sz w:val="26"/>
          <w:szCs w:val="26"/>
        </w:rPr>
        <w:t>6</w:t>
      </w:r>
      <w:r w:rsidRPr="00583545">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83545">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83545">
        <w:rPr>
          <w:sz w:val="26"/>
          <w:szCs w:val="26"/>
        </w:rPr>
        <w:t>;»</w:t>
      </w:r>
      <w:proofErr w:type="gramEnd"/>
      <w:r w:rsidRPr="00583545">
        <w:rPr>
          <w:sz w:val="26"/>
          <w:szCs w:val="26"/>
        </w:rPr>
        <w:t>;</w:t>
      </w:r>
    </w:p>
    <w:p w:rsidR="00DA5869" w:rsidRPr="00583545" w:rsidRDefault="00DA5869" w:rsidP="00DA5869">
      <w:pPr>
        <w:pStyle w:val="a3"/>
        <w:widowControl/>
        <w:numPr>
          <w:ilvl w:val="1"/>
          <w:numId w:val="1"/>
        </w:numPr>
        <w:tabs>
          <w:tab w:val="left" w:pos="851"/>
          <w:tab w:val="left" w:pos="993"/>
          <w:tab w:val="left" w:pos="1134"/>
        </w:tabs>
        <w:adjustRightInd/>
        <w:ind w:left="0" w:firstLine="709"/>
        <w:contextualSpacing/>
        <w:rPr>
          <w:b/>
          <w:sz w:val="26"/>
          <w:szCs w:val="26"/>
        </w:rPr>
      </w:pPr>
      <w:r w:rsidRPr="00583545">
        <w:rPr>
          <w:b/>
          <w:sz w:val="26"/>
          <w:szCs w:val="26"/>
        </w:rPr>
        <w:t>в пункте 1 статьи 31:</w:t>
      </w:r>
    </w:p>
    <w:p w:rsidR="00DA5869" w:rsidRPr="00583545" w:rsidRDefault="00DA5869" w:rsidP="00DA5869">
      <w:pPr>
        <w:pStyle w:val="a3"/>
        <w:widowControl/>
        <w:numPr>
          <w:ilvl w:val="0"/>
          <w:numId w:val="6"/>
        </w:numPr>
        <w:tabs>
          <w:tab w:val="left" w:pos="851"/>
          <w:tab w:val="left" w:pos="993"/>
          <w:tab w:val="left" w:pos="1134"/>
        </w:tabs>
        <w:adjustRightInd/>
        <w:ind w:left="0" w:firstLine="709"/>
        <w:contextualSpacing/>
        <w:rPr>
          <w:b/>
          <w:sz w:val="26"/>
          <w:szCs w:val="26"/>
        </w:rPr>
      </w:pPr>
      <w:r w:rsidRPr="00583545">
        <w:rPr>
          <w:b/>
          <w:sz w:val="26"/>
          <w:szCs w:val="26"/>
        </w:rPr>
        <w:t>подпункт 2 исключить;</w:t>
      </w:r>
    </w:p>
    <w:p w:rsidR="00DA5869" w:rsidRPr="00583545" w:rsidRDefault="00DA5869" w:rsidP="00DA5869">
      <w:pPr>
        <w:pStyle w:val="a3"/>
        <w:widowControl/>
        <w:numPr>
          <w:ilvl w:val="0"/>
          <w:numId w:val="6"/>
        </w:numPr>
        <w:tabs>
          <w:tab w:val="left" w:pos="851"/>
          <w:tab w:val="left" w:pos="993"/>
          <w:tab w:val="left" w:pos="1134"/>
        </w:tabs>
        <w:adjustRightInd/>
        <w:ind w:left="0" w:firstLine="709"/>
        <w:contextualSpacing/>
        <w:rPr>
          <w:b/>
          <w:sz w:val="26"/>
          <w:szCs w:val="26"/>
        </w:rPr>
      </w:pPr>
      <w:r w:rsidRPr="00583545">
        <w:rPr>
          <w:b/>
          <w:sz w:val="26"/>
          <w:szCs w:val="26"/>
        </w:rPr>
        <w:t>подпункт 4 исключить;</w:t>
      </w:r>
    </w:p>
    <w:p w:rsidR="00DA5869" w:rsidRPr="00583545" w:rsidRDefault="00DA5869" w:rsidP="00DA5869">
      <w:pPr>
        <w:pStyle w:val="a3"/>
        <w:widowControl/>
        <w:numPr>
          <w:ilvl w:val="1"/>
          <w:numId w:val="1"/>
        </w:numPr>
        <w:tabs>
          <w:tab w:val="left" w:pos="851"/>
          <w:tab w:val="left" w:pos="993"/>
          <w:tab w:val="left" w:pos="1134"/>
        </w:tabs>
        <w:adjustRightInd/>
        <w:ind w:left="0" w:firstLine="709"/>
        <w:contextualSpacing/>
        <w:rPr>
          <w:b/>
          <w:sz w:val="26"/>
          <w:szCs w:val="26"/>
        </w:rPr>
      </w:pPr>
      <w:r w:rsidRPr="00583545">
        <w:rPr>
          <w:b/>
          <w:sz w:val="26"/>
          <w:szCs w:val="26"/>
        </w:rPr>
        <w:t>статью 32.1 изложить в следующей редакции:</w:t>
      </w:r>
    </w:p>
    <w:p w:rsidR="00DA5869" w:rsidRPr="00583545" w:rsidRDefault="00DA5869" w:rsidP="00DA5869">
      <w:pPr>
        <w:tabs>
          <w:tab w:val="left" w:pos="851"/>
          <w:tab w:val="left" w:pos="993"/>
          <w:tab w:val="left" w:pos="1134"/>
        </w:tabs>
        <w:ind w:firstLine="709"/>
        <w:jc w:val="both"/>
        <w:rPr>
          <w:b/>
          <w:sz w:val="26"/>
          <w:szCs w:val="26"/>
        </w:rPr>
      </w:pPr>
      <w:r w:rsidRPr="00583545">
        <w:rPr>
          <w:b/>
          <w:sz w:val="26"/>
          <w:szCs w:val="26"/>
        </w:rPr>
        <w:lastRenderedPageBreak/>
        <w:t>«Статья 32.1 Муниципальный контроль</w:t>
      </w:r>
    </w:p>
    <w:p w:rsidR="00DA5869" w:rsidRPr="00583545" w:rsidRDefault="00DA5869" w:rsidP="00DA5869">
      <w:pPr>
        <w:tabs>
          <w:tab w:val="left" w:pos="851"/>
          <w:tab w:val="left" w:pos="993"/>
          <w:tab w:val="left" w:pos="1134"/>
        </w:tabs>
        <w:ind w:firstLine="709"/>
        <w:jc w:val="both"/>
        <w:rPr>
          <w:sz w:val="26"/>
          <w:szCs w:val="26"/>
        </w:rPr>
      </w:pPr>
      <w:r w:rsidRPr="00583545">
        <w:rPr>
          <w:sz w:val="26"/>
          <w:szCs w:val="26"/>
        </w:rPr>
        <w:t xml:space="preserve">1. </w:t>
      </w:r>
      <w:proofErr w:type="gramStart"/>
      <w:r w:rsidRPr="00583545">
        <w:rPr>
          <w:sz w:val="26"/>
          <w:szCs w:val="26"/>
        </w:rPr>
        <w:t>Администрация Курежского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DA5869" w:rsidRPr="00583545" w:rsidRDefault="00DA5869" w:rsidP="00DA5869">
      <w:pPr>
        <w:tabs>
          <w:tab w:val="left" w:pos="851"/>
          <w:tab w:val="left" w:pos="993"/>
          <w:tab w:val="left" w:pos="1134"/>
        </w:tabs>
        <w:ind w:firstLine="709"/>
        <w:jc w:val="both"/>
        <w:rPr>
          <w:sz w:val="26"/>
          <w:szCs w:val="26"/>
        </w:rPr>
      </w:pPr>
      <w:r w:rsidRPr="00583545">
        <w:rPr>
          <w:sz w:val="26"/>
          <w:szCs w:val="26"/>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A5869" w:rsidRPr="00583545" w:rsidRDefault="00DA5869" w:rsidP="00DA5869">
      <w:pPr>
        <w:tabs>
          <w:tab w:val="left" w:pos="851"/>
          <w:tab w:val="left" w:pos="993"/>
          <w:tab w:val="left" w:pos="1134"/>
        </w:tabs>
        <w:ind w:firstLine="709"/>
        <w:jc w:val="both"/>
        <w:rPr>
          <w:sz w:val="26"/>
          <w:szCs w:val="26"/>
        </w:rPr>
      </w:pPr>
      <w:r w:rsidRPr="00583545">
        <w:rPr>
          <w:sz w:val="26"/>
          <w:szCs w:val="2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муниципального образования.</w:t>
      </w:r>
    </w:p>
    <w:p w:rsidR="00DA5869" w:rsidRPr="00583545" w:rsidRDefault="00DA5869" w:rsidP="00DA5869">
      <w:pPr>
        <w:tabs>
          <w:tab w:val="left" w:pos="851"/>
          <w:tab w:val="left" w:pos="993"/>
          <w:tab w:val="left" w:pos="1134"/>
        </w:tabs>
        <w:ind w:firstLine="709"/>
        <w:jc w:val="both"/>
        <w:rPr>
          <w:sz w:val="26"/>
          <w:szCs w:val="26"/>
        </w:rPr>
      </w:pPr>
      <w:r w:rsidRPr="00583545">
        <w:rPr>
          <w:sz w:val="26"/>
          <w:szCs w:val="26"/>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583545">
        <w:rPr>
          <w:sz w:val="26"/>
          <w:szCs w:val="26"/>
        </w:rPr>
        <w:t>.»;</w:t>
      </w:r>
      <w:proofErr w:type="gramEnd"/>
    </w:p>
    <w:p w:rsidR="00DA5869" w:rsidRPr="00583545" w:rsidRDefault="00DA5869" w:rsidP="00DA5869">
      <w:pPr>
        <w:pStyle w:val="a3"/>
        <w:widowControl/>
        <w:numPr>
          <w:ilvl w:val="1"/>
          <w:numId w:val="1"/>
        </w:numPr>
        <w:tabs>
          <w:tab w:val="left" w:pos="851"/>
          <w:tab w:val="left" w:pos="993"/>
          <w:tab w:val="left" w:pos="1134"/>
        </w:tabs>
        <w:adjustRightInd/>
        <w:ind w:left="0" w:firstLine="709"/>
        <w:contextualSpacing/>
        <w:rPr>
          <w:b/>
          <w:sz w:val="26"/>
          <w:szCs w:val="26"/>
        </w:rPr>
      </w:pPr>
      <w:r w:rsidRPr="00583545">
        <w:rPr>
          <w:b/>
          <w:sz w:val="26"/>
          <w:szCs w:val="26"/>
        </w:rPr>
        <w:t xml:space="preserve">предложение первое пункта 4 статьи 37.1 дополнить словами </w:t>
      </w:r>
      <w:r w:rsidRPr="00583545">
        <w:rPr>
          <w:b/>
          <w:sz w:val="26"/>
          <w:szCs w:val="26"/>
        </w:rPr>
        <w:br/>
      </w:r>
      <w:r w:rsidRPr="00583545">
        <w:rPr>
          <w:sz w:val="26"/>
          <w:szCs w:val="26"/>
        </w:rPr>
        <w:t>«,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r w:rsidRPr="00583545">
        <w:rPr>
          <w:b/>
          <w:sz w:val="26"/>
          <w:szCs w:val="26"/>
        </w:rPr>
        <w:t xml:space="preserve"> </w:t>
      </w:r>
    </w:p>
    <w:p w:rsidR="00DA5869" w:rsidRPr="00583545" w:rsidRDefault="00DA5869" w:rsidP="00DA5869">
      <w:pPr>
        <w:pStyle w:val="a3"/>
        <w:widowControl/>
        <w:numPr>
          <w:ilvl w:val="1"/>
          <w:numId w:val="1"/>
        </w:numPr>
        <w:tabs>
          <w:tab w:val="left" w:pos="851"/>
          <w:tab w:val="left" w:pos="993"/>
          <w:tab w:val="left" w:pos="1134"/>
        </w:tabs>
        <w:adjustRightInd/>
        <w:ind w:left="0" w:firstLine="709"/>
        <w:contextualSpacing/>
        <w:rPr>
          <w:b/>
          <w:sz w:val="26"/>
          <w:szCs w:val="26"/>
        </w:rPr>
      </w:pPr>
      <w:r w:rsidRPr="00583545">
        <w:rPr>
          <w:b/>
          <w:sz w:val="26"/>
          <w:szCs w:val="26"/>
        </w:rPr>
        <w:t>в статье 37.2:</w:t>
      </w:r>
    </w:p>
    <w:p w:rsidR="00DA5869" w:rsidRPr="00583545" w:rsidRDefault="00DA5869" w:rsidP="00DA5869">
      <w:pPr>
        <w:pStyle w:val="a3"/>
        <w:widowControl/>
        <w:numPr>
          <w:ilvl w:val="0"/>
          <w:numId w:val="7"/>
        </w:numPr>
        <w:tabs>
          <w:tab w:val="left" w:pos="851"/>
          <w:tab w:val="left" w:pos="993"/>
          <w:tab w:val="left" w:pos="1134"/>
        </w:tabs>
        <w:adjustRightInd/>
        <w:ind w:left="0" w:firstLine="709"/>
        <w:contextualSpacing/>
        <w:rPr>
          <w:b/>
          <w:sz w:val="26"/>
          <w:szCs w:val="26"/>
        </w:rPr>
      </w:pPr>
      <w:r w:rsidRPr="00583545">
        <w:rPr>
          <w:b/>
          <w:sz w:val="26"/>
          <w:szCs w:val="26"/>
        </w:rPr>
        <w:t>пункты 3, 4 изложить в следующей редакции:</w:t>
      </w:r>
    </w:p>
    <w:p w:rsidR="00DA5869" w:rsidRPr="00583545" w:rsidRDefault="00DA5869" w:rsidP="00DA5869">
      <w:pPr>
        <w:pStyle w:val="a3"/>
        <w:tabs>
          <w:tab w:val="left" w:pos="851"/>
          <w:tab w:val="left" w:pos="993"/>
          <w:tab w:val="left" w:pos="1134"/>
        </w:tabs>
        <w:ind w:left="0" w:firstLine="709"/>
        <w:contextualSpacing/>
        <w:rPr>
          <w:sz w:val="26"/>
          <w:szCs w:val="26"/>
        </w:rPr>
      </w:pPr>
      <w:r w:rsidRPr="00583545">
        <w:rPr>
          <w:sz w:val="26"/>
          <w:szCs w:val="26"/>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 </w:t>
      </w:r>
    </w:p>
    <w:p w:rsidR="00DA5869" w:rsidRPr="00583545" w:rsidRDefault="00DA5869" w:rsidP="00DA5869">
      <w:pPr>
        <w:pStyle w:val="a3"/>
        <w:widowControl/>
        <w:tabs>
          <w:tab w:val="left" w:pos="851"/>
          <w:tab w:val="left" w:pos="993"/>
          <w:tab w:val="left" w:pos="1134"/>
        </w:tabs>
        <w:adjustRightInd/>
        <w:ind w:left="0" w:firstLine="709"/>
        <w:contextualSpacing/>
        <w:rPr>
          <w:sz w:val="26"/>
          <w:szCs w:val="26"/>
        </w:rPr>
      </w:pPr>
      <w:r w:rsidRPr="00583545">
        <w:rPr>
          <w:sz w:val="26"/>
          <w:szCs w:val="26"/>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583545">
        <w:rPr>
          <w:sz w:val="26"/>
          <w:szCs w:val="26"/>
        </w:rPr>
        <w:t>.»;</w:t>
      </w:r>
      <w:proofErr w:type="gramEnd"/>
    </w:p>
    <w:p w:rsidR="00DA5869" w:rsidRPr="00583545" w:rsidRDefault="00DA5869" w:rsidP="00DA5869">
      <w:pPr>
        <w:pStyle w:val="a3"/>
        <w:widowControl/>
        <w:numPr>
          <w:ilvl w:val="1"/>
          <w:numId w:val="1"/>
        </w:numPr>
        <w:tabs>
          <w:tab w:val="left" w:pos="851"/>
          <w:tab w:val="left" w:pos="993"/>
          <w:tab w:val="left" w:pos="1134"/>
        </w:tabs>
        <w:adjustRightInd/>
        <w:ind w:left="0" w:firstLine="709"/>
        <w:contextualSpacing/>
        <w:rPr>
          <w:b/>
          <w:sz w:val="26"/>
          <w:szCs w:val="26"/>
        </w:rPr>
      </w:pPr>
      <w:r w:rsidRPr="00583545">
        <w:rPr>
          <w:b/>
          <w:sz w:val="26"/>
          <w:szCs w:val="26"/>
        </w:rPr>
        <w:t>в подпункте 1 пункта 1 статьи 37.5:</w:t>
      </w:r>
    </w:p>
    <w:p w:rsidR="00DA5869" w:rsidRPr="00583545" w:rsidRDefault="00DA5869" w:rsidP="00DA5869">
      <w:pPr>
        <w:pStyle w:val="a3"/>
        <w:widowControl/>
        <w:numPr>
          <w:ilvl w:val="0"/>
          <w:numId w:val="7"/>
        </w:numPr>
        <w:tabs>
          <w:tab w:val="left" w:pos="851"/>
          <w:tab w:val="left" w:pos="993"/>
          <w:tab w:val="left" w:pos="1134"/>
        </w:tabs>
        <w:adjustRightInd/>
        <w:ind w:left="0" w:firstLine="709"/>
        <w:contextualSpacing/>
        <w:rPr>
          <w:sz w:val="26"/>
          <w:szCs w:val="26"/>
        </w:rPr>
      </w:pPr>
      <w:r w:rsidRPr="00583545">
        <w:rPr>
          <w:b/>
          <w:sz w:val="26"/>
          <w:szCs w:val="26"/>
        </w:rPr>
        <w:t xml:space="preserve">слова </w:t>
      </w:r>
      <w:r w:rsidRPr="00583545">
        <w:rPr>
          <w:sz w:val="26"/>
          <w:szCs w:val="26"/>
        </w:rPr>
        <w:t xml:space="preserve">«границ сельсовета» </w:t>
      </w:r>
      <w:r w:rsidRPr="00583545">
        <w:rPr>
          <w:b/>
          <w:sz w:val="26"/>
          <w:szCs w:val="26"/>
        </w:rPr>
        <w:t xml:space="preserve">заменить словами </w:t>
      </w:r>
      <w:r w:rsidRPr="00583545">
        <w:rPr>
          <w:sz w:val="26"/>
          <w:szCs w:val="26"/>
        </w:rPr>
        <w:t>«границ сельсовета (муниципального района)»;</w:t>
      </w:r>
    </w:p>
    <w:p w:rsidR="00DA5869" w:rsidRPr="00583545" w:rsidRDefault="00DA5869" w:rsidP="00DA5869">
      <w:pPr>
        <w:pStyle w:val="a3"/>
        <w:widowControl/>
        <w:numPr>
          <w:ilvl w:val="0"/>
          <w:numId w:val="7"/>
        </w:numPr>
        <w:tabs>
          <w:tab w:val="left" w:pos="851"/>
          <w:tab w:val="left" w:pos="993"/>
          <w:tab w:val="left" w:pos="1134"/>
        </w:tabs>
        <w:adjustRightInd/>
        <w:ind w:left="0" w:firstLine="709"/>
        <w:contextualSpacing/>
        <w:rPr>
          <w:b/>
          <w:sz w:val="26"/>
          <w:szCs w:val="26"/>
        </w:rPr>
      </w:pPr>
      <w:r w:rsidRPr="00583545">
        <w:rPr>
          <w:b/>
          <w:sz w:val="26"/>
          <w:szCs w:val="26"/>
        </w:rPr>
        <w:t xml:space="preserve">слова </w:t>
      </w:r>
      <w:r w:rsidRPr="00583545">
        <w:rPr>
          <w:sz w:val="26"/>
          <w:szCs w:val="26"/>
        </w:rPr>
        <w:t>«другого сельсовета»</w:t>
      </w:r>
      <w:r w:rsidRPr="00583545">
        <w:rPr>
          <w:b/>
          <w:sz w:val="26"/>
          <w:szCs w:val="26"/>
        </w:rPr>
        <w:t xml:space="preserve"> заменить словами </w:t>
      </w:r>
      <w:r w:rsidRPr="00583545">
        <w:rPr>
          <w:sz w:val="26"/>
          <w:szCs w:val="26"/>
        </w:rPr>
        <w:t>«другого поселения»;</w:t>
      </w:r>
    </w:p>
    <w:p w:rsidR="00DA5869" w:rsidRPr="00583545" w:rsidRDefault="00DA5869" w:rsidP="00DA5869">
      <w:pPr>
        <w:pStyle w:val="a3"/>
        <w:widowControl/>
        <w:numPr>
          <w:ilvl w:val="1"/>
          <w:numId w:val="1"/>
        </w:numPr>
        <w:tabs>
          <w:tab w:val="left" w:pos="851"/>
          <w:tab w:val="left" w:pos="993"/>
          <w:tab w:val="left" w:pos="1134"/>
        </w:tabs>
        <w:adjustRightInd/>
        <w:ind w:left="0" w:firstLine="709"/>
        <w:contextualSpacing/>
        <w:rPr>
          <w:b/>
          <w:sz w:val="26"/>
          <w:szCs w:val="26"/>
        </w:rPr>
      </w:pPr>
      <w:r w:rsidRPr="00583545">
        <w:rPr>
          <w:b/>
          <w:sz w:val="26"/>
          <w:szCs w:val="26"/>
        </w:rPr>
        <w:t>в пункте 3 статьи 44:</w:t>
      </w:r>
    </w:p>
    <w:p w:rsidR="00DA5869" w:rsidRPr="00583545" w:rsidRDefault="00DA5869" w:rsidP="00DA5869">
      <w:pPr>
        <w:pStyle w:val="a3"/>
        <w:widowControl/>
        <w:numPr>
          <w:ilvl w:val="0"/>
          <w:numId w:val="8"/>
        </w:numPr>
        <w:tabs>
          <w:tab w:val="left" w:pos="851"/>
          <w:tab w:val="left" w:pos="993"/>
          <w:tab w:val="left" w:pos="1134"/>
        </w:tabs>
        <w:adjustRightInd/>
        <w:ind w:left="0" w:firstLine="709"/>
        <w:contextualSpacing/>
        <w:rPr>
          <w:sz w:val="26"/>
          <w:szCs w:val="26"/>
        </w:rPr>
      </w:pPr>
      <w:r w:rsidRPr="00583545">
        <w:rPr>
          <w:b/>
          <w:sz w:val="26"/>
          <w:szCs w:val="26"/>
        </w:rPr>
        <w:t xml:space="preserve">в абзаце четвертом слова </w:t>
      </w:r>
      <w:r w:rsidRPr="00583545">
        <w:rPr>
          <w:sz w:val="26"/>
          <w:szCs w:val="26"/>
        </w:rPr>
        <w:t>«представительный орган поселения»</w:t>
      </w:r>
      <w:r w:rsidRPr="00583545">
        <w:rPr>
          <w:b/>
          <w:sz w:val="26"/>
          <w:szCs w:val="26"/>
        </w:rPr>
        <w:t xml:space="preserve"> заменить словами </w:t>
      </w:r>
      <w:r w:rsidRPr="00583545">
        <w:rPr>
          <w:sz w:val="26"/>
          <w:szCs w:val="26"/>
        </w:rPr>
        <w:t>«администрация сельсовета»;</w:t>
      </w:r>
    </w:p>
    <w:p w:rsidR="00DA5869" w:rsidRPr="00583545" w:rsidRDefault="00DA5869" w:rsidP="00DA5869">
      <w:pPr>
        <w:pStyle w:val="a3"/>
        <w:widowControl/>
        <w:numPr>
          <w:ilvl w:val="0"/>
          <w:numId w:val="8"/>
        </w:numPr>
        <w:tabs>
          <w:tab w:val="left" w:pos="851"/>
          <w:tab w:val="left" w:pos="993"/>
          <w:tab w:val="left" w:pos="1134"/>
        </w:tabs>
        <w:adjustRightInd/>
        <w:ind w:left="0" w:firstLine="709"/>
        <w:contextualSpacing/>
        <w:rPr>
          <w:b/>
          <w:sz w:val="26"/>
          <w:szCs w:val="26"/>
        </w:rPr>
      </w:pPr>
      <w:r w:rsidRPr="00583545">
        <w:rPr>
          <w:b/>
          <w:sz w:val="26"/>
          <w:szCs w:val="26"/>
        </w:rPr>
        <w:t xml:space="preserve">в абзаце пятом слова </w:t>
      </w:r>
      <w:r w:rsidRPr="00583545">
        <w:rPr>
          <w:sz w:val="26"/>
          <w:szCs w:val="26"/>
        </w:rPr>
        <w:t xml:space="preserve">«Курежский сельский Совет депутатов осуществляющий» </w:t>
      </w:r>
      <w:r w:rsidRPr="00583545">
        <w:rPr>
          <w:b/>
          <w:sz w:val="26"/>
          <w:szCs w:val="26"/>
        </w:rPr>
        <w:t>заменить словами</w:t>
      </w:r>
      <w:r w:rsidRPr="00583545">
        <w:rPr>
          <w:sz w:val="26"/>
          <w:szCs w:val="26"/>
        </w:rPr>
        <w:t xml:space="preserve"> «Администрация сельсовета осуществляющая»;</w:t>
      </w:r>
    </w:p>
    <w:p w:rsidR="00DA5869" w:rsidRPr="00583545" w:rsidRDefault="00DA5869" w:rsidP="00DA5869">
      <w:pPr>
        <w:pStyle w:val="a3"/>
        <w:widowControl/>
        <w:numPr>
          <w:ilvl w:val="1"/>
          <w:numId w:val="1"/>
        </w:numPr>
        <w:tabs>
          <w:tab w:val="left" w:pos="851"/>
          <w:tab w:val="left" w:pos="993"/>
          <w:tab w:val="left" w:pos="1134"/>
        </w:tabs>
        <w:adjustRightInd/>
        <w:ind w:left="0" w:firstLine="709"/>
        <w:contextualSpacing/>
        <w:rPr>
          <w:b/>
          <w:sz w:val="26"/>
          <w:szCs w:val="26"/>
        </w:rPr>
      </w:pPr>
      <w:r w:rsidRPr="00583545">
        <w:rPr>
          <w:b/>
          <w:sz w:val="26"/>
          <w:szCs w:val="26"/>
        </w:rPr>
        <w:t xml:space="preserve">в пункте 3 статьи 49.2 слова </w:t>
      </w:r>
      <w:r w:rsidRPr="00583545">
        <w:rPr>
          <w:sz w:val="26"/>
          <w:szCs w:val="26"/>
        </w:rPr>
        <w:t>«(решением схода граждан, осуществляющего полномочия представительного органа)»</w:t>
      </w:r>
      <w:r w:rsidRPr="00583545">
        <w:rPr>
          <w:b/>
          <w:sz w:val="26"/>
          <w:szCs w:val="26"/>
        </w:rPr>
        <w:t xml:space="preserve"> исключить;</w:t>
      </w:r>
    </w:p>
    <w:p w:rsidR="00DA5869" w:rsidRPr="00583545" w:rsidRDefault="00DA5869" w:rsidP="00DA5869">
      <w:pPr>
        <w:pStyle w:val="a3"/>
        <w:widowControl/>
        <w:numPr>
          <w:ilvl w:val="1"/>
          <w:numId w:val="1"/>
        </w:numPr>
        <w:tabs>
          <w:tab w:val="left" w:pos="851"/>
          <w:tab w:val="left" w:pos="993"/>
          <w:tab w:val="left" w:pos="1134"/>
        </w:tabs>
        <w:adjustRightInd/>
        <w:ind w:left="0" w:firstLine="709"/>
        <w:contextualSpacing/>
        <w:rPr>
          <w:b/>
          <w:sz w:val="26"/>
          <w:szCs w:val="26"/>
        </w:rPr>
      </w:pPr>
      <w:r w:rsidRPr="00583545">
        <w:rPr>
          <w:b/>
          <w:sz w:val="26"/>
          <w:szCs w:val="26"/>
        </w:rPr>
        <w:t>пункт 1 статьи 54.1 дополнить подпунктом 6 следующего содержания:</w:t>
      </w:r>
    </w:p>
    <w:p w:rsidR="00677244" w:rsidRPr="00583545" w:rsidRDefault="00DA5869" w:rsidP="00DA5869">
      <w:pPr>
        <w:tabs>
          <w:tab w:val="num" w:pos="780"/>
          <w:tab w:val="left" w:pos="851"/>
          <w:tab w:val="left" w:pos="993"/>
        </w:tabs>
        <w:ind w:right="-1" w:firstLine="709"/>
        <w:jc w:val="both"/>
        <w:rPr>
          <w:iCs/>
          <w:sz w:val="26"/>
          <w:szCs w:val="26"/>
        </w:rPr>
      </w:pPr>
      <w:r w:rsidRPr="00583545">
        <w:rPr>
          <w:iCs/>
          <w:sz w:val="26"/>
          <w:szCs w:val="26"/>
        </w:rPr>
        <w:lastRenderedPageBreak/>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w:t>
      </w:r>
      <w:r w:rsidR="00677244" w:rsidRPr="00583545">
        <w:rPr>
          <w:iCs/>
          <w:sz w:val="26"/>
          <w:szCs w:val="26"/>
        </w:rPr>
        <w:t>500</w:t>
      </w:r>
      <w:r w:rsidRPr="00583545">
        <w:rPr>
          <w:iCs/>
          <w:sz w:val="26"/>
          <w:szCs w:val="26"/>
        </w:rPr>
        <w:t xml:space="preserve"> рублей</w:t>
      </w:r>
      <w:r w:rsidR="00677244" w:rsidRPr="00583545">
        <w:rPr>
          <w:iCs/>
          <w:sz w:val="26"/>
          <w:szCs w:val="26"/>
        </w:rPr>
        <w:t xml:space="preserve"> в день</w:t>
      </w:r>
      <w:r w:rsidRPr="00583545">
        <w:rPr>
          <w:iCs/>
          <w:sz w:val="26"/>
          <w:szCs w:val="26"/>
        </w:rPr>
        <w:t xml:space="preserve">. </w:t>
      </w:r>
    </w:p>
    <w:p w:rsidR="00DA5869" w:rsidRPr="00583545" w:rsidRDefault="00DA5869" w:rsidP="00DA5869">
      <w:pPr>
        <w:pStyle w:val="a3"/>
        <w:widowControl/>
        <w:numPr>
          <w:ilvl w:val="1"/>
          <w:numId w:val="1"/>
        </w:numPr>
        <w:tabs>
          <w:tab w:val="left" w:pos="851"/>
          <w:tab w:val="left" w:pos="993"/>
          <w:tab w:val="left" w:pos="1134"/>
        </w:tabs>
        <w:adjustRightInd/>
        <w:ind w:left="0" w:firstLine="709"/>
        <w:contextualSpacing/>
        <w:rPr>
          <w:b/>
          <w:sz w:val="26"/>
          <w:szCs w:val="26"/>
        </w:rPr>
      </w:pPr>
      <w:r w:rsidRPr="00583545">
        <w:rPr>
          <w:b/>
          <w:sz w:val="26"/>
          <w:szCs w:val="26"/>
        </w:rPr>
        <w:t>пункт 2 статьи 58 исключить;</w:t>
      </w:r>
    </w:p>
    <w:p w:rsidR="00DA5869" w:rsidRPr="00583545" w:rsidRDefault="00DA5869" w:rsidP="00DA5869">
      <w:pPr>
        <w:pStyle w:val="a3"/>
        <w:widowControl/>
        <w:numPr>
          <w:ilvl w:val="1"/>
          <w:numId w:val="1"/>
        </w:numPr>
        <w:tabs>
          <w:tab w:val="left" w:pos="851"/>
          <w:tab w:val="left" w:pos="993"/>
          <w:tab w:val="left" w:pos="1134"/>
        </w:tabs>
        <w:adjustRightInd/>
        <w:ind w:left="0" w:firstLine="709"/>
        <w:contextualSpacing/>
        <w:rPr>
          <w:b/>
          <w:sz w:val="26"/>
          <w:szCs w:val="26"/>
        </w:rPr>
      </w:pPr>
      <w:r w:rsidRPr="00583545">
        <w:rPr>
          <w:b/>
          <w:sz w:val="26"/>
          <w:szCs w:val="26"/>
        </w:rPr>
        <w:t>в статье 59:</w:t>
      </w:r>
    </w:p>
    <w:p w:rsidR="00DA5869" w:rsidRPr="00583545" w:rsidRDefault="00DA5869" w:rsidP="00DA5869">
      <w:pPr>
        <w:pStyle w:val="a3"/>
        <w:widowControl/>
        <w:numPr>
          <w:ilvl w:val="0"/>
          <w:numId w:val="9"/>
        </w:numPr>
        <w:tabs>
          <w:tab w:val="left" w:pos="851"/>
          <w:tab w:val="left" w:pos="993"/>
          <w:tab w:val="left" w:pos="1134"/>
        </w:tabs>
        <w:adjustRightInd/>
        <w:ind w:left="0" w:firstLine="709"/>
        <w:contextualSpacing/>
        <w:rPr>
          <w:b/>
          <w:sz w:val="26"/>
          <w:szCs w:val="26"/>
        </w:rPr>
      </w:pPr>
      <w:r w:rsidRPr="00583545">
        <w:rPr>
          <w:b/>
          <w:sz w:val="26"/>
          <w:szCs w:val="26"/>
        </w:rPr>
        <w:t>предложение второе пункта 1 изложить в следующей редакции:</w:t>
      </w:r>
    </w:p>
    <w:p w:rsidR="00DA5869" w:rsidRPr="00583545" w:rsidRDefault="00DA5869" w:rsidP="00DA5869">
      <w:pPr>
        <w:pStyle w:val="a3"/>
        <w:widowControl/>
        <w:tabs>
          <w:tab w:val="left" w:pos="851"/>
          <w:tab w:val="left" w:pos="993"/>
          <w:tab w:val="left" w:pos="1134"/>
        </w:tabs>
        <w:adjustRightInd/>
        <w:ind w:left="0" w:firstLine="709"/>
        <w:contextualSpacing/>
        <w:rPr>
          <w:sz w:val="26"/>
          <w:szCs w:val="26"/>
        </w:rPr>
      </w:pPr>
      <w:proofErr w:type="gramStart"/>
      <w:r w:rsidRPr="00583545">
        <w:rPr>
          <w:sz w:val="26"/>
          <w:szCs w:val="26"/>
        </w:rPr>
        <w:t>«Глава сельсовета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DA5869" w:rsidRPr="00583545" w:rsidRDefault="00677244" w:rsidP="00DA5869">
      <w:pPr>
        <w:pStyle w:val="a3"/>
        <w:widowControl/>
        <w:numPr>
          <w:ilvl w:val="0"/>
          <w:numId w:val="9"/>
        </w:numPr>
        <w:tabs>
          <w:tab w:val="left" w:pos="851"/>
          <w:tab w:val="left" w:pos="993"/>
          <w:tab w:val="left" w:pos="1134"/>
        </w:tabs>
        <w:adjustRightInd/>
        <w:ind w:left="0" w:firstLine="709"/>
        <w:contextualSpacing/>
        <w:rPr>
          <w:b/>
          <w:sz w:val="26"/>
          <w:szCs w:val="26"/>
        </w:rPr>
      </w:pPr>
      <w:r w:rsidRPr="00583545">
        <w:rPr>
          <w:b/>
          <w:sz w:val="26"/>
          <w:szCs w:val="26"/>
        </w:rPr>
        <w:t>пункт 3 изложить в следующей редакции</w:t>
      </w:r>
      <w:r w:rsidR="00DA5869" w:rsidRPr="00583545">
        <w:rPr>
          <w:b/>
          <w:sz w:val="26"/>
          <w:szCs w:val="26"/>
        </w:rPr>
        <w:t>:</w:t>
      </w:r>
    </w:p>
    <w:p w:rsidR="00DA5869" w:rsidRPr="00583545" w:rsidRDefault="00DA5869" w:rsidP="00DA5869">
      <w:pPr>
        <w:tabs>
          <w:tab w:val="left" w:pos="851"/>
          <w:tab w:val="left" w:pos="993"/>
          <w:tab w:val="left" w:pos="1134"/>
        </w:tabs>
        <w:ind w:firstLine="709"/>
        <w:jc w:val="both"/>
        <w:rPr>
          <w:sz w:val="26"/>
          <w:szCs w:val="26"/>
        </w:rPr>
      </w:pPr>
      <w:r w:rsidRPr="00583545">
        <w:rPr>
          <w:sz w:val="26"/>
          <w:szCs w:val="26"/>
        </w:rPr>
        <w:t>«</w:t>
      </w:r>
      <w:r w:rsidR="00677244" w:rsidRPr="00583545">
        <w:rPr>
          <w:sz w:val="26"/>
          <w:szCs w:val="26"/>
        </w:rPr>
        <w:t>3</w:t>
      </w:r>
      <w:r w:rsidRPr="00583545">
        <w:rPr>
          <w:sz w:val="26"/>
          <w:szCs w:val="26"/>
        </w:rPr>
        <w:t xml:space="preserve">. Действие подпункта </w:t>
      </w:r>
      <w:r w:rsidR="00677244" w:rsidRPr="00583545">
        <w:rPr>
          <w:sz w:val="26"/>
          <w:szCs w:val="26"/>
        </w:rPr>
        <w:t>34</w:t>
      </w:r>
      <w:r w:rsidRPr="00583545">
        <w:rPr>
          <w:sz w:val="26"/>
          <w:szCs w:val="26"/>
        </w:rPr>
        <w:t xml:space="preserve"> пункта 1 статьи 6 приостановлено до 1 января 2024 года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roofErr w:type="gramStart"/>
      <w:r w:rsidRPr="00583545">
        <w:rPr>
          <w:sz w:val="26"/>
          <w:szCs w:val="26"/>
        </w:rPr>
        <w:t>.»</w:t>
      </w:r>
      <w:proofErr w:type="gramEnd"/>
      <w:r w:rsidRPr="00583545">
        <w:rPr>
          <w:sz w:val="26"/>
          <w:szCs w:val="26"/>
        </w:rPr>
        <w:t>.</w:t>
      </w:r>
    </w:p>
    <w:p w:rsidR="00DA5869" w:rsidRPr="00583545" w:rsidRDefault="00DA5869" w:rsidP="00DA5869">
      <w:pPr>
        <w:pStyle w:val="a3"/>
        <w:numPr>
          <w:ilvl w:val="0"/>
          <w:numId w:val="1"/>
        </w:numPr>
        <w:tabs>
          <w:tab w:val="left" w:pos="851"/>
          <w:tab w:val="left" w:pos="993"/>
          <w:tab w:val="left" w:pos="1134"/>
        </w:tabs>
        <w:ind w:left="0" w:right="-1" w:firstLine="709"/>
        <w:rPr>
          <w:sz w:val="26"/>
          <w:szCs w:val="26"/>
        </w:rPr>
      </w:pPr>
      <w:proofErr w:type="gramStart"/>
      <w:r w:rsidRPr="00583545">
        <w:rPr>
          <w:sz w:val="26"/>
          <w:szCs w:val="26"/>
        </w:rPr>
        <w:t>Контроль за</w:t>
      </w:r>
      <w:proofErr w:type="gramEnd"/>
      <w:r w:rsidRPr="00583545">
        <w:rPr>
          <w:sz w:val="26"/>
          <w:szCs w:val="26"/>
        </w:rPr>
        <w:t xml:space="preserve"> исполнением Решения возложить на главу Курежского сельсовета.</w:t>
      </w:r>
    </w:p>
    <w:p w:rsidR="00DA5869" w:rsidRPr="00583545" w:rsidRDefault="00DA5869" w:rsidP="00DA5869">
      <w:pPr>
        <w:pStyle w:val="a3"/>
        <w:numPr>
          <w:ilvl w:val="0"/>
          <w:numId w:val="1"/>
        </w:numPr>
        <w:tabs>
          <w:tab w:val="left" w:pos="708"/>
          <w:tab w:val="left" w:pos="851"/>
          <w:tab w:val="left" w:pos="993"/>
          <w:tab w:val="left" w:pos="1134"/>
        </w:tabs>
        <w:autoSpaceDE w:val="0"/>
        <w:autoSpaceDN w:val="0"/>
        <w:ind w:left="0" w:right="-1" w:firstLine="709"/>
        <w:rPr>
          <w:sz w:val="26"/>
          <w:szCs w:val="26"/>
        </w:rPr>
      </w:pPr>
      <w:proofErr w:type="gramStart"/>
      <w:r w:rsidRPr="00583545">
        <w:rPr>
          <w:sz w:val="26"/>
          <w:szCs w:val="26"/>
        </w:rPr>
        <w:t xml:space="preserve">Глава Курежского сельсовета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583545">
        <w:rPr>
          <w:iCs/>
          <w:sz w:val="26"/>
          <w:szCs w:val="26"/>
        </w:rPr>
        <w:t>уведомления о включении сведений о настоящем решении в государственный реестр уставов муниципальных образований Красноярского края</w:t>
      </w:r>
      <w:r w:rsidRPr="00583545">
        <w:rPr>
          <w:sz w:val="26"/>
          <w:szCs w:val="26"/>
        </w:rPr>
        <w:t>.</w:t>
      </w:r>
      <w:proofErr w:type="gramEnd"/>
    </w:p>
    <w:p w:rsidR="00DA5869" w:rsidRPr="00583545" w:rsidRDefault="00DA5869" w:rsidP="00DA5869">
      <w:pPr>
        <w:pStyle w:val="a3"/>
        <w:numPr>
          <w:ilvl w:val="0"/>
          <w:numId w:val="1"/>
        </w:numPr>
        <w:tabs>
          <w:tab w:val="left" w:pos="708"/>
          <w:tab w:val="left" w:pos="851"/>
          <w:tab w:val="left" w:pos="993"/>
          <w:tab w:val="left" w:pos="1134"/>
        </w:tabs>
        <w:autoSpaceDE w:val="0"/>
        <w:autoSpaceDN w:val="0"/>
        <w:ind w:left="0" w:right="-1" w:firstLine="709"/>
        <w:rPr>
          <w:sz w:val="26"/>
          <w:szCs w:val="26"/>
        </w:rPr>
      </w:pPr>
      <w:r w:rsidRPr="00583545">
        <w:rPr>
          <w:sz w:val="26"/>
          <w:szCs w:val="26"/>
        </w:rPr>
        <w:t>Настоящее Решение вступает в силу в день, следующий за днем официального опубликования (обнародования).</w:t>
      </w:r>
    </w:p>
    <w:p w:rsidR="00DA5869" w:rsidRPr="00583545" w:rsidRDefault="00DA5869" w:rsidP="00DA5869">
      <w:pPr>
        <w:tabs>
          <w:tab w:val="left" w:pos="708"/>
          <w:tab w:val="left" w:pos="851"/>
          <w:tab w:val="left" w:pos="993"/>
          <w:tab w:val="left" w:pos="1134"/>
        </w:tabs>
        <w:autoSpaceDE w:val="0"/>
        <w:autoSpaceDN w:val="0"/>
        <w:ind w:right="-1"/>
        <w:rPr>
          <w:sz w:val="26"/>
          <w:szCs w:val="26"/>
        </w:rPr>
      </w:pPr>
    </w:p>
    <w:p w:rsidR="00DA5869" w:rsidRPr="00583545" w:rsidRDefault="00DA5869" w:rsidP="00DA5869">
      <w:pPr>
        <w:tabs>
          <w:tab w:val="left" w:pos="708"/>
          <w:tab w:val="left" w:pos="851"/>
          <w:tab w:val="left" w:pos="993"/>
          <w:tab w:val="left" w:pos="1134"/>
        </w:tabs>
        <w:autoSpaceDE w:val="0"/>
        <w:autoSpaceDN w:val="0"/>
        <w:adjustRightInd w:val="0"/>
        <w:ind w:firstLine="709"/>
        <w:jc w:val="both"/>
        <w:rPr>
          <w:sz w:val="26"/>
          <w:szCs w:val="26"/>
        </w:rPr>
      </w:pPr>
    </w:p>
    <w:p w:rsidR="00677244" w:rsidRPr="00583545" w:rsidRDefault="00677244" w:rsidP="00DA5869">
      <w:pPr>
        <w:tabs>
          <w:tab w:val="left" w:pos="708"/>
          <w:tab w:val="left" w:pos="851"/>
          <w:tab w:val="left" w:pos="993"/>
          <w:tab w:val="left" w:pos="1134"/>
        </w:tabs>
        <w:autoSpaceDE w:val="0"/>
        <w:autoSpaceDN w:val="0"/>
        <w:adjustRightInd w:val="0"/>
        <w:jc w:val="both"/>
        <w:rPr>
          <w:sz w:val="26"/>
          <w:szCs w:val="26"/>
        </w:rPr>
      </w:pPr>
    </w:p>
    <w:p w:rsidR="00DA5869" w:rsidRPr="00583545" w:rsidRDefault="00DA5869" w:rsidP="00DA5869">
      <w:pPr>
        <w:tabs>
          <w:tab w:val="left" w:pos="708"/>
          <w:tab w:val="left" w:pos="851"/>
          <w:tab w:val="left" w:pos="993"/>
          <w:tab w:val="left" w:pos="1134"/>
        </w:tabs>
        <w:autoSpaceDE w:val="0"/>
        <w:autoSpaceDN w:val="0"/>
        <w:adjustRightInd w:val="0"/>
        <w:jc w:val="both"/>
        <w:rPr>
          <w:bCs/>
          <w:sz w:val="26"/>
          <w:szCs w:val="26"/>
        </w:rPr>
      </w:pPr>
      <w:r w:rsidRPr="00583545">
        <w:rPr>
          <w:sz w:val="26"/>
          <w:szCs w:val="26"/>
        </w:rPr>
        <w:t>Глава сельсовета</w:t>
      </w:r>
      <w:r w:rsidRPr="00583545">
        <w:rPr>
          <w:bCs/>
          <w:sz w:val="26"/>
          <w:szCs w:val="26"/>
        </w:rPr>
        <w:tab/>
      </w:r>
      <w:r w:rsidRPr="00583545">
        <w:rPr>
          <w:bCs/>
          <w:sz w:val="26"/>
          <w:szCs w:val="26"/>
        </w:rPr>
        <w:tab/>
      </w:r>
      <w:r w:rsidRPr="00583545">
        <w:rPr>
          <w:bCs/>
          <w:sz w:val="26"/>
          <w:szCs w:val="26"/>
        </w:rPr>
        <w:tab/>
      </w:r>
      <w:r w:rsidRPr="00583545">
        <w:rPr>
          <w:bCs/>
          <w:sz w:val="26"/>
          <w:szCs w:val="26"/>
        </w:rPr>
        <w:tab/>
        <w:t>Д.Н.Усенко</w:t>
      </w:r>
    </w:p>
    <w:p w:rsidR="003E6246" w:rsidRPr="00583545" w:rsidRDefault="003E6246" w:rsidP="00DA5869">
      <w:pPr>
        <w:tabs>
          <w:tab w:val="left" w:pos="708"/>
          <w:tab w:val="left" w:pos="851"/>
          <w:tab w:val="left" w:pos="993"/>
          <w:tab w:val="left" w:pos="1134"/>
        </w:tabs>
        <w:autoSpaceDE w:val="0"/>
        <w:autoSpaceDN w:val="0"/>
        <w:adjustRightInd w:val="0"/>
        <w:jc w:val="both"/>
        <w:rPr>
          <w:bCs/>
          <w:sz w:val="26"/>
          <w:szCs w:val="26"/>
        </w:rPr>
      </w:pPr>
    </w:p>
    <w:p w:rsidR="00DA5869" w:rsidRPr="00583545" w:rsidRDefault="00677244" w:rsidP="00DA5869">
      <w:pPr>
        <w:tabs>
          <w:tab w:val="left" w:pos="708"/>
          <w:tab w:val="left" w:pos="851"/>
          <w:tab w:val="left" w:pos="993"/>
          <w:tab w:val="left" w:pos="1134"/>
        </w:tabs>
        <w:autoSpaceDE w:val="0"/>
        <w:autoSpaceDN w:val="0"/>
        <w:adjustRightInd w:val="0"/>
        <w:jc w:val="both"/>
        <w:rPr>
          <w:bCs/>
          <w:sz w:val="26"/>
          <w:szCs w:val="26"/>
        </w:rPr>
      </w:pPr>
      <w:r w:rsidRPr="00583545">
        <w:rPr>
          <w:bCs/>
          <w:sz w:val="26"/>
          <w:szCs w:val="26"/>
        </w:rPr>
        <w:t xml:space="preserve">Председатель Курежского </w:t>
      </w:r>
    </w:p>
    <w:p w:rsidR="00677244" w:rsidRPr="00677244" w:rsidRDefault="00677244" w:rsidP="00DA5869">
      <w:pPr>
        <w:tabs>
          <w:tab w:val="left" w:pos="708"/>
          <w:tab w:val="left" w:pos="851"/>
          <w:tab w:val="left" w:pos="993"/>
          <w:tab w:val="left" w:pos="1134"/>
        </w:tabs>
        <w:autoSpaceDE w:val="0"/>
        <w:autoSpaceDN w:val="0"/>
        <w:adjustRightInd w:val="0"/>
        <w:jc w:val="both"/>
        <w:rPr>
          <w:bCs/>
          <w:sz w:val="26"/>
          <w:szCs w:val="26"/>
        </w:rPr>
      </w:pPr>
      <w:r w:rsidRPr="00583545">
        <w:rPr>
          <w:bCs/>
          <w:sz w:val="26"/>
          <w:szCs w:val="26"/>
        </w:rPr>
        <w:t>Сельского Совета депутатов</w:t>
      </w:r>
    </w:p>
    <w:p w:rsidR="00DA5869" w:rsidRPr="00677244" w:rsidRDefault="00DA5869" w:rsidP="00DA5869">
      <w:pPr>
        <w:tabs>
          <w:tab w:val="left" w:pos="708"/>
          <w:tab w:val="left" w:pos="851"/>
          <w:tab w:val="left" w:pos="993"/>
          <w:tab w:val="left" w:pos="1134"/>
        </w:tabs>
        <w:autoSpaceDE w:val="0"/>
        <w:autoSpaceDN w:val="0"/>
        <w:adjustRightInd w:val="0"/>
        <w:jc w:val="both"/>
        <w:rPr>
          <w:bCs/>
          <w:sz w:val="26"/>
          <w:szCs w:val="26"/>
        </w:rPr>
      </w:pPr>
    </w:p>
    <w:p w:rsidR="00DA5869" w:rsidRPr="00677244" w:rsidRDefault="00DA5869" w:rsidP="00DA5869">
      <w:pPr>
        <w:tabs>
          <w:tab w:val="left" w:pos="708"/>
          <w:tab w:val="left" w:pos="851"/>
          <w:tab w:val="left" w:pos="993"/>
          <w:tab w:val="left" w:pos="1134"/>
        </w:tabs>
        <w:autoSpaceDE w:val="0"/>
        <w:autoSpaceDN w:val="0"/>
        <w:adjustRightInd w:val="0"/>
        <w:jc w:val="both"/>
        <w:rPr>
          <w:bCs/>
          <w:sz w:val="26"/>
          <w:szCs w:val="26"/>
        </w:rPr>
      </w:pPr>
    </w:p>
    <w:p w:rsidR="00DA5869" w:rsidRPr="00677244" w:rsidRDefault="00DA5869" w:rsidP="00DA5869">
      <w:pPr>
        <w:tabs>
          <w:tab w:val="left" w:pos="708"/>
          <w:tab w:val="left" w:pos="851"/>
          <w:tab w:val="left" w:pos="993"/>
          <w:tab w:val="left" w:pos="1134"/>
        </w:tabs>
        <w:autoSpaceDE w:val="0"/>
        <w:autoSpaceDN w:val="0"/>
        <w:adjustRightInd w:val="0"/>
        <w:jc w:val="both"/>
        <w:rPr>
          <w:bCs/>
          <w:sz w:val="26"/>
          <w:szCs w:val="26"/>
        </w:rPr>
      </w:pPr>
    </w:p>
    <w:p w:rsidR="00DA5869" w:rsidRPr="00677244" w:rsidRDefault="00DA5869" w:rsidP="00DA5869">
      <w:pPr>
        <w:tabs>
          <w:tab w:val="left" w:pos="708"/>
          <w:tab w:val="left" w:pos="851"/>
          <w:tab w:val="left" w:pos="993"/>
          <w:tab w:val="left" w:pos="1134"/>
        </w:tabs>
        <w:autoSpaceDE w:val="0"/>
        <w:autoSpaceDN w:val="0"/>
        <w:adjustRightInd w:val="0"/>
        <w:jc w:val="both"/>
        <w:rPr>
          <w:bCs/>
          <w:sz w:val="26"/>
          <w:szCs w:val="26"/>
        </w:rPr>
      </w:pPr>
    </w:p>
    <w:p w:rsidR="00DA5869" w:rsidRPr="00677244" w:rsidRDefault="00DA5869" w:rsidP="00DA5869">
      <w:pPr>
        <w:tabs>
          <w:tab w:val="left" w:pos="708"/>
          <w:tab w:val="left" w:pos="851"/>
          <w:tab w:val="left" w:pos="993"/>
          <w:tab w:val="left" w:pos="1134"/>
        </w:tabs>
        <w:autoSpaceDE w:val="0"/>
        <w:autoSpaceDN w:val="0"/>
        <w:adjustRightInd w:val="0"/>
        <w:jc w:val="both"/>
        <w:rPr>
          <w:bCs/>
          <w:sz w:val="26"/>
          <w:szCs w:val="26"/>
        </w:rPr>
      </w:pPr>
    </w:p>
    <w:p w:rsidR="00DA5869" w:rsidRPr="00677244" w:rsidRDefault="00DA5869" w:rsidP="00DA5869">
      <w:pPr>
        <w:tabs>
          <w:tab w:val="left" w:pos="708"/>
          <w:tab w:val="left" w:pos="851"/>
          <w:tab w:val="left" w:pos="993"/>
          <w:tab w:val="left" w:pos="1134"/>
        </w:tabs>
        <w:autoSpaceDE w:val="0"/>
        <w:autoSpaceDN w:val="0"/>
        <w:adjustRightInd w:val="0"/>
        <w:jc w:val="both"/>
        <w:rPr>
          <w:bCs/>
          <w:sz w:val="26"/>
          <w:szCs w:val="26"/>
        </w:rPr>
      </w:pPr>
    </w:p>
    <w:p w:rsidR="00DA5869" w:rsidRPr="00677244" w:rsidRDefault="00DA5869" w:rsidP="00DA5869">
      <w:pPr>
        <w:tabs>
          <w:tab w:val="left" w:pos="708"/>
          <w:tab w:val="left" w:pos="851"/>
          <w:tab w:val="left" w:pos="993"/>
          <w:tab w:val="left" w:pos="1134"/>
        </w:tabs>
        <w:autoSpaceDE w:val="0"/>
        <w:autoSpaceDN w:val="0"/>
        <w:adjustRightInd w:val="0"/>
        <w:jc w:val="both"/>
        <w:rPr>
          <w:bCs/>
          <w:sz w:val="26"/>
          <w:szCs w:val="26"/>
        </w:rPr>
      </w:pPr>
    </w:p>
    <w:p w:rsidR="00DA5869" w:rsidRPr="00677244" w:rsidRDefault="00DA5869" w:rsidP="00DA5869">
      <w:pPr>
        <w:tabs>
          <w:tab w:val="left" w:pos="708"/>
          <w:tab w:val="left" w:pos="851"/>
          <w:tab w:val="left" w:pos="993"/>
          <w:tab w:val="left" w:pos="1134"/>
        </w:tabs>
        <w:autoSpaceDE w:val="0"/>
        <w:autoSpaceDN w:val="0"/>
        <w:adjustRightInd w:val="0"/>
        <w:jc w:val="both"/>
        <w:rPr>
          <w:bCs/>
          <w:sz w:val="26"/>
          <w:szCs w:val="26"/>
        </w:rPr>
      </w:pPr>
    </w:p>
    <w:p w:rsidR="00C52F4C" w:rsidRPr="00677244" w:rsidRDefault="00C52F4C"/>
    <w:sectPr w:rsidR="00C52F4C" w:rsidRPr="00677244" w:rsidSect="00BE2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4CCF"/>
    <w:multiLevelType w:val="hybridMultilevel"/>
    <w:tmpl w:val="DF625162"/>
    <w:lvl w:ilvl="0" w:tplc="5FF6E2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0AB6A65"/>
    <w:multiLevelType w:val="hybridMultilevel"/>
    <w:tmpl w:val="32684474"/>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A2933C5"/>
    <w:multiLevelType w:val="hybridMultilevel"/>
    <w:tmpl w:val="A172240C"/>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D1762A5"/>
    <w:multiLevelType w:val="hybridMultilevel"/>
    <w:tmpl w:val="AA60B580"/>
    <w:lvl w:ilvl="0" w:tplc="5FF6E2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7BF3670"/>
    <w:multiLevelType w:val="hybridMultilevel"/>
    <w:tmpl w:val="485EA840"/>
    <w:lvl w:ilvl="0" w:tplc="5FF6E2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B4C41E1"/>
    <w:multiLevelType w:val="multilevel"/>
    <w:tmpl w:val="D2883F9A"/>
    <w:lvl w:ilvl="0">
      <w:start w:val="1"/>
      <w:numFmt w:val="decimal"/>
      <w:lvlText w:val="%1."/>
      <w:lvlJc w:val="left"/>
      <w:pPr>
        <w:ind w:left="450" w:hanging="450"/>
      </w:pPr>
    </w:lvl>
    <w:lvl w:ilvl="1">
      <w:start w:val="1"/>
      <w:numFmt w:val="decimal"/>
      <w:lvlText w:val="%1.%2."/>
      <w:lvlJc w:val="left"/>
      <w:pPr>
        <w:ind w:left="1429" w:hanging="720"/>
      </w:pPr>
      <w:rPr>
        <w:b/>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
    <w:nsid w:val="63347F03"/>
    <w:multiLevelType w:val="hybridMultilevel"/>
    <w:tmpl w:val="D456A6BC"/>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B0C7528"/>
    <w:multiLevelType w:val="hybridMultilevel"/>
    <w:tmpl w:val="C6B6D646"/>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A1964F1"/>
    <w:multiLevelType w:val="hybridMultilevel"/>
    <w:tmpl w:val="5E5C6B24"/>
    <w:lvl w:ilvl="0" w:tplc="5FF6E2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
  </w:num>
  <w:num w:numId="5">
    <w:abstractNumId w:val="6"/>
  </w:num>
  <w:num w:numId="6">
    <w:abstractNumId w:val="8"/>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539C5"/>
    <w:rsid w:val="003E6246"/>
    <w:rsid w:val="00583545"/>
    <w:rsid w:val="00677244"/>
    <w:rsid w:val="007539C5"/>
    <w:rsid w:val="008377BF"/>
    <w:rsid w:val="00BE25F1"/>
    <w:rsid w:val="00C52F4C"/>
    <w:rsid w:val="00DA5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86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A586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8377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869"/>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DA5869"/>
    <w:pPr>
      <w:widowControl w:val="0"/>
      <w:adjustRightInd w:val="0"/>
      <w:ind w:left="720"/>
      <w:jc w:val="both"/>
    </w:pPr>
    <w:rPr>
      <w:sz w:val="22"/>
      <w:szCs w:val="22"/>
    </w:rPr>
  </w:style>
  <w:style w:type="paragraph" w:customStyle="1" w:styleId="ConsPlusNormal">
    <w:name w:val="ConsPlusNormal"/>
    <w:rsid w:val="00DA5869"/>
    <w:pPr>
      <w:autoSpaceDE w:val="0"/>
      <w:autoSpaceDN w:val="0"/>
      <w:adjustRightInd w:val="0"/>
      <w:spacing w:after="0" w:line="240" w:lineRule="auto"/>
    </w:pPr>
    <w:rPr>
      <w:rFonts w:ascii="Times New Roman" w:hAnsi="Times New Roman" w:cs="Times New Roman"/>
      <w:sz w:val="24"/>
      <w:szCs w:val="24"/>
    </w:rPr>
  </w:style>
  <w:style w:type="character" w:customStyle="1" w:styleId="20">
    <w:name w:val="Заголовок 2 Знак"/>
    <w:basedOn w:val="a0"/>
    <w:link w:val="2"/>
    <w:uiPriority w:val="9"/>
    <w:rsid w:val="008377BF"/>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86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A5869"/>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869"/>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DA5869"/>
    <w:pPr>
      <w:widowControl w:val="0"/>
      <w:adjustRightInd w:val="0"/>
      <w:ind w:left="720"/>
      <w:jc w:val="both"/>
    </w:pPr>
    <w:rPr>
      <w:sz w:val="22"/>
      <w:szCs w:val="22"/>
    </w:rPr>
  </w:style>
  <w:style w:type="paragraph" w:customStyle="1" w:styleId="ConsPlusNormal">
    <w:name w:val="ConsPlusNormal"/>
    <w:rsid w:val="00DA586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2022-04-06T02:55:00Z</dcterms:created>
  <dcterms:modified xsi:type="dcterms:W3CDTF">2022-04-25T02:43:00Z</dcterms:modified>
</cp:coreProperties>
</file>