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B38" w:rsidRDefault="00FF3B38">
      <w:pPr>
        <w:rPr>
          <w:sz w:val="2"/>
          <w:szCs w:val="2"/>
        </w:rPr>
      </w:pPr>
    </w:p>
    <w:p w:rsidR="00FF3B38" w:rsidRDefault="00621C3D" w:rsidP="00956296">
      <w:pPr>
        <w:pStyle w:val="10"/>
        <w:framePr w:w="9586" w:h="12181" w:hRule="exact" w:wrap="none" w:vAnchor="page" w:hAnchor="page" w:x="1597" w:y="2473"/>
        <w:shd w:val="clear" w:color="auto" w:fill="auto"/>
        <w:spacing w:line="240" w:lineRule="auto"/>
        <w:ind w:right="20"/>
      </w:pPr>
      <w:bookmarkStart w:id="0" w:name="bookmark0"/>
      <w:r>
        <w:rPr>
          <w:b w:val="0"/>
          <w:sz w:val="28"/>
          <w:szCs w:val="28"/>
        </w:rPr>
        <w:t>АДМИНИСТРАЦИЯ КУРЕЖСКОГО СЕЛЬСОВЕТА</w:t>
      </w:r>
      <w:r>
        <w:rPr>
          <w:b w:val="0"/>
          <w:sz w:val="28"/>
          <w:szCs w:val="28"/>
        </w:rPr>
        <w:br/>
        <w:t>ИДРИНСКОГО РАЙОНА</w:t>
      </w:r>
      <w:r>
        <w:rPr>
          <w:b w:val="0"/>
          <w:sz w:val="28"/>
          <w:szCs w:val="28"/>
        </w:rPr>
        <w:br/>
        <w:t>КРАСНОЯРСКОГО КРАЯ</w:t>
      </w:r>
      <w:r>
        <w:rPr>
          <w:b w:val="0"/>
          <w:sz w:val="28"/>
          <w:szCs w:val="28"/>
        </w:rPr>
        <w:br/>
      </w:r>
      <w:r>
        <w:rPr>
          <w:b w:val="0"/>
          <w:sz w:val="28"/>
          <w:szCs w:val="28"/>
        </w:rPr>
        <w:br/>
      </w:r>
      <w:r w:rsidR="005F1C37">
        <w:rPr>
          <w:rStyle w:val="11"/>
          <w:b/>
          <w:bCs/>
        </w:rPr>
        <w:t>ПОСТАНОВЛЕНИЕ</w:t>
      </w:r>
      <w:bookmarkEnd w:id="0"/>
    </w:p>
    <w:p w:rsidR="00FF3B38" w:rsidRDefault="00621C3D" w:rsidP="00956296">
      <w:pPr>
        <w:pStyle w:val="20"/>
        <w:framePr w:w="9586" w:h="12181" w:hRule="exact" w:wrap="none" w:vAnchor="page" w:hAnchor="page" w:x="1597" w:y="2473"/>
        <w:shd w:val="clear" w:color="auto" w:fill="auto"/>
        <w:tabs>
          <w:tab w:val="left" w:pos="3864"/>
          <w:tab w:val="left" w:leader="underscore" w:pos="5794"/>
        </w:tabs>
        <w:ind w:firstLine="0"/>
      </w:pPr>
      <w:r w:rsidRPr="002924C8">
        <w:rPr>
          <w:rStyle w:val="21"/>
          <w:b/>
          <w:sz w:val="40"/>
          <w:szCs w:val="40"/>
          <w:vertAlign w:val="subscript"/>
        </w:rPr>
        <w:t>10.08.2020</w:t>
      </w:r>
      <w:r>
        <w:rPr>
          <w:rStyle w:val="22"/>
        </w:rPr>
        <w:tab/>
      </w:r>
      <w:proofErr w:type="spellStart"/>
      <w:r>
        <w:rPr>
          <w:rStyle w:val="22"/>
        </w:rPr>
        <w:t>с</w:t>
      </w:r>
      <w:proofErr w:type="gramStart"/>
      <w:r>
        <w:rPr>
          <w:rStyle w:val="22"/>
        </w:rPr>
        <w:t>.К</w:t>
      </w:r>
      <w:proofErr w:type="gramEnd"/>
      <w:r>
        <w:rPr>
          <w:rStyle w:val="22"/>
        </w:rPr>
        <w:t>уреж</w:t>
      </w:r>
      <w:proofErr w:type="spellEnd"/>
      <w:r>
        <w:rPr>
          <w:rStyle w:val="22"/>
        </w:rPr>
        <w:t xml:space="preserve">                                        № 16-п</w:t>
      </w:r>
    </w:p>
    <w:p w:rsidR="00FF3B38" w:rsidRDefault="00FF3B38" w:rsidP="00956296">
      <w:pPr>
        <w:pStyle w:val="40"/>
        <w:framePr w:w="9586" w:h="12181" w:hRule="exact" w:wrap="none" w:vAnchor="page" w:hAnchor="page" w:x="1597" w:y="2473"/>
        <w:shd w:val="clear" w:color="auto" w:fill="auto"/>
        <w:spacing w:before="0" w:after="188" w:line="260" w:lineRule="exact"/>
        <w:ind w:right="20"/>
        <w:jc w:val="left"/>
      </w:pPr>
    </w:p>
    <w:p w:rsidR="00FF3B38" w:rsidRDefault="005F1C37" w:rsidP="00956296">
      <w:pPr>
        <w:pStyle w:val="20"/>
        <w:framePr w:w="9586" w:h="12181" w:hRule="exact" w:wrap="none" w:vAnchor="page" w:hAnchor="page" w:x="1597" w:y="2473"/>
        <w:shd w:val="clear" w:color="auto" w:fill="auto"/>
        <w:spacing w:line="240" w:lineRule="exact"/>
        <w:ind w:right="20" w:firstLine="0"/>
        <w:jc w:val="left"/>
      </w:pPr>
      <w:bookmarkStart w:id="1" w:name="_GoBack"/>
      <w:r>
        <w:rPr>
          <w:rStyle w:val="22"/>
        </w:rPr>
        <w:t>Об утверждении</w:t>
      </w:r>
      <w:r>
        <w:rPr>
          <w:rStyle w:val="22"/>
        </w:rPr>
        <w:br/>
        <w:t>административного регламента</w:t>
      </w:r>
      <w:r>
        <w:rPr>
          <w:rStyle w:val="22"/>
        </w:rPr>
        <w:br/>
        <w:t>осуществления муниципального</w:t>
      </w:r>
      <w:r>
        <w:rPr>
          <w:rStyle w:val="22"/>
        </w:rPr>
        <w:br/>
        <w:t>земельного контроля</w:t>
      </w:r>
    </w:p>
    <w:p w:rsidR="00FF3B38" w:rsidRDefault="00621C3D" w:rsidP="00956296">
      <w:pPr>
        <w:pStyle w:val="40"/>
        <w:framePr w:w="9586" w:h="12181" w:hRule="exact" w:wrap="none" w:vAnchor="page" w:hAnchor="page" w:x="1597" w:y="2473"/>
        <w:shd w:val="clear" w:color="auto" w:fill="auto"/>
        <w:spacing w:before="0" w:after="179" w:line="240" w:lineRule="exact"/>
        <w:ind w:right="20"/>
        <w:jc w:val="left"/>
      </w:pPr>
      <w:r>
        <w:rPr>
          <w:rStyle w:val="42"/>
        </w:rPr>
        <w:t>на территории Курежского сельсовета</w:t>
      </w:r>
    </w:p>
    <w:bookmarkEnd w:id="1"/>
    <w:p w:rsidR="00FF3B38" w:rsidRDefault="005F1C37" w:rsidP="00956296">
      <w:pPr>
        <w:pStyle w:val="20"/>
        <w:framePr w:w="9586" w:h="12181" w:hRule="exact" w:wrap="none" w:vAnchor="page" w:hAnchor="page" w:x="1597" w:y="2473"/>
        <w:shd w:val="clear" w:color="auto" w:fill="auto"/>
        <w:spacing w:line="317" w:lineRule="exact"/>
        <w:ind w:firstLine="780"/>
      </w:pPr>
      <w:proofErr w:type="gramStart"/>
      <w:r>
        <w:rPr>
          <w:rStyle w:val="22"/>
        </w:rPr>
        <w:t>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w:t>
      </w:r>
      <w:proofErr w:type="gramEnd"/>
      <w:r>
        <w:rPr>
          <w:rStyle w:val="22"/>
        </w:rPr>
        <w:t xml:space="preserve"> контроля (надзора), полномочиями </w:t>
      </w:r>
      <w:proofErr w:type="gramStart"/>
      <w:r>
        <w:rPr>
          <w:rStyle w:val="22"/>
        </w:rPr>
        <w:t>по</w:t>
      </w:r>
      <w:proofErr w:type="gramEnd"/>
      <w:r>
        <w:rPr>
          <w:rStyle w:val="22"/>
        </w:rPr>
        <w:t xml:space="preserve"> </w:t>
      </w:r>
      <w:proofErr w:type="gramStart"/>
      <w:r>
        <w:rPr>
          <w:rStyle w:val="22"/>
        </w:rPr>
        <w:t>осуществлению</w:t>
      </w:r>
      <w:proofErr w:type="gramEnd"/>
      <w:r>
        <w:rPr>
          <w:rStyle w:val="22"/>
        </w:rPr>
        <w:t xml:space="preserve"> которого наделены органы местного самоуправления», постановлением Правительства Красноярского края от 01.03.2016 № 86-п «Об установлении Порядка осуществления муниципального</w:t>
      </w:r>
    </w:p>
    <w:p w:rsidR="00FF3B38" w:rsidRDefault="005F1C37" w:rsidP="00956296">
      <w:pPr>
        <w:pStyle w:val="20"/>
        <w:framePr w:w="9586" w:h="12181" w:hRule="exact" w:wrap="none" w:vAnchor="page" w:hAnchor="page" w:x="1597" w:y="2473"/>
        <w:shd w:val="clear" w:color="auto" w:fill="auto"/>
        <w:tabs>
          <w:tab w:val="left" w:leader="underscore" w:pos="6725"/>
        </w:tabs>
        <w:spacing w:line="317" w:lineRule="exact"/>
        <w:ind w:firstLine="0"/>
      </w:pPr>
      <w:r>
        <w:rPr>
          <w:rStyle w:val="22"/>
        </w:rPr>
        <w:t>земельного контроля»,</w:t>
      </w:r>
      <w:r w:rsidR="00621C3D">
        <w:rPr>
          <w:rStyle w:val="22"/>
        </w:rPr>
        <w:t xml:space="preserve">  руководствуясь  Уставом Курежского сельсовета,</w:t>
      </w:r>
    </w:p>
    <w:p w:rsidR="00FF3B38" w:rsidRDefault="005F1C37" w:rsidP="00956296">
      <w:pPr>
        <w:pStyle w:val="20"/>
        <w:framePr w:w="9586" w:h="12181" w:hRule="exact" w:wrap="none" w:vAnchor="page" w:hAnchor="page" w:x="1597" w:y="2473"/>
        <w:shd w:val="clear" w:color="auto" w:fill="auto"/>
        <w:spacing w:after="124" w:line="260" w:lineRule="exact"/>
        <w:ind w:firstLine="0"/>
      </w:pPr>
      <w:r>
        <w:rPr>
          <w:rStyle w:val="22"/>
        </w:rPr>
        <w:t>ПОСТАНОВЛЯЮ:</w:t>
      </w:r>
    </w:p>
    <w:p w:rsidR="00FF3B38" w:rsidRDefault="005F1C37" w:rsidP="00956296">
      <w:pPr>
        <w:pStyle w:val="20"/>
        <w:framePr w:w="9586" w:h="12181" w:hRule="exact" w:wrap="none" w:vAnchor="page" w:hAnchor="page" w:x="1597" w:y="2473"/>
        <w:numPr>
          <w:ilvl w:val="0"/>
          <w:numId w:val="1"/>
        </w:numPr>
        <w:shd w:val="clear" w:color="auto" w:fill="auto"/>
        <w:tabs>
          <w:tab w:val="left" w:pos="1450"/>
        </w:tabs>
        <w:spacing w:line="307" w:lineRule="exact"/>
        <w:ind w:firstLine="780"/>
      </w:pPr>
      <w:r>
        <w:rPr>
          <w:rStyle w:val="22"/>
        </w:rPr>
        <w:t>Утвердить Административный регламент осуществления муниципального зе</w:t>
      </w:r>
      <w:r w:rsidR="00621C3D">
        <w:rPr>
          <w:rStyle w:val="22"/>
        </w:rPr>
        <w:t xml:space="preserve">мельного контроля на территории Курежского сельсовета </w:t>
      </w:r>
      <w:r>
        <w:rPr>
          <w:rStyle w:val="23"/>
        </w:rPr>
        <w:t xml:space="preserve"> </w:t>
      </w:r>
      <w:r>
        <w:rPr>
          <w:rStyle w:val="22"/>
        </w:rPr>
        <w:t>согласно приложению.</w:t>
      </w:r>
    </w:p>
    <w:p w:rsidR="00FF3B38" w:rsidRDefault="005F1C37" w:rsidP="00956296">
      <w:pPr>
        <w:pStyle w:val="20"/>
        <w:framePr w:w="9586" w:h="12181" w:hRule="exact" w:wrap="none" w:vAnchor="page" w:hAnchor="page" w:x="1597" w:y="2473"/>
        <w:numPr>
          <w:ilvl w:val="0"/>
          <w:numId w:val="1"/>
        </w:numPr>
        <w:shd w:val="clear" w:color="auto" w:fill="auto"/>
        <w:tabs>
          <w:tab w:val="left" w:pos="1066"/>
        </w:tabs>
        <w:spacing w:line="307" w:lineRule="exact"/>
        <w:ind w:firstLine="780"/>
      </w:pPr>
      <w:r>
        <w:rPr>
          <w:rStyle w:val="22"/>
        </w:rPr>
        <w:t>Постановление вступает в силу со дня его официального опублик</w:t>
      </w:r>
      <w:r w:rsidR="00621C3D">
        <w:rPr>
          <w:rStyle w:val="22"/>
        </w:rPr>
        <w:t>ования (обнародования) в газете «Ведомости органов местного самоуправления Курежского сельсовета»</w:t>
      </w:r>
    </w:p>
    <w:p w:rsidR="00FF3B38" w:rsidRDefault="005F1C37" w:rsidP="00956296">
      <w:pPr>
        <w:pStyle w:val="20"/>
        <w:framePr w:w="9586" w:h="12181" w:hRule="exact" w:wrap="none" w:vAnchor="page" w:hAnchor="page" w:x="1597" w:y="2473"/>
        <w:numPr>
          <w:ilvl w:val="0"/>
          <w:numId w:val="1"/>
        </w:numPr>
        <w:shd w:val="clear" w:color="auto" w:fill="auto"/>
        <w:tabs>
          <w:tab w:val="left" w:pos="1081"/>
        </w:tabs>
        <w:spacing w:line="307" w:lineRule="exact"/>
        <w:ind w:firstLine="780"/>
      </w:pPr>
      <w:proofErr w:type="gramStart"/>
      <w:r>
        <w:rPr>
          <w:rStyle w:val="22"/>
        </w:rPr>
        <w:t>Контроль за</w:t>
      </w:r>
      <w:proofErr w:type="gramEnd"/>
      <w:r>
        <w:rPr>
          <w:rStyle w:val="22"/>
        </w:rPr>
        <w:t xml:space="preserve"> исполнением настоящего постановления </w:t>
      </w:r>
      <w:r w:rsidR="00A53E40">
        <w:rPr>
          <w:rStyle w:val="22"/>
        </w:rPr>
        <w:t>оставляю за собой</w:t>
      </w:r>
      <w:r>
        <w:rPr>
          <w:rStyle w:val="23"/>
        </w:rPr>
        <w:t>.</w:t>
      </w:r>
    </w:p>
    <w:p w:rsidR="00FF3B38" w:rsidRDefault="00A53E40">
      <w:pPr>
        <w:pStyle w:val="40"/>
        <w:framePr w:wrap="none" w:vAnchor="page" w:hAnchor="page" w:x="1719" w:y="15130"/>
        <w:shd w:val="clear" w:color="auto" w:fill="auto"/>
        <w:spacing w:before="0" w:line="260" w:lineRule="exact"/>
        <w:ind w:left="48" w:right="3552"/>
        <w:jc w:val="both"/>
      </w:pPr>
      <w:r>
        <w:t xml:space="preserve">Глава  сельсовета                                                 </w:t>
      </w:r>
      <w:proofErr w:type="spellStart"/>
      <w:r>
        <w:t>Д.Н.Усенко</w:t>
      </w:r>
      <w:proofErr w:type="spellEnd"/>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20"/>
        <w:framePr w:w="9581" w:h="13558" w:hRule="exact" w:wrap="none" w:vAnchor="page" w:hAnchor="page" w:x="1721" w:y="1959"/>
        <w:shd w:val="clear" w:color="auto" w:fill="auto"/>
        <w:spacing w:line="235" w:lineRule="exact"/>
        <w:ind w:left="4900" w:firstLine="0"/>
      </w:pPr>
      <w:r>
        <w:rPr>
          <w:rStyle w:val="22"/>
        </w:rPr>
        <w:lastRenderedPageBreak/>
        <w:t>Приложение</w:t>
      </w:r>
    </w:p>
    <w:p w:rsidR="00FF3B38" w:rsidRDefault="00A53E40" w:rsidP="00A53E40">
      <w:pPr>
        <w:pStyle w:val="20"/>
        <w:framePr w:w="9581" w:h="13558" w:hRule="exact" w:wrap="none" w:vAnchor="page" w:hAnchor="page" w:x="1721" w:y="1959"/>
        <w:shd w:val="clear" w:color="auto" w:fill="auto"/>
        <w:spacing w:line="235" w:lineRule="exact"/>
        <w:ind w:left="4900" w:firstLine="0"/>
      </w:pPr>
      <w:r>
        <w:rPr>
          <w:rStyle w:val="22"/>
        </w:rPr>
        <w:t>к постановлению Курежского сельсовета</w:t>
      </w:r>
    </w:p>
    <w:p w:rsidR="00FF3B38" w:rsidRDefault="00A53E40">
      <w:pPr>
        <w:pStyle w:val="20"/>
        <w:framePr w:w="9581" w:h="13558" w:hRule="exact" w:wrap="none" w:vAnchor="page" w:hAnchor="page" w:x="1721" w:y="1959"/>
        <w:shd w:val="clear" w:color="auto" w:fill="auto"/>
        <w:tabs>
          <w:tab w:val="left" w:leader="underscore" w:pos="6686"/>
          <w:tab w:val="left" w:leader="underscore" w:pos="8010"/>
        </w:tabs>
        <w:spacing w:after="402" w:line="260" w:lineRule="exact"/>
        <w:ind w:left="4900" w:firstLine="0"/>
      </w:pPr>
      <w:r>
        <w:rPr>
          <w:rStyle w:val="22"/>
        </w:rPr>
        <w:t>от 10.08.2020 № 16-п</w:t>
      </w:r>
    </w:p>
    <w:p w:rsidR="00FF3B38" w:rsidRDefault="005F1C37">
      <w:pPr>
        <w:pStyle w:val="10"/>
        <w:framePr w:w="9581" w:h="13558" w:hRule="exact" w:wrap="none" w:vAnchor="page" w:hAnchor="page" w:x="1721" w:y="1959"/>
        <w:shd w:val="clear" w:color="auto" w:fill="auto"/>
        <w:spacing w:line="260" w:lineRule="exact"/>
        <w:ind w:firstLine="760"/>
        <w:jc w:val="both"/>
      </w:pPr>
      <w:bookmarkStart w:id="2" w:name="bookmark1"/>
      <w:r>
        <w:rPr>
          <w:rStyle w:val="11"/>
          <w:b/>
          <w:bCs/>
        </w:rPr>
        <w:t>Административный регламент осуществления муниципального</w:t>
      </w:r>
      <w:bookmarkEnd w:id="2"/>
    </w:p>
    <w:p w:rsidR="00FF3B38" w:rsidRDefault="005F1C37">
      <w:pPr>
        <w:pStyle w:val="50"/>
        <w:framePr w:w="9581" w:h="13558" w:hRule="exact" w:wrap="none" w:vAnchor="page" w:hAnchor="page" w:x="1721" w:y="1959"/>
        <w:shd w:val="clear" w:color="auto" w:fill="auto"/>
        <w:spacing w:after="167" w:line="260" w:lineRule="exact"/>
        <w:ind w:firstLine="760"/>
      </w:pPr>
      <w:r>
        <w:rPr>
          <w:rStyle w:val="51"/>
          <w:b/>
          <w:bCs/>
        </w:rPr>
        <w:t xml:space="preserve">земельного контроля на </w:t>
      </w:r>
      <w:r w:rsidR="00A53E40">
        <w:t>территории Курежского сельсовета</w:t>
      </w:r>
    </w:p>
    <w:p w:rsidR="00FF3B38" w:rsidRDefault="005F1C37">
      <w:pPr>
        <w:pStyle w:val="10"/>
        <w:framePr w:w="9581" w:h="13558" w:hRule="exact" w:wrap="none" w:vAnchor="page" w:hAnchor="page" w:x="1721" w:y="1959"/>
        <w:numPr>
          <w:ilvl w:val="0"/>
          <w:numId w:val="2"/>
        </w:numPr>
        <w:shd w:val="clear" w:color="auto" w:fill="auto"/>
        <w:tabs>
          <w:tab w:val="left" w:pos="3492"/>
        </w:tabs>
        <w:spacing w:after="116" w:line="260" w:lineRule="exact"/>
        <w:ind w:left="3160"/>
        <w:jc w:val="both"/>
      </w:pPr>
      <w:bookmarkStart w:id="3" w:name="bookmark2"/>
      <w:r>
        <w:rPr>
          <w:rStyle w:val="11"/>
          <w:b/>
          <w:bCs/>
        </w:rPr>
        <w:t>ОБЩИЕ ПОЛОЖЕНИЯ</w:t>
      </w:r>
      <w:bookmarkEnd w:id="3"/>
    </w:p>
    <w:p w:rsidR="00FF3B38" w:rsidRDefault="005F1C37">
      <w:pPr>
        <w:pStyle w:val="20"/>
        <w:framePr w:w="9581" w:h="13558" w:hRule="exact" w:wrap="none" w:vAnchor="page" w:hAnchor="page" w:x="1721" w:y="1959"/>
        <w:numPr>
          <w:ilvl w:val="0"/>
          <w:numId w:val="3"/>
        </w:numPr>
        <w:shd w:val="clear" w:color="auto" w:fill="auto"/>
        <w:tabs>
          <w:tab w:val="left" w:pos="1249"/>
        </w:tabs>
        <w:spacing w:line="312" w:lineRule="exact"/>
        <w:ind w:firstLine="760"/>
      </w:pPr>
      <w:proofErr w:type="gramStart"/>
      <w:r>
        <w:rPr>
          <w:rStyle w:val="22"/>
        </w:rPr>
        <w:t>Настоящий Административный регламент осуществления муниципального земельного контроля (далее - Административный регламент) устанавливает требования к порядку осуществления муниципального зе</w:t>
      </w:r>
      <w:r w:rsidR="00A53E40">
        <w:rPr>
          <w:rStyle w:val="22"/>
        </w:rPr>
        <w:t>мельного контроля на территории Курежского сельсовета</w:t>
      </w:r>
      <w:r>
        <w:rPr>
          <w:rStyle w:val="22"/>
        </w:rPr>
        <w:t xml:space="preserve"> (далее - муниципальный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w:t>
      </w:r>
      <w:proofErr w:type="gramEnd"/>
    </w:p>
    <w:p w:rsidR="00FF3B38" w:rsidRDefault="005F1C37">
      <w:pPr>
        <w:pStyle w:val="20"/>
        <w:framePr w:w="9581" w:h="13558" w:hRule="exact" w:wrap="none" w:vAnchor="page" w:hAnchor="page" w:x="1721" w:y="1959"/>
        <w:numPr>
          <w:ilvl w:val="0"/>
          <w:numId w:val="3"/>
        </w:numPr>
        <w:shd w:val="clear" w:color="auto" w:fill="auto"/>
        <w:tabs>
          <w:tab w:val="left" w:pos="1298"/>
        </w:tabs>
        <w:spacing w:line="312" w:lineRule="exact"/>
        <w:ind w:firstLine="760"/>
      </w:pPr>
      <w:r>
        <w:rPr>
          <w:rStyle w:val="22"/>
        </w:rPr>
        <w:t>Наименование органа муниципального контроля: органом местного</w:t>
      </w:r>
    </w:p>
    <w:p w:rsidR="00FF3B38" w:rsidRDefault="005F1C37">
      <w:pPr>
        <w:pStyle w:val="20"/>
        <w:framePr w:w="9581" w:h="13558" w:hRule="exact" w:wrap="none" w:vAnchor="page" w:hAnchor="page" w:x="1721" w:y="1959"/>
        <w:shd w:val="clear" w:color="auto" w:fill="auto"/>
        <w:tabs>
          <w:tab w:val="left" w:pos="2345"/>
          <w:tab w:val="left" w:pos="4910"/>
          <w:tab w:val="left" w:pos="5647"/>
        </w:tabs>
        <w:spacing w:line="312" w:lineRule="exact"/>
        <w:ind w:firstLine="0"/>
      </w:pPr>
      <w:r>
        <w:rPr>
          <w:rStyle w:val="22"/>
        </w:rPr>
        <w:t>самоуправления,</w:t>
      </w:r>
      <w:r>
        <w:rPr>
          <w:rStyle w:val="22"/>
        </w:rPr>
        <w:tab/>
        <w:t>уполномоченным</w:t>
      </w:r>
      <w:r>
        <w:rPr>
          <w:rStyle w:val="22"/>
        </w:rPr>
        <w:tab/>
        <w:t>на</w:t>
      </w:r>
      <w:r>
        <w:rPr>
          <w:rStyle w:val="22"/>
        </w:rPr>
        <w:tab/>
        <w:t>осуществление мероприятий</w:t>
      </w:r>
    </w:p>
    <w:p w:rsidR="00FF3B38" w:rsidRDefault="005F1C37" w:rsidP="00A53E40">
      <w:pPr>
        <w:pStyle w:val="20"/>
        <w:framePr w:w="9581" w:h="13558" w:hRule="exact" w:wrap="none" w:vAnchor="page" w:hAnchor="page" w:x="1721" w:y="1959"/>
        <w:shd w:val="clear" w:color="auto" w:fill="auto"/>
        <w:tabs>
          <w:tab w:val="left" w:leader="underscore" w:pos="7814"/>
        </w:tabs>
        <w:spacing w:line="312" w:lineRule="exact"/>
        <w:ind w:firstLine="0"/>
      </w:pPr>
      <w:r>
        <w:rPr>
          <w:rStyle w:val="22"/>
        </w:rPr>
        <w:t>по му</w:t>
      </w:r>
      <w:r w:rsidR="00A53E40">
        <w:rPr>
          <w:rStyle w:val="22"/>
        </w:rPr>
        <w:t xml:space="preserve">ниципальному контролю, является Администрация Курежского сельсовета </w:t>
      </w:r>
      <w:r>
        <w:rPr>
          <w:rStyle w:val="22"/>
        </w:rPr>
        <w:t>(далее также -</w:t>
      </w:r>
      <w:r w:rsidR="00A53E40">
        <w:t xml:space="preserve"> </w:t>
      </w:r>
      <w:r>
        <w:rPr>
          <w:rStyle w:val="22"/>
        </w:rPr>
        <w:t>орган муниципального контроля).</w:t>
      </w:r>
    </w:p>
    <w:p w:rsidR="00FF3B38" w:rsidRDefault="005F1C37" w:rsidP="00A53E40">
      <w:pPr>
        <w:pStyle w:val="20"/>
        <w:framePr w:w="9581" w:h="13558" w:hRule="exact" w:wrap="none" w:vAnchor="page" w:hAnchor="page" w:x="1721" w:y="1959"/>
        <w:shd w:val="clear" w:color="auto" w:fill="auto"/>
        <w:tabs>
          <w:tab w:val="left" w:pos="2345"/>
          <w:tab w:val="left" w:pos="5647"/>
        </w:tabs>
        <w:spacing w:line="312" w:lineRule="exact"/>
        <w:ind w:firstLine="760"/>
      </w:pPr>
      <w:proofErr w:type="gramStart"/>
      <w:r>
        <w:rPr>
          <w:rStyle w:val="22"/>
        </w:rPr>
        <w:t>Взаимодействие с государственными органами, уполномоченными на осуществление государственного земельного контроля (надзора), по выявленным в ходе проведения проверок в рамках осуществления муниципального земельного контроля нарушениям обязательных требований осуществляется в порядке, установленном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w:t>
      </w:r>
      <w:r>
        <w:rPr>
          <w:rStyle w:val="22"/>
        </w:rPr>
        <w:tab/>
        <w:t>земе</w:t>
      </w:r>
      <w:r w:rsidR="00A53E40">
        <w:rPr>
          <w:rStyle w:val="22"/>
        </w:rPr>
        <w:t xml:space="preserve">льный надзор, с </w:t>
      </w:r>
      <w:r>
        <w:rPr>
          <w:rStyle w:val="22"/>
        </w:rPr>
        <w:t>органами, осуществляющими</w:t>
      </w:r>
      <w:r w:rsidR="00A53E40">
        <w:t xml:space="preserve"> </w:t>
      </w:r>
      <w:r>
        <w:rPr>
          <w:rStyle w:val="22"/>
        </w:rPr>
        <w:t>муниципальный земельный контроль» (далее - Правила взаимодействия).</w:t>
      </w:r>
      <w:proofErr w:type="gramEnd"/>
    </w:p>
    <w:p w:rsidR="00FF3B38" w:rsidRDefault="005F1C37">
      <w:pPr>
        <w:pStyle w:val="20"/>
        <w:framePr w:w="9581" w:h="13558" w:hRule="exact" w:wrap="none" w:vAnchor="page" w:hAnchor="page" w:x="1721" w:y="1959"/>
        <w:numPr>
          <w:ilvl w:val="0"/>
          <w:numId w:val="3"/>
        </w:numPr>
        <w:shd w:val="clear" w:color="auto" w:fill="auto"/>
        <w:tabs>
          <w:tab w:val="left" w:pos="1253"/>
        </w:tabs>
        <w:spacing w:line="312" w:lineRule="exact"/>
        <w:ind w:firstLine="760"/>
      </w:pPr>
      <w:r>
        <w:rPr>
          <w:rStyle w:val="22"/>
        </w:rPr>
        <w:t>Задачей муниципального контроля является обеспечение исп</w:t>
      </w:r>
      <w:r w:rsidR="00A53E40">
        <w:rPr>
          <w:rStyle w:val="22"/>
        </w:rPr>
        <w:t>ользования земель на территории Курежского сельсовета</w:t>
      </w:r>
      <w:r>
        <w:rPr>
          <w:rStyle w:val="22"/>
        </w:rPr>
        <w:t xml:space="preserve"> в соответствии с законодательством Российской Федерации, Красноярского края.</w:t>
      </w:r>
    </w:p>
    <w:p w:rsidR="00FF3B38" w:rsidRDefault="005F1C37">
      <w:pPr>
        <w:pStyle w:val="20"/>
        <w:framePr w:w="9581" w:h="13558" w:hRule="exact" w:wrap="none" w:vAnchor="page" w:hAnchor="page" w:x="1721" w:y="1959"/>
        <w:numPr>
          <w:ilvl w:val="0"/>
          <w:numId w:val="3"/>
        </w:numPr>
        <w:shd w:val="clear" w:color="auto" w:fill="auto"/>
        <w:tabs>
          <w:tab w:val="left" w:pos="1253"/>
        </w:tabs>
        <w:spacing w:line="312" w:lineRule="exact"/>
        <w:ind w:firstLine="760"/>
      </w:pPr>
      <w:r>
        <w:rPr>
          <w:rStyle w:val="22"/>
        </w:rPr>
        <w:t>Перечень нормативных правовых актов, регулирующих осуществление муниципального контроля:</w:t>
      </w:r>
    </w:p>
    <w:p w:rsidR="00FF3B38" w:rsidRDefault="005F1C37">
      <w:pPr>
        <w:pStyle w:val="20"/>
        <w:framePr w:w="9581" w:h="13558" w:hRule="exact" w:wrap="none" w:vAnchor="page" w:hAnchor="page" w:x="1721" w:y="1959"/>
        <w:shd w:val="clear" w:color="auto" w:fill="auto"/>
        <w:spacing w:line="312" w:lineRule="exact"/>
        <w:ind w:firstLine="760"/>
      </w:pPr>
      <w:r>
        <w:rPr>
          <w:rStyle w:val="22"/>
        </w:rPr>
        <w:t>Конституцией Российской Федерации</w:t>
      </w:r>
    </w:p>
    <w:p w:rsidR="00FF3B38" w:rsidRDefault="005F1C37">
      <w:pPr>
        <w:pStyle w:val="20"/>
        <w:framePr w:w="9581" w:h="13558" w:hRule="exact" w:wrap="none" w:vAnchor="page" w:hAnchor="page" w:x="1721" w:y="1959"/>
        <w:shd w:val="clear" w:color="auto" w:fill="auto"/>
        <w:spacing w:line="312" w:lineRule="exact"/>
        <w:ind w:firstLine="760"/>
      </w:pPr>
      <w:r>
        <w:rPr>
          <w:rStyle w:val="22"/>
        </w:rPr>
        <w:t>Земельный кодекс Российской Федерации;</w:t>
      </w:r>
    </w:p>
    <w:p w:rsidR="00FF3B38" w:rsidRDefault="005F1C37">
      <w:pPr>
        <w:pStyle w:val="20"/>
        <w:framePr w:w="9581" w:h="13558" w:hRule="exact" w:wrap="none" w:vAnchor="page" w:hAnchor="page" w:x="1721" w:y="1959"/>
        <w:shd w:val="clear" w:color="auto" w:fill="auto"/>
        <w:spacing w:line="302" w:lineRule="exact"/>
        <w:ind w:firstLine="760"/>
      </w:pPr>
      <w:r>
        <w:rPr>
          <w:rStyle w:val="22"/>
        </w:rPr>
        <w:t>Федеральный закон от 06.10.2003 № 131-ФЗ «Об общих принципах организации местного самоуправления в Российской Федерации»;</w:t>
      </w:r>
    </w:p>
    <w:p w:rsidR="00FF3B38" w:rsidRDefault="005F1C37">
      <w:pPr>
        <w:pStyle w:val="20"/>
        <w:framePr w:w="9581" w:h="13558" w:hRule="exact" w:wrap="none" w:vAnchor="page" w:hAnchor="page" w:x="1721" w:y="1959"/>
        <w:shd w:val="clear" w:color="auto" w:fill="auto"/>
        <w:spacing w:line="302" w:lineRule="exact"/>
        <w:ind w:firstLine="760"/>
      </w:pPr>
      <w:r>
        <w:rPr>
          <w:rStyle w:val="22"/>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3E40" w:rsidRDefault="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Default="00A53E40" w:rsidP="00A53E40">
      <w:pPr>
        <w:tabs>
          <w:tab w:val="left" w:pos="6432"/>
        </w:tabs>
        <w:rPr>
          <w:sz w:val="2"/>
          <w:szCs w:val="2"/>
        </w:rPr>
      </w:pPr>
    </w:p>
    <w:p w:rsidR="00A53E40" w:rsidRDefault="00A53E40" w:rsidP="00A53E40">
      <w:pPr>
        <w:rPr>
          <w:sz w:val="2"/>
          <w:szCs w:val="2"/>
        </w:rPr>
      </w:pPr>
    </w:p>
    <w:p w:rsidR="00FF3B38" w:rsidRPr="00A53E40" w:rsidRDefault="00AA2202" w:rsidP="00A53E40">
      <w:pPr>
        <w:rPr>
          <w:sz w:val="2"/>
          <w:szCs w:val="2"/>
        </w:rPr>
        <w:sectPr w:rsidR="00FF3B38" w:rsidRPr="00A53E40">
          <w:pgSz w:w="11900" w:h="16840"/>
          <w:pgMar w:top="360" w:right="360" w:bottom="360" w:left="360" w:header="0" w:footer="3" w:gutter="0"/>
          <w:cols w:space="720"/>
          <w:noEndnote/>
          <w:docGrid w:linePitch="360"/>
        </w:sectPr>
      </w:pPr>
      <w:r>
        <w:rPr>
          <w:sz w:val="2"/>
          <w:szCs w:val="2"/>
        </w:rPr>
        <w:t>0,0</w:t>
      </w:r>
    </w:p>
    <w:p w:rsidR="00FF3B38" w:rsidRDefault="002C047D">
      <w:pPr>
        <w:rPr>
          <w:sz w:val="2"/>
          <w:szCs w:val="2"/>
        </w:rPr>
      </w:pPr>
      <w:r>
        <w:rPr>
          <w:noProof/>
          <w:lang w:bidi="ar-SA"/>
        </w:rPr>
        <w:lastRenderedPageBreak/>
        <mc:AlternateContent>
          <mc:Choice Requires="wps">
            <w:drawing>
              <wp:anchor distT="0" distB="0" distL="114300" distR="114300" simplePos="0" relativeHeight="251657730" behindDoc="1" locked="0" layoutInCell="1" allowOverlap="1">
                <wp:simplePos x="0" y="0"/>
                <wp:positionH relativeFrom="page">
                  <wp:posOffset>161290</wp:posOffset>
                </wp:positionH>
                <wp:positionV relativeFrom="page">
                  <wp:posOffset>9744710</wp:posOffset>
                </wp:positionV>
                <wp:extent cx="152400" cy="618490"/>
                <wp:effectExtent l="0" t="635" r="63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618490"/>
                        </a:xfrm>
                        <a:prstGeom prst="rect">
                          <a:avLst/>
                        </a:prstGeom>
                        <a:solidFill>
                          <a:srgbClr val="A8A8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2.7pt;margin-top:767.3pt;width:12pt;height:48.7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wrfAIAAPoEAAAOAAAAZHJzL2Uyb0RvYy54bWysVMGO0zAQvSPxD5bv3SRV2ibRpqtulyKk&#10;AisWPsC1ncbCsY3tNi2If2fstKULHBCilRzbM35+M/PGt3eHTqI9t05oVePsJsWIK6qZUNsaf/q4&#10;GhUYOU8UI1IrXuMjd/hu/vLFbW8qPtatloxbBCDKVb2pceu9qZLE0ZZ3xN1owxUYG2074mFptwmz&#10;pAf0TibjNJ0mvbbMWE25c7D7MBjxPOI3Daf+fdM47pGsMXDzcbRx3IQxmd+SamuJaQU90SD/wKIj&#10;QsGlF6gH4gnaWfEbVCeo1U43/obqLtFNIyiPMUA0WfpLNE8tMTzGAslx5pIm9/9g6bv9o0WC1XiG&#10;kSIdlOgDJI2oreSoCOnpjavA68k82hCgM2tNPzuk9LIFL76wVvctJwxIZcE/eXYgLBwcRZv+rWaA&#10;TnZex0wdGtsFQMgBOsSCHC8F4QePKGxmk3GeQtkomKZZkZexYAmpzoeNdf411x0KkxpboB7ByX7t&#10;fCBDqrNLJK+lYCshZVzY7WYpLdoT0MaiCP/IH2K8dpMqOCsdjg2Iww5whDuCLbCNtf5WZsD3flyO&#10;VtNiNspX+WRUztJilGblfTlN8zJ/WH0PBLO8agVjXK2F4mfdZfnf1fXUAYNiovJQX+NyMp7E2J+x&#10;d9dBpvH3pyA74aENpehqXFycSBXq+koxCJtUngg5zJPn9GOWIQfnb8xKVEEo/CCgjWZHEIHVUCSo&#10;JzwYMGm1/YpRD81XY/dlRyzHSL5RIKQyy/PQrXGRT2ZjWNhry+baQhQFqBp7jIbp0g8dvjNWbFu4&#10;KYuJUXoB4mtEFEYQ5sDqJFlosBjB6TEIHXy9jl4/n6z5DwAAAP//AwBQSwMEFAAGAAgAAAAhAM78&#10;lDvfAAAACwEAAA8AAABkcnMvZG93bnJldi54bWxMj8tOwzAQRfdI/IM1SOyoTZpGSYhToUoseGwo&#10;/QA3HpKUeBzFbhv4eoZVWc6ZqztnqvXsBnHCKfSeNNwvFAikxtueWg27j6e7HESIhqwZPKGGbwyw&#10;rq+vKlNaf6Z3PG1jK7iEQmk0dDGOpZSh6dCZsPAjEu8+/eRM5HFqpZ3MmcvdIBOlMulMT3yhMyNu&#10;Omy+tken4fVZ0eYtLQ7m8NNMoXjJd/OYa317Mz8+gIg4x0sY/vRZHWp22vsj2SAGDckq5STz1TLN&#10;QHAiLZjsmWTLRIGsK/n/h/oXAAD//wMAUEsBAi0AFAAGAAgAAAAhALaDOJL+AAAA4QEAABMAAAAA&#10;AAAAAAAAAAAAAAAAAFtDb250ZW50X1R5cGVzXS54bWxQSwECLQAUAAYACAAAACEAOP0h/9YAAACU&#10;AQAACwAAAAAAAAAAAAAAAAAvAQAAX3JlbHMvLnJlbHNQSwECLQAUAAYACAAAACEA7vT8K3wCAAD6&#10;BAAADgAAAAAAAAAAAAAAAAAuAgAAZHJzL2Uyb0RvYy54bWxQSwECLQAUAAYACAAAACEAzvyUO98A&#10;AAALAQAADwAAAAAAAAAAAAAAAADWBAAAZHJzL2Rvd25yZXYueG1sUEsFBgAAAAAEAAQA8wAAAOIF&#10;AAAAAA==&#10;" fillcolor="#a8a8a8" stroked="f">
                <w10:wrap anchorx="page" anchory="page"/>
              </v:rect>
            </w:pict>
          </mc:Fallback>
        </mc:AlternateContent>
      </w:r>
    </w:p>
    <w:p w:rsidR="00FF3B38" w:rsidRPr="002C047D" w:rsidRDefault="005F1C37">
      <w:pPr>
        <w:pStyle w:val="26"/>
        <w:framePr w:wrap="none" w:vAnchor="page" w:hAnchor="page" w:x="1729" w:y="596"/>
        <w:shd w:val="clear" w:color="auto" w:fill="auto"/>
        <w:spacing w:line="110" w:lineRule="exact"/>
        <w:rPr>
          <w:lang w:val="ru-RU"/>
        </w:rPr>
      </w:pPr>
      <w:r>
        <w:rPr>
          <w:rStyle w:val="27"/>
        </w:rPr>
        <w:t>I</w:t>
      </w:r>
    </w:p>
    <w:p w:rsidR="00FF3B38" w:rsidRDefault="005F1C37">
      <w:pPr>
        <w:pStyle w:val="a5"/>
        <w:framePr w:w="9576" w:h="239" w:hRule="exact" w:wrap="none" w:vAnchor="page" w:hAnchor="page" w:x="1724" w:y="1024"/>
        <w:shd w:val="clear" w:color="auto" w:fill="auto"/>
        <w:spacing w:line="210" w:lineRule="exact"/>
        <w:ind w:left="60"/>
      </w:pPr>
      <w:r w:rsidRPr="002C047D">
        <w:rPr>
          <w:rStyle w:val="a6"/>
          <w:b/>
          <w:bCs/>
          <w:lang w:eastAsia="en-US" w:bidi="en-US"/>
        </w:rPr>
        <w:t>3</w:t>
      </w:r>
    </w:p>
    <w:p w:rsidR="00FF3B38" w:rsidRDefault="005F1C37">
      <w:pPr>
        <w:pStyle w:val="20"/>
        <w:framePr w:w="9576" w:h="13833" w:hRule="exact" w:wrap="none" w:vAnchor="page" w:hAnchor="page" w:x="1724" w:y="1514"/>
        <w:shd w:val="clear" w:color="auto" w:fill="auto"/>
        <w:spacing w:line="312" w:lineRule="exact"/>
        <w:ind w:firstLine="740"/>
      </w:pPr>
      <w:r>
        <w:rPr>
          <w:rStyle w:val="22"/>
        </w:rPr>
        <w:t>Федеральный закон от 02.05.2006 № 59-ФЗ «О порядке рассмотрения обращений граждан Российской Федерации»;</w:t>
      </w:r>
    </w:p>
    <w:p w:rsidR="00FF3B38" w:rsidRDefault="005F1C37">
      <w:pPr>
        <w:pStyle w:val="20"/>
        <w:framePr w:w="9576" w:h="13833" w:hRule="exact" w:wrap="none" w:vAnchor="page" w:hAnchor="page" w:x="1724" w:y="1514"/>
        <w:shd w:val="clear" w:color="auto" w:fill="auto"/>
        <w:spacing w:line="312" w:lineRule="exact"/>
        <w:ind w:firstLine="740"/>
      </w:pPr>
      <w:r>
        <w:rPr>
          <w:rStyle w:val="22"/>
        </w:rPr>
        <w:t xml:space="preserve">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Pr>
          <w:rStyle w:val="22"/>
        </w:rPr>
        <w:t>контроля ежегодных планов проведения плановых проверок юридических лиц</w:t>
      </w:r>
      <w:proofErr w:type="gramEnd"/>
      <w:r>
        <w:rPr>
          <w:rStyle w:val="22"/>
        </w:rPr>
        <w:t xml:space="preserve"> и индивидуальных предпринимателей»;</w:t>
      </w:r>
    </w:p>
    <w:p w:rsidR="00FF3B38" w:rsidRDefault="005F1C37">
      <w:pPr>
        <w:pStyle w:val="20"/>
        <w:framePr w:w="9576" w:h="13833" w:hRule="exact" w:wrap="none" w:vAnchor="page" w:hAnchor="page" w:x="1724" w:y="1514"/>
        <w:shd w:val="clear" w:color="auto" w:fill="auto"/>
        <w:spacing w:line="312" w:lineRule="exact"/>
        <w:ind w:firstLine="740"/>
      </w:pPr>
      <w:r>
        <w:rPr>
          <w:rStyle w:val="22"/>
        </w:rPr>
        <w:t>Постановление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FF3B38" w:rsidRDefault="005F1C37">
      <w:pPr>
        <w:pStyle w:val="20"/>
        <w:framePr w:w="9576" w:h="13833" w:hRule="exact" w:wrap="none" w:vAnchor="page" w:hAnchor="page" w:x="1724" w:y="1514"/>
        <w:shd w:val="clear" w:color="auto" w:fill="auto"/>
        <w:spacing w:line="312" w:lineRule="exact"/>
        <w:ind w:firstLine="740"/>
      </w:pPr>
      <w:r>
        <w:rPr>
          <w:rStyle w:val="22"/>
        </w:rPr>
        <w:t>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F3B38" w:rsidRDefault="005F1C37">
      <w:pPr>
        <w:pStyle w:val="20"/>
        <w:framePr w:w="9576" w:h="13833" w:hRule="exact" w:wrap="none" w:vAnchor="page" w:hAnchor="page" w:x="1724" w:y="1514"/>
        <w:shd w:val="clear" w:color="auto" w:fill="auto"/>
        <w:spacing w:line="312" w:lineRule="exact"/>
        <w:ind w:firstLine="740"/>
      </w:pPr>
      <w:r>
        <w:rPr>
          <w:rStyle w:val="22"/>
        </w:rPr>
        <w:t>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FF3B38" w:rsidRDefault="005F1C37">
      <w:pPr>
        <w:pStyle w:val="20"/>
        <w:framePr w:w="9576" w:h="13833" w:hRule="exact" w:wrap="none" w:vAnchor="page" w:hAnchor="page" w:x="1724" w:y="1514"/>
        <w:shd w:val="clear" w:color="auto" w:fill="auto"/>
        <w:spacing w:line="312" w:lineRule="exact"/>
        <w:ind w:firstLine="740"/>
      </w:pPr>
      <w:r>
        <w:rPr>
          <w:rStyle w:val="22"/>
        </w:rPr>
        <w:t>Закон Красноярского края от 04.12.2008 №7-2542 «О регулировании земельных отношений в Красноярском крае»;</w:t>
      </w:r>
    </w:p>
    <w:p w:rsidR="00FF3B38" w:rsidRDefault="005F1C37">
      <w:pPr>
        <w:pStyle w:val="20"/>
        <w:framePr w:w="9576" w:h="13833" w:hRule="exact" w:wrap="none" w:vAnchor="page" w:hAnchor="page" w:x="1724" w:y="1514"/>
        <w:shd w:val="clear" w:color="auto" w:fill="auto"/>
        <w:spacing w:line="312" w:lineRule="exact"/>
        <w:ind w:firstLine="740"/>
      </w:pPr>
      <w:r>
        <w:rPr>
          <w:rStyle w:val="22"/>
        </w:rPr>
        <w:t>Закон Красноярского края от 05.12.2013 № 5-1912 «О порядке разработки и принятия административных регламентов осуществления муниципального контроля»;</w:t>
      </w:r>
    </w:p>
    <w:p w:rsidR="00FF3B38" w:rsidRDefault="005F1C37">
      <w:pPr>
        <w:pStyle w:val="20"/>
        <w:framePr w:w="9576" w:h="13833" w:hRule="exact" w:wrap="none" w:vAnchor="page" w:hAnchor="page" w:x="1724" w:y="1514"/>
        <w:shd w:val="clear" w:color="auto" w:fill="auto"/>
        <w:spacing w:line="312" w:lineRule="exact"/>
        <w:ind w:firstLine="740"/>
      </w:pPr>
      <w:r>
        <w:rPr>
          <w:rStyle w:val="22"/>
        </w:rPr>
        <w:t>Постановление Правительства Красноярского края от 01.03.2016 № 86-п «Об установлении Порядка осуществления муниципального земельного контроля»;</w:t>
      </w:r>
    </w:p>
    <w:p w:rsidR="00FF3B38" w:rsidRDefault="00A53E40">
      <w:pPr>
        <w:pStyle w:val="20"/>
        <w:framePr w:w="9576" w:h="13833" w:hRule="exact" w:wrap="none" w:vAnchor="page" w:hAnchor="page" w:x="1724" w:y="1514"/>
        <w:shd w:val="clear" w:color="auto" w:fill="auto"/>
        <w:spacing w:line="312" w:lineRule="exact"/>
        <w:ind w:firstLine="740"/>
      </w:pPr>
      <w:r>
        <w:rPr>
          <w:rStyle w:val="22"/>
        </w:rPr>
        <w:t>Уставом Курежского сельсовета, опубликованным на официальном сайте Курежского сельсовета</w:t>
      </w:r>
      <w:r w:rsidR="005F1C37">
        <w:rPr>
          <w:rStyle w:val="22"/>
        </w:rPr>
        <w:t>;</w:t>
      </w:r>
    </w:p>
    <w:p w:rsidR="00FF3B38" w:rsidRDefault="005F1C37" w:rsidP="00A53E40">
      <w:pPr>
        <w:pStyle w:val="20"/>
        <w:framePr w:w="9576" w:h="13833" w:hRule="exact" w:wrap="none" w:vAnchor="page" w:hAnchor="page" w:x="1724" w:y="1514"/>
        <w:shd w:val="clear" w:color="auto" w:fill="auto"/>
        <w:spacing w:line="312" w:lineRule="exact"/>
        <w:ind w:firstLine="740"/>
      </w:pPr>
      <w:r>
        <w:rPr>
          <w:rStyle w:val="22"/>
        </w:rPr>
        <w:t xml:space="preserve">Настоящим Административным </w:t>
      </w:r>
      <w:proofErr w:type="gramStart"/>
      <w:r>
        <w:rPr>
          <w:rStyle w:val="22"/>
        </w:rPr>
        <w:t>регламентом</w:t>
      </w:r>
      <w:proofErr w:type="gramEnd"/>
      <w:r>
        <w:rPr>
          <w:rStyle w:val="22"/>
        </w:rPr>
        <w:t xml:space="preserve"> </w:t>
      </w:r>
      <w:r w:rsidR="00A53E40">
        <w:rPr>
          <w:rStyle w:val="22"/>
        </w:rPr>
        <w:t>опубликованным на официальном сайте Курежского сельсовета;</w:t>
      </w:r>
    </w:p>
    <w:p w:rsidR="00FF3B38" w:rsidRDefault="005F1C37">
      <w:pPr>
        <w:pStyle w:val="20"/>
        <w:framePr w:w="9576" w:h="13833" w:hRule="exact" w:wrap="none" w:vAnchor="page" w:hAnchor="page" w:x="1724" w:y="1514"/>
        <w:numPr>
          <w:ilvl w:val="0"/>
          <w:numId w:val="3"/>
        </w:numPr>
        <w:shd w:val="clear" w:color="auto" w:fill="auto"/>
        <w:tabs>
          <w:tab w:val="left" w:pos="1210"/>
        </w:tabs>
        <w:spacing w:line="312" w:lineRule="exact"/>
        <w:ind w:firstLine="740"/>
      </w:pPr>
      <w:proofErr w:type="gramStart"/>
      <w:r>
        <w:rPr>
          <w:rStyle w:val="22"/>
        </w:rPr>
        <w:t>Предметом муниципального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и физическими лицами, не являющимися индивидуальными предпринимателями (далее - субъект проверки) требований федеральных законов, законов Красноярского края, муниципальных нормативных правовых актов по вопросам использования земель (далее - законодательство).</w:t>
      </w:r>
      <w:proofErr w:type="gramEnd"/>
    </w:p>
    <w:p w:rsidR="00FF3B38" w:rsidRDefault="005F1C37">
      <w:pPr>
        <w:pStyle w:val="20"/>
        <w:framePr w:w="9576" w:h="13833" w:hRule="exact" w:wrap="none" w:vAnchor="page" w:hAnchor="page" w:x="1724" w:y="1514"/>
        <w:shd w:val="clear" w:color="auto" w:fill="auto"/>
        <w:spacing w:line="312" w:lineRule="exact"/>
        <w:ind w:firstLine="740"/>
      </w:pPr>
      <w:r>
        <w:rPr>
          <w:rStyle w:val="22"/>
        </w:rPr>
        <w:t>Основные направления муниципального контроля:</w:t>
      </w:r>
    </w:p>
    <w:p w:rsidR="00FF3B38" w:rsidRDefault="005F1C37">
      <w:pPr>
        <w:pStyle w:val="20"/>
        <w:framePr w:w="9576" w:h="13833" w:hRule="exact" w:wrap="none" w:vAnchor="page" w:hAnchor="page" w:x="1724" w:y="1514"/>
        <w:shd w:val="clear" w:color="auto" w:fill="auto"/>
        <w:spacing w:line="312" w:lineRule="exact"/>
        <w:ind w:firstLine="740"/>
      </w:pPr>
      <w:r>
        <w:rPr>
          <w:rStyle w:val="22"/>
        </w:rPr>
        <w:t>выявление самовольного занятия земель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Pr="002C047D" w:rsidRDefault="005F1C37">
      <w:pPr>
        <w:pStyle w:val="33"/>
        <w:framePr w:wrap="none" w:vAnchor="page" w:hAnchor="page" w:x="1693" w:y="629"/>
        <w:shd w:val="clear" w:color="auto" w:fill="auto"/>
        <w:spacing w:line="110" w:lineRule="exact"/>
        <w:rPr>
          <w:lang w:val="ru-RU"/>
        </w:rPr>
      </w:pPr>
      <w:r>
        <w:rPr>
          <w:rStyle w:val="34"/>
        </w:rPr>
        <w:lastRenderedPageBreak/>
        <w:t>I</w:t>
      </w:r>
    </w:p>
    <w:p w:rsidR="00FF3B38" w:rsidRDefault="005F1C37">
      <w:pPr>
        <w:pStyle w:val="a5"/>
        <w:framePr w:wrap="none" w:vAnchor="page" w:hAnchor="page" w:x="6435" w:y="1024"/>
        <w:shd w:val="clear" w:color="auto" w:fill="auto"/>
        <w:spacing w:line="210" w:lineRule="exact"/>
        <w:jc w:val="left"/>
      </w:pPr>
      <w:r w:rsidRPr="002C047D">
        <w:rPr>
          <w:rStyle w:val="a7"/>
          <w:b/>
          <w:bCs/>
          <w:lang w:val="ru-RU"/>
        </w:rPr>
        <w:t>4</w:t>
      </w:r>
    </w:p>
    <w:p w:rsidR="00FF3B38" w:rsidRDefault="005F1C37">
      <w:pPr>
        <w:pStyle w:val="20"/>
        <w:framePr w:w="9581" w:h="13815" w:hRule="exact" w:wrap="none" w:vAnchor="page" w:hAnchor="page" w:x="1721" w:y="1489"/>
        <w:shd w:val="clear" w:color="auto" w:fill="auto"/>
        <w:spacing w:line="312" w:lineRule="exact"/>
        <w:ind w:firstLine="0"/>
      </w:pPr>
      <w:r>
        <w:rPr>
          <w:rStyle w:val="22"/>
        </w:rPr>
        <w:t>на указанный земельный участок;</w:t>
      </w:r>
    </w:p>
    <w:p w:rsidR="00FF3B38" w:rsidRDefault="005F1C37">
      <w:pPr>
        <w:pStyle w:val="20"/>
        <w:framePr w:w="9581" w:h="13815" w:hRule="exact" w:wrap="none" w:vAnchor="page" w:hAnchor="page" w:x="1721" w:y="1489"/>
        <w:shd w:val="clear" w:color="auto" w:fill="auto"/>
        <w:spacing w:line="312" w:lineRule="exact"/>
        <w:ind w:firstLine="760"/>
      </w:pPr>
      <w:r>
        <w:rPr>
          <w:rStyle w:val="22"/>
        </w:rPr>
        <w:t>выявление самовольной уступки права пользования земельным участком (без разрешения, уведомления или согласования с органами государственной власти, органами местного самоуправления в случаях, предусмотренных требованиями земельного законодательства);</w:t>
      </w:r>
    </w:p>
    <w:p w:rsidR="00FF3B38" w:rsidRDefault="005F1C37">
      <w:pPr>
        <w:pStyle w:val="20"/>
        <w:framePr w:w="9581" w:h="13815" w:hRule="exact" w:wrap="none" w:vAnchor="page" w:hAnchor="page" w:x="1721" w:y="1489"/>
        <w:shd w:val="clear" w:color="auto" w:fill="auto"/>
        <w:spacing w:line="312" w:lineRule="exact"/>
        <w:ind w:firstLine="760"/>
      </w:pPr>
      <w:r>
        <w:rPr>
          <w:rStyle w:val="22"/>
        </w:rPr>
        <w:t>выявление нарушения органами государственной власти, органами местного самоуправления, физическими, должностными, юридическими лицами и индивидуальными предпринимателями требований использования земельных участков в соответствии с их целевым назначением и (или) разрешенным использованием, а также выполнения обязанностей по приведению земель в состояние, пригодное для использован</w:t>
      </w:r>
      <w:r w:rsidR="00A53E40">
        <w:rPr>
          <w:rStyle w:val="22"/>
        </w:rPr>
        <w:t xml:space="preserve">ия по целевому назначению </w:t>
      </w:r>
      <w:r>
        <w:rPr>
          <w:rStyle w:val="22"/>
        </w:rPr>
        <w:t>(рекультивации земель);</w:t>
      </w:r>
    </w:p>
    <w:p w:rsidR="00FF3B38" w:rsidRDefault="005F1C37">
      <w:pPr>
        <w:pStyle w:val="20"/>
        <w:framePr w:w="9581" w:h="13815" w:hRule="exact" w:wrap="none" w:vAnchor="page" w:hAnchor="page" w:x="1721" w:y="1489"/>
        <w:shd w:val="clear" w:color="auto" w:fill="auto"/>
        <w:spacing w:line="312" w:lineRule="exact"/>
        <w:ind w:firstLine="760"/>
      </w:pPr>
      <w:r>
        <w:rPr>
          <w:rStyle w:val="22"/>
        </w:rPr>
        <w:t>выявление нарушения сроков</w:t>
      </w:r>
      <w:r w:rsidR="00A53E40">
        <w:rPr>
          <w:rStyle w:val="22"/>
        </w:rPr>
        <w:t xml:space="preserve"> возврата временно занимаемых и</w:t>
      </w:r>
      <w:r>
        <w:rPr>
          <w:rStyle w:val="22"/>
        </w:rPr>
        <w:t xml:space="preserve"> арендуемых земельных участков, а также </w:t>
      </w:r>
      <w:proofErr w:type="gramStart"/>
      <w:r>
        <w:rPr>
          <w:rStyle w:val="22"/>
        </w:rPr>
        <w:t>контроль за</w:t>
      </w:r>
      <w:proofErr w:type="gramEnd"/>
      <w:r>
        <w:rPr>
          <w:rStyle w:val="22"/>
        </w:rPr>
        <w:t xml:space="preserve"> выполнением обязанностей по приведению их в состояние, пригодное для использования по целевому назначению;</w:t>
      </w:r>
    </w:p>
    <w:p w:rsidR="00FF3B38" w:rsidRDefault="005F1C37">
      <w:pPr>
        <w:pStyle w:val="20"/>
        <w:framePr w:w="9581" w:h="13815" w:hRule="exact" w:wrap="none" w:vAnchor="page" w:hAnchor="page" w:x="1721" w:y="1489"/>
        <w:shd w:val="clear" w:color="auto" w:fill="auto"/>
        <w:spacing w:line="312" w:lineRule="exact"/>
        <w:ind w:firstLine="760"/>
      </w:pPr>
      <w:r>
        <w:rPr>
          <w:rStyle w:val="22"/>
        </w:rPr>
        <w:t>выявление фактов уничтожения, самовольного снятия и перемещения плодородного слоя почвы;</w:t>
      </w:r>
    </w:p>
    <w:p w:rsidR="00FF3B38" w:rsidRDefault="005F1C37">
      <w:pPr>
        <w:pStyle w:val="20"/>
        <w:framePr w:w="9581" w:h="13815" w:hRule="exact" w:wrap="none" w:vAnchor="page" w:hAnchor="page" w:x="1721" w:y="1489"/>
        <w:shd w:val="clear" w:color="auto" w:fill="auto"/>
        <w:spacing w:line="312" w:lineRule="exact"/>
        <w:ind w:firstLine="760"/>
      </w:pPr>
      <w:r>
        <w:rPr>
          <w:rStyle w:val="22"/>
        </w:rPr>
        <w:t xml:space="preserve">выявление фактов порчи земель в результате нарушения правил обращения с пестицидами и </w:t>
      </w:r>
      <w:proofErr w:type="spellStart"/>
      <w:r>
        <w:rPr>
          <w:rStyle w:val="22"/>
        </w:rPr>
        <w:t>агрохимикатами</w:t>
      </w:r>
      <w:proofErr w:type="spellEnd"/>
      <w:r>
        <w:rPr>
          <w:rStyle w:val="22"/>
        </w:rPr>
        <w:t xml:space="preserve"> или иными опасными для здоровья людей и окружающей среды веществами и отходами производства и потребления;</w:t>
      </w:r>
    </w:p>
    <w:p w:rsidR="00FF3B38" w:rsidRDefault="005F1C37">
      <w:pPr>
        <w:pStyle w:val="20"/>
        <w:framePr w:w="9581" w:h="13815" w:hRule="exact" w:wrap="none" w:vAnchor="page" w:hAnchor="page" w:x="1721" w:y="1489"/>
        <w:shd w:val="clear" w:color="auto" w:fill="auto"/>
        <w:tabs>
          <w:tab w:val="left" w:pos="6500"/>
          <w:tab w:val="right" w:pos="9510"/>
        </w:tabs>
        <w:spacing w:line="312" w:lineRule="exact"/>
        <w:ind w:firstLine="760"/>
      </w:pPr>
      <w:r>
        <w:rPr>
          <w:rStyle w:val="22"/>
        </w:rPr>
        <w:t>профилактика нарушений обязательных</w:t>
      </w:r>
      <w:r>
        <w:rPr>
          <w:rStyle w:val="22"/>
        </w:rPr>
        <w:tab/>
        <w:t>требований</w:t>
      </w:r>
      <w:r>
        <w:rPr>
          <w:rStyle w:val="22"/>
        </w:rPr>
        <w:tab/>
      </w:r>
      <w:proofErr w:type="gramStart"/>
      <w:r>
        <w:rPr>
          <w:rStyle w:val="22"/>
        </w:rPr>
        <w:t>земельного</w:t>
      </w:r>
      <w:proofErr w:type="gramEnd"/>
    </w:p>
    <w:p w:rsidR="00FF3B38" w:rsidRDefault="005F1C37">
      <w:pPr>
        <w:pStyle w:val="20"/>
        <w:framePr w:w="9581" w:h="13815" w:hRule="exact" w:wrap="none" w:vAnchor="page" w:hAnchor="page" w:x="1721" w:y="1489"/>
        <w:shd w:val="clear" w:color="auto" w:fill="auto"/>
        <w:spacing w:line="312" w:lineRule="exact"/>
        <w:ind w:firstLine="0"/>
      </w:pPr>
      <w:r>
        <w:rPr>
          <w:rStyle w:val="22"/>
        </w:rPr>
        <w:t>законодательства.</w:t>
      </w:r>
    </w:p>
    <w:p w:rsidR="00FF3B38" w:rsidRDefault="00A53E40">
      <w:pPr>
        <w:pStyle w:val="20"/>
        <w:framePr w:w="9581" w:h="13815" w:hRule="exact" w:wrap="none" w:vAnchor="page" w:hAnchor="page" w:x="1721" w:y="1489"/>
        <w:numPr>
          <w:ilvl w:val="0"/>
          <w:numId w:val="3"/>
        </w:numPr>
        <w:shd w:val="clear" w:color="auto" w:fill="auto"/>
        <w:tabs>
          <w:tab w:val="left" w:pos="1210"/>
        </w:tabs>
        <w:spacing w:line="312" w:lineRule="exact"/>
        <w:ind w:firstLine="760"/>
      </w:pPr>
      <w:r>
        <w:rPr>
          <w:rStyle w:val="22"/>
        </w:rPr>
        <w:t>Права и обязанности администрации Курежского сельсовета</w:t>
      </w:r>
      <w:r w:rsidR="005F1C37">
        <w:rPr>
          <w:rStyle w:val="22"/>
        </w:rPr>
        <w:t>, должностных лиц органа местного самоуправления при осуществлении муниципального контроля.</w:t>
      </w:r>
    </w:p>
    <w:p w:rsidR="00FF3B38" w:rsidRDefault="005F1C37">
      <w:pPr>
        <w:pStyle w:val="20"/>
        <w:framePr w:w="9581" w:h="13815" w:hRule="exact" w:wrap="none" w:vAnchor="page" w:hAnchor="page" w:x="1721" w:y="1489"/>
        <w:numPr>
          <w:ilvl w:val="0"/>
          <w:numId w:val="4"/>
        </w:numPr>
        <w:shd w:val="clear" w:color="auto" w:fill="auto"/>
        <w:tabs>
          <w:tab w:val="left" w:pos="1402"/>
        </w:tabs>
        <w:spacing w:line="312" w:lineRule="exact"/>
        <w:ind w:firstLine="760"/>
      </w:pPr>
      <w:r>
        <w:rPr>
          <w:rStyle w:val="22"/>
        </w:rPr>
        <w:t>При осуществлении муниципального контроля должностные лица органа муниципального контроля обязаны:</w:t>
      </w:r>
    </w:p>
    <w:p w:rsidR="00FF3B38" w:rsidRDefault="005F1C37" w:rsidP="00A53E40">
      <w:pPr>
        <w:pStyle w:val="20"/>
        <w:framePr w:w="9581" w:h="13815" w:hRule="exact" w:wrap="none" w:vAnchor="page" w:hAnchor="page" w:x="1721" w:y="1489"/>
        <w:shd w:val="clear" w:color="auto" w:fill="auto"/>
        <w:tabs>
          <w:tab w:val="left" w:pos="6500"/>
          <w:tab w:val="right" w:pos="9510"/>
        </w:tabs>
        <w:spacing w:line="312" w:lineRule="exact"/>
        <w:ind w:firstLine="760"/>
      </w:pPr>
      <w:r>
        <w:rPr>
          <w:rStyle w:val="22"/>
        </w:rPr>
        <w:t>своевременно и в полной мере исполнять предоставленные в соответствии с действующим законодательством полномочия по предупр</w:t>
      </w:r>
      <w:r w:rsidR="00A53E40">
        <w:rPr>
          <w:rStyle w:val="22"/>
        </w:rPr>
        <w:t xml:space="preserve">еждению, выявлению и пресечению нарушений </w:t>
      </w:r>
      <w:r>
        <w:rPr>
          <w:rStyle w:val="22"/>
        </w:rPr>
        <w:t>требований</w:t>
      </w:r>
      <w:r w:rsidR="00A53E40">
        <w:t xml:space="preserve"> </w:t>
      </w:r>
      <w:r>
        <w:rPr>
          <w:rStyle w:val="22"/>
        </w:rPr>
        <w:t>законодательства по вопросам использования земель;</w:t>
      </w:r>
    </w:p>
    <w:p w:rsidR="00FF3B38" w:rsidRDefault="005F1C37">
      <w:pPr>
        <w:pStyle w:val="20"/>
        <w:framePr w:w="9581" w:h="13815" w:hRule="exact" w:wrap="none" w:vAnchor="page" w:hAnchor="page" w:x="1721" w:y="1489"/>
        <w:shd w:val="clear" w:color="auto" w:fill="auto"/>
        <w:spacing w:line="312" w:lineRule="exact"/>
        <w:ind w:firstLine="760"/>
      </w:pPr>
      <w:r>
        <w:rPr>
          <w:rStyle w:val="22"/>
        </w:rPr>
        <w:t>соблюдать действующее законодательст</w:t>
      </w:r>
      <w:r w:rsidR="000D6D93">
        <w:rPr>
          <w:rStyle w:val="22"/>
        </w:rPr>
        <w:t>во, муниципальные правовые акты Курежского сельсовета</w:t>
      </w:r>
      <w:r>
        <w:rPr>
          <w:rStyle w:val="23"/>
        </w:rPr>
        <w:t>,</w:t>
      </w:r>
      <w:r>
        <w:rPr>
          <w:rStyle w:val="22"/>
        </w:rPr>
        <w:t xml:space="preserve"> права и законные интересы субъектов проверок;</w:t>
      </w:r>
    </w:p>
    <w:p w:rsidR="00FF3B38" w:rsidRDefault="005F1C37">
      <w:pPr>
        <w:pStyle w:val="20"/>
        <w:framePr w:w="9581" w:h="13815" w:hRule="exact" w:wrap="none" w:vAnchor="page" w:hAnchor="page" w:x="1721" w:y="1489"/>
        <w:shd w:val="clear" w:color="auto" w:fill="auto"/>
        <w:spacing w:line="312" w:lineRule="exact"/>
        <w:ind w:firstLine="760"/>
      </w:pPr>
      <w:r>
        <w:rPr>
          <w:rStyle w:val="22"/>
        </w:rPr>
        <w:t>проводить проверку на основании приказа руководителя органа муниципального контроля о ее проведении в соответствии с ее назначением;</w:t>
      </w:r>
    </w:p>
    <w:p w:rsidR="00FF3B38" w:rsidRDefault="005F1C37">
      <w:pPr>
        <w:pStyle w:val="20"/>
        <w:framePr w:w="9581" w:h="13815" w:hRule="exact" w:wrap="none" w:vAnchor="page" w:hAnchor="page" w:x="1721" w:y="1489"/>
        <w:shd w:val="clear" w:color="auto" w:fill="auto"/>
        <w:spacing w:line="312" w:lineRule="exact"/>
        <w:ind w:firstLine="760"/>
      </w:pPr>
      <w:r>
        <w:rPr>
          <w:rStyle w:val="22"/>
        </w:rPr>
        <w:t>проводить проверку только во время исполнения служебных обязанностей, выездную проверку - только при предъявлении служебного удостоверения, копии приказа руководителя органа муниципального контроля;</w:t>
      </w:r>
    </w:p>
    <w:p w:rsidR="00FF3B38" w:rsidRDefault="005F1C37">
      <w:pPr>
        <w:pStyle w:val="20"/>
        <w:framePr w:w="9581" w:h="13815" w:hRule="exact" w:wrap="none" w:vAnchor="page" w:hAnchor="page" w:x="1721" w:y="1489"/>
        <w:shd w:val="clear" w:color="auto" w:fill="auto"/>
        <w:tabs>
          <w:tab w:val="left" w:pos="6500"/>
        </w:tabs>
        <w:spacing w:line="302" w:lineRule="exact"/>
        <w:ind w:firstLine="760"/>
      </w:pPr>
      <w:proofErr w:type="gramStart"/>
      <w:r>
        <w:rPr>
          <w:rStyle w:val="22"/>
        </w:rPr>
        <w:t>не п</w:t>
      </w:r>
      <w:r w:rsidR="000D6D93">
        <w:rPr>
          <w:rStyle w:val="22"/>
        </w:rPr>
        <w:t xml:space="preserve">репятствовать субъекту проверки </w:t>
      </w:r>
      <w:r>
        <w:rPr>
          <w:rStyle w:val="22"/>
        </w:rPr>
        <w:t>(его уполномоченному</w:t>
      </w:r>
      <w:proofErr w:type="gramEnd"/>
    </w:p>
    <w:p w:rsidR="00FF3B38" w:rsidRDefault="005F1C37">
      <w:pPr>
        <w:pStyle w:val="20"/>
        <w:framePr w:w="9581" w:h="13815" w:hRule="exact" w:wrap="none" w:vAnchor="page" w:hAnchor="page" w:x="1721" w:y="1489"/>
        <w:shd w:val="clear" w:color="auto" w:fill="auto"/>
        <w:spacing w:line="302" w:lineRule="exact"/>
        <w:ind w:firstLine="0"/>
      </w:pPr>
      <w:r>
        <w:rPr>
          <w:rStyle w:val="22"/>
        </w:rPr>
        <w:t>представителю) присутствовать при проведении проверки и давать разъяснения по вопросам, относящимся к предмету проверки;</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rap="none" w:vAnchor="page" w:hAnchor="page" w:x="6430" w:y="1024"/>
        <w:shd w:val="clear" w:color="auto" w:fill="auto"/>
        <w:spacing w:line="210" w:lineRule="exact"/>
        <w:jc w:val="left"/>
      </w:pPr>
      <w:r>
        <w:rPr>
          <w:rStyle w:val="a6"/>
          <w:b/>
          <w:bCs/>
        </w:rPr>
        <w:lastRenderedPageBreak/>
        <w:t>5</w:t>
      </w:r>
    </w:p>
    <w:p w:rsidR="00FF3B38" w:rsidRDefault="005F1C37">
      <w:pPr>
        <w:pStyle w:val="20"/>
        <w:framePr w:w="9562" w:h="13766" w:hRule="exact" w:wrap="none" w:vAnchor="page" w:hAnchor="page" w:x="1731" w:y="1479"/>
        <w:shd w:val="clear" w:color="auto" w:fill="auto"/>
        <w:spacing w:line="307" w:lineRule="exact"/>
        <w:ind w:firstLine="720"/>
      </w:pPr>
      <w:r>
        <w:rPr>
          <w:rStyle w:val="22"/>
        </w:rPr>
        <w:t>предоставлять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FF3B38" w:rsidRDefault="005F1C37">
      <w:pPr>
        <w:pStyle w:val="20"/>
        <w:framePr w:w="9562" w:h="13766" w:hRule="exact" w:wrap="none" w:vAnchor="page" w:hAnchor="page" w:x="1731" w:y="1479"/>
        <w:shd w:val="clear" w:color="auto" w:fill="auto"/>
        <w:spacing w:line="307" w:lineRule="exact"/>
        <w:ind w:firstLine="720"/>
      </w:pPr>
      <w:r>
        <w:rPr>
          <w:rStyle w:val="22"/>
        </w:rPr>
        <w:t>знакомить руководителя, субъекта проверки, иное должностное лицо или уполномоченного представителя с результатами проверки, документами и (или) информацией, полученными в рамках межведомственного информационного взаимодействия;</w:t>
      </w:r>
    </w:p>
    <w:p w:rsidR="00FF3B38" w:rsidRDefault="005F1C37" w:rsidP="000D6D93">
      <w:pPr>
        <w:pStyle w:val="20"/>
        <w:framePr w:w="9562" w:h="13766" w:hRule="exact" w:wrap="none" w:vAnchor="page" w:hAnchor="page" w:x="1731" w:y="1479"/>
        <w:shd w:val="clear" w:color="auto" w:fill="auto"/>
        <w:tabs>
          <w:tab w:val="left" w:pos="4474"/>
          <w:tab w:val="left" w:pos="9067"/>
        </w:tabs>
        <w:spacing w:line="307" w:lineRule="exact"/>
        <w:ind w:firstLine="720"/>
      </w:pPr>
      <w:proofErr w:type="gramStart"/>
      <w:r>
        <w:rPr>
          <w:rStyle w:val="22"/>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животных, растений, </w:t>
      </w:r>
      <w:proofErr w:type="spellStart"/>
      <w:r>
        <w:rPr>
          <w:rStyle w:val="22"/>
        </w:rPr>
        <w:t>ркружающей</w:t>
      </w:r>
      <w:proofErr w:type="spellEnd"/>
      <w:r>
        <w:rPr>
          <w:rStyle w:val="22"/>
        </w:rPr>
        <w:t xml:space="preserve">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w:t>
      </w:r>
      <w:r w:rsidR="000D6D93">
        <w:rPr>
          <w:rStyle w:val="22"/>
        </w:rPr>
        <w:t xml:space="preserve"> законных интересов физических, юридических </w:t>
      </w:r>
      <w:r>
        <w:rPr>
          <w:rStyle w:val="22"/>
        </w:rPr>
        <w:t>лиц</w:t>
      </w:r>
      <w:r w:rsidR="000D6D93">
        <w:t xml:space="preserve"> </w:t>
      </w:r>
      <w:r>
        <w:rPr>
          <w:rStyle w:val="22"/>
        </w:rPr>
        <w:t>и индивидуальных</w:t>
      </w:r>
      <w:proofErr w:type="gramEnd"/>
      <w:r>
        <w:rPr>
          <w:rStyle w:val="22"/>
        </w:rPr>
        <w:t xml:space="preserve"> предпринимателей;</w:t>
      </w:r>
    </w:p>
    <w:p w:rsidR="00FF3B38" w:rsidRDefault="005F1C37">
      <w:pPr>
        <w:pStyle w:val="20"/>
        <w:framePr w:w="9562" w:h="13766" w:hRule="exact" w:wrap="none" w:vAnchor="page" w:hAnchor="page" w:x="1731" w:y="1479"/>
        <w:shd w:val="clear" w:color="auto" w:fill="auto"/>
        <w:spacing w:line="307" w:lineRule="exact"/>
        <w:ind w:firstLine="720"/>
      </w:pPr>
      <w:r>
        <w:rPr>
          <w:rStyle w:val="22"/>
        </w:rPr>
        <w:t>доказывать обоснованность своих действий при их обжаловании субъектами проверок в порядке, установленном законодательством Российской Федерации;</w:t>
      </w:r>
    </w:p>
    <w:p w:rsidR="00FF3B38" w:rsidRDefault="005F1C37">
      <w:pPr>
        <w:pStyle w:val="20"/>
        <w:framePr w:w="9562" w:h="13766" w:hRule="exact" w:wrap="none" w:vAnchor="page" w:hAnchor="page" w:x="1731" w:y="1479"/>
        <w:shd w:val="clear" w:color="auto" w:fill="auto"/>
        <w:spacing w:line="307" w:lineRule="exact"/>
        <w:ind w:firstLine="720"/>
      </w:pPr>
      <w:r>
        <w:rPr>
          <w:rStyle w:val="22"/>
        </w:rPr>
        <w:t>соблюдать сроки проведения проверки;</w:t>
      </w:r>
    </w:p>
    <w:p w:rsidR="00FF3B38" w:rsidRDefault="005F1C37">
      <w:pPr>
        <w:pStyle w:val="20"/>
        <w:framePr w:w="9562" w:h="13766" w:hRule="exact" w:wrap="none" w:vAnchor="page" w:hAnchor="page" w:x="1731" w:y="1479"/>
        <w:shd w:val="clear" w:color="auto" w:fill="auto"/>
        <w:spacing w:line="307" w:lineRule="exact"/>
        <w:ind w:firstLine="720"/>
      </w:pPr>
      <w:r>
        <w:rPr>
          <w:rStyle w:val="22"/>
        </w:rPr>
        <w:t>не требовать от субъекта проверки документы и иные сведения, представление которых не предусмотрено законодательством, а также не относящиеся к предмету проверки;</w:t>
      </w:r>
    </w:p>
    <w:p w:rsidR="00FF3B38" w:rsidRDefault="005F1C37">
      <w:pPr>
        <w:pStyle w:val="20"/>
        <w:framePr w:w="9562" w:h="13766" w:hRule="exact" w:wrap="none" w:vAnchor="page" w:hAnchor="page" w:x="1731" w:y="1479"/>
        <w:shd w:val="clear" w:color="auto" w:fill="auto"/>
        <w:spacing w:line="307" w:lineRule="exact"/>
        <w:ind w:firstLine="720"/>
      </w:pPr>
      <w:r>
        <w:rPr>
          <w:rStyle w:val="22"/>
        </w:rP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FF3B38" w:rsidRDefault="005F1C37">
      <w:pPr>
        <w:pStyle w:val="20"/>
        <w:framePr w:w="9562" w:h="13766" w:hRule="exact" w:wrap="none" w:vAnchor="page" w:hAnchor="page" w:x="1731" w:y="1479"/>
        <w:shd w:val="clear" w:color="auto" w:fill="auto"/>
        <w:spacing w:line="307" w:lineRule="exact"/>
        <w:ind w:firstLine="720"/>
      </w:pPr>
      <w:r>
        <w:rPr>
          <w:rStyle w:val="22"/>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F3B38" w:rsidRDefault="005F1C37">
      <w:pPr>
        <w:pStyle w:val="20"/>
        <w:framePr w:w="9562" w:h="13766" w:hRule="exact" w:wrap="none" w:vAnchor="page" w:hAnchor="page" w:x="1731" w:y="1479"/>
        <w:numPr>
          <w:ilvl w:val="0"/>
          <w:numId w:val="4"/>
        </w:numPr>
        <w:shd w:val="clear" w:color="auto" w:fill="auto"/>
        <w:tabs>
          <w:tab w:val="left" w:pos="1402"/>
        </w:tabs>
        <w:spacing w:line="307" w:lineRule="exact"/>
        <w:ind w:firstLine="720"/>
      </w:pPr>
      <w:r>
        <w:rPr>
          <w:rStyle w:val="22"/>
        </w:rPr>
        <w:t>При осуществлении муниципального контроля должностные лица органа муниципального контроля имеют право:</w:t>
      </w:r>
    </w:p>
    <w:p w:rsidR="00FF3B38" w:rsidRDefault="005F1C37">
      <w:pPr>
        <w:pStyle w:val="20"/>
        <w:framePr w:w="9562" w:h="13766" w:hRule="exact" w:wrap="none" w:vAnchor="page" w:hAnchor="page" w:x="1731" w:y="1479"/>
        <w:shd w:val="clear" w:color="auto" w:fill="auto"/>
        <w:spacing w:line="307" w:lineRule="exact"/>
        <w:ind w:firstLine="720"/>
      </w:pPr>
      <w:r>
        <w:rPr>
          <w:rStyle w:val="22"/>
        </w:rPr>
        <w:t>осуществлять мероприятия, относящиеся к предмету проверки в пределах предоставленных полномочий;</w:t>
      </w:r>
    </w:p>
    <w:p w:rsidR="00FF3B38" w:rsidRDefault="005F1C37">
      <w:pPr>
        <w:pStyle w:val="20"/>
        <w:framePr w:w="9562" w:h="13766" w:hRule="exact" w:wrap="none" w:vAnchor="page" w:hAnchor="page" w:x="1731" w:y="1479"/>
        <w:shd w:val="clear" w:color="auto" w:fill="auto"/>
        <w:spacing w:line="307" w:lineRule="exact"/>
        <w:ind w:firstLine="720"/>
      </w:pPr>
      <w:r>
        <w:rPr>
          <w:rStyle w:val="22"/>
        </w:rPr>
        <w:t>получать от субъекта проверки информацию, которая относится к предмету проверки;</w:t>
      </w:r>
    </w:p>
    <w:p w:rsidR="00FF3B38" w:rsidRDefault="005F1C37">
      <w:pPr>
        <w:pStyle w:val="20"/>
        <w:framePr w:w="9562" w:h="13766" w:hRule="exact" w:wrap="none" w:vAnchor="page" w:hAnchor="page" w:x="1731" w:y="1479"/>
        <w:shd w:val="clear" w:color="auto" w:fill="auto"/>
        <w:spacing w:line="307" w:lineRule="exact"/>
        <w:ind w:firstLine="720"/>
      </w:pPr>
      <w:r>
        <w:rPr>
          <w:rStyle w:val="22"/>
        </w:rPr>
        <w:t>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FF3B38" w:rsidRDefault="005F1C37">
      <w:pPr>
        <w:pStyle w:val="20"/>
        <w:framePr w:w="9562" w:h="13766" w:hRule="exact" w:wrap="none" w:vAnchor="page" w:hAnchor="page" w:x="1731" w:y="1479"/>
        <w:shd w:val="clear" w:color="auto" w:fill="auto"/>
        <w:spacing w:line="307" w:lineRule="exact"/>
        <w:ind w:firstLine="0"/>
      </w:pPr>
      <w:r>
        <w:rPr>
          <w:rStyle w:val="21"/>
        </w:rPr>
        <w:t xml:space="preserve">‘ </w:t>
      </w:r>
      <w:r>
        <w:rPr>
          <w:rStyle w:val="22"/>
        </w:rPr>
        <w:t>привлекать к проведению проверки экспертов, экспертные организации, прошедших аккредитацию (аттестацию) в соответствии с требованиями законодательства Российской Федерации, не состоящие в гражданско-правовых и трудовых отношениях с субъектами, в отношении которых проводится проверка, и не являющиеся аффилированными лицами проверяемых лиц;</w:t>
      </w:r>
    </w:p>
    <w:p w:rsidR="00FF3B38" w:rsidRDefault="005F1C37">
      <w:pPr>
        <w:pStyle w:val="20"/>
        <w:framePr w:w="9562" w:h="13766" w:hRule="exact" w:wrap="none" w:vAnchor="page" w:hAnchor="page" w:x="1731" w:y="1479"/>
        <w:shd w:val="clear" w:color="auto" w:fill="auto"/>
        <w:spacing w:line="307" w:lineRule="exact"/>
        <w:ind w:firstLine="720"/>
      </w:pPr>
      <w:r>
        <w:rPr>
          <w:rStyle w:val="22"/>
        </w:rPr>
        <w:t xml:space="preserve">взаимодействовать с органами государственного контроля (надзора) </w:t>
      </w:r>
      <w:proofErr w:type="gramStart"/>
      <w:r>
        <w:rPr>
          <w:rStyle w:val="22"/>
        </w:rPr>
        <w:t>при</w:t>
      </w:r>
      <w:proofErr w:type="gramEnd"/>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9576" w:h="239" w:hRule="exact" w:wrap="none" w:vAnchor="page" w:hAnchor="page" w:x="1724" w:y="1024"/>
        <w:shd w:val="clear" w:color="auto" w:fill="auto"/>
        <w:spacing w:line="210" w:lineRule="exact"/>
        <w:ind w:left="40"/>
      </w:pPr>
      <w:r>
        <w:rPr>
          <w:rStyle w:val="a8"/>
          <w:b/>
          <w:bCs/>
        </w:rPr>
        <w:lastRenderedPageBreak/>
        <w:t>6</w:t>
      </w:r>
    </w:p>
    <w:p w:rsidR="00FF3B38" w:rsidRDefault="005F1C37">
      <w:pPr>
        <w:pStyle w:val="20"/>
        <w:framePr w:w="9576" w:h="13713" w:hRule="exact" w:wrap="none" w:vAnchor="page" w:hAnchor="page" w:x="1724" w:y="1517"/>
        <w:shd w:val="clear" w:color="auto" w:fill="auto"/>
        <w:spacing w:line="307" w:lineRule="exact"/>
        <w:ind w:firstLine="0"/>
      </w:pPr>
      <w:r>
        <w:rPr>
          <w:rStyle w:val="22"/>
        </w:rPr>
        <w:t>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FF3B38" w:rsidRDefault="005F1C37">
      <w:pPr>
        <w:pStyle w:val="20"/>
        <w:framePr w:w="9576" w:h="13713" w:hRule="exact" w:wrap="none" w:vAnchor="page" w:hAnchor="page" w:x="1724" w:y="1517"/>
        <w:shd w:val="clear" w:color="auto" w:fill="auto"/>
        <w:spacing w:line="307" w:lineRule="exact"/>
        <w:ind w:firstLine="740"/>
      </w:pPr>
      <w:r>
        <w:rPr>
          <w:rStyle w:val="22"/>
        </w:rPr>
        <w:t>запрашивать после издания приказа о проведении проверки документы и (или) информацию в рамках межведомственного информационного взаимодействия.</w:t>
      </w:r>
    </w:p>
    <w:p w:rsidR="00FF3B38" w:rsidRDefault="005F1C37">
      <w:pPr>
        <w:pStyle w:val="20"/>
        <w:framePr w:w="9576" w:h="13713" w:hRule="exact" w:wrap="none" w:vAnchor="page" w:hAnchor="page" w:x="1724" w:y="1517"/>
        <w:numPr>
          <w:ilvl w:val="0"/>
          <w:numId w:val="3"/>
        </w:numPr>
        <w:shd w:val="clear" w:color="auto" w:fill="auto"/>
        <w:tabs>
          <w:tab w:val="left" w:pos="1365"/>
        </w:tabs>
        <w:spacing w:line="307" w:lineRule="exact"/>
        <w:ind w:firstLine="740"/>
      </w:pPr>
      <w:r>
        <w:rPr>
          <w:rStyle w:val="22"/>
        </w:rPr>
        <w:t xml:space="preserve">Права и обязанности субъектов </w:t>
      </w:r>
      <w:proofErr w:type="gramStart"/>
      <w:r>
        <w:rPr>
          <w:rStyle w:val="22"/>
        </w:rPr>
        <w:t>проверок</w:t>
      </w:r>
      <w:proofErr w:type="gramEnd"/>
      <w:r>
        <w:rPr>
          <w:rStyle w:val="22"/>
        </w:rPr>
        <w:t xml:space="preserve"> в отношении которых осуществляется муниципальный контроль:</w:t>
      </w:r>
    </w:p>
    <w:p w:rsidR="00FF3B38" w:rsidRDefault="005F1C37">
      <w:pPr>
        <w:pStyle w:val="20"/>
        <w:framePr w:w="9576" w:h="13713" w:hRule="exact" w:wrap="none" w:vAnchor="page" w:hAnchor="page" w:x="1724" w:y="1517"/>
        <w:numPr>
          <w:ilvl w:val="0"/>
          <w:numId w:val="5"/>
        </w:numPr>
        <w:shd w:val="clear" w:color="auto" w:fill="auto"/>
        <w:tabs>
          <w:tab w:val="left" w:pos="1456"/>
        </w:tabs>
        <w:spacing w:line="307" w:lineRule="exact"/>
        <w:ind w:left="740" w:firstLine="0"/>
        <w:jc w:val="left"/>
      </w:pPr>
      <w:r>
        <w:rPr>
          <w:rStyle w:val="22"/>
        </w:rPr>
        <w:t>Субъекты проверок при проведении проверок обязаны: представлять должностным лицам органа муниципального контроля,</w:t>
      </w:r>
    </w:p>
    <w:p w:rsidR="00FF3B38" w:rsidRDefault="005F1C37">
      <w:pPr>
        <w:pStyle w:val="20"/>
        <w:framePr w:w="9576" w:h="13713" w:hRule="exact" w:wrap="none" w:vAnchor="page" w:hAnchor="page" w:x="1724" w:y="1517"/>
        <w:shd w:val="clear" w:color="auto" w:fill="auto"/>
        <w:spacing w:line="307" w:lineRule="exact"/>
        <w:ind w:firstLine="0"/>
      </w:pPr>
      <w:proofErr w:type="gramStart"/>
      <w:r>
        <w:rPr>
          <w:rStyle w:val="22"/>
        </w:rPr>
        <w:t>проводящим</w:t>
      </w:r>
      <w:proofErr w:type="gramEnd"/>
      <w:r>
        <w:rPr>
          <w:rStyle w:val="22"/>
        </w:rPr>
        <w:t xml:space="preserve"> проверку, необходимые для осуществления муниципального контроля документы;</w:t>
      </w:r>
    </w:p>
    <w:p w:rsidR="00FF3B38" w:rsidRDefault="005F1C37">
      <w:pPr>
        <w:pStyle w:val="20"/>
        <w:framePr w:w="9576" w:h="13713" w:hRule="exact" w:wrap="none" w:vAnchor="page" w:hAnchor="page" w:x="1724" w:y="1517"/>
        <w:shd w:val="clear" w:color="auto" w:fill="auto"/>
        <w:spacing w:line="307" w:lineRule="exact"/>
        <w:ind w:firstLine="740"/>
      </w:pPr>
      <w:r>
        <w:rPr>
          <w:rStyle w:val="22"/>
        </w:rPr>
        <w:t xml:space="preserve">обеспечивать </w:t>
      </w:r>
      <w:r>
        <w:rPr>
          <w:rStyle w:val="28"/>
        </w:rPr>
        <w:t xml:space="preserve">присутствие руководителей или </w:t>
      </w:r>
      <w:r>
        <w:rPr>
          <w:rStyle w:val="22"/>
        </w:rPr>
        <w:t xml:space="preserve">иных должностных лиц, </w:t>
      </w:r>
      <w:r>
        <w:rPr>
          <w:rStyle w:val="28"/>
        </w:rPr>
        <w:t xml:space="preserve">юридических лиц; присутствовать лично или </w:t>
      </w:r>
      <w:r>
        <w:rPr>
          <w:rStyle w:val="22"/>
        </w:rPr>
        <w:t>обеспечить присутствие уполномоченных представителей (для индивидуальных предпринимателей и физических лиц);</w:t>
      </w:r>
    </w:p>
    <w:p w:rsidR="00FF3B38" w:rsidRDefault="005F1C37">
      <w:pPr>
        <w:pStyle w:val="20"/>
        <w:framePr w:w="9576" w:h="13713" w:hRule="exact" w:wrap="none" w:vAnchor="page" w:hAnchor="page" w:x="1724" w:y="1517"/>
        <w:shd w:val="clear" w:color="auto" w:fill="auto"/>
        <w:spacing w:line="307" w:lineRule="exact"/>
        <w:ind w:firstLine="740"/>
      </w:pPr>
      <w:r>
        <w:rPr>
          <w:rStyle w:val="22"/>
        </w:rPr>
        <w:t>не препятствовать осуществлению должностными лицами органа муниципального контроля исполнения иных обязанностей, предусмотренных действующим законодательством.</w:t>
      </w:r>
    </w:p>
    <w:p w:rsidR="00FF3B38" w:rsidRDefault="005F1C37">
      <w:pPr>
        <w:pStyle w:val="20"/>
        <w:framePr w:w="9576" w:h="13713" w:hRule="exact" w:wrap="none" w:vAnchor="page" w:hAnchor="page" w:x="1724" w:y="1517"/>
        <w:numPr>
          <w:ilvl w:val="0"/>
          <w:numId w:val="5"/>
        </w:numPr>
        <w:shd w:val="clear" w:color="auto" w:fill="auto"/>
        <w:tabs>
          <w:tab w:val="left" w:pos="1461"/>
        </w:tabs>
        <w:spacing w:line="307" w:lineRule="exact"/>
        <w:ind w:left="740" w:firstLine="0"/>
        <w:jc w:val="left"/>
      </w:pPr>
      <w:r>
        <w:rPr>
          <w:rStyle w:val="22"/>
        </w:rPr>
        <w:t>Субъекты проверок при проведении проверки имеют право: непосредственно присутствовать при проведении проверки давать</w:t>
      </w:r>
    </w:p>
    <w:p w:rsidR="00FF3B38" w:rsidRDefault="005F1C37">
      <w:pPr>
        <w:pStyle w:val="20"/>
        <w:framePr w:w="9576" w:h="13713" w:hRule="exact" w:wrap="none" w:vAnchor="page" w:hAnchor="page" w:x="1724" w:y="1517"/>
        <w:shd w:val="clear" w:color="auto" w:fill="auto"/>
        <w:spacing w:line="307" w:lineRule="exact"/>
        <w:ind w:firstLine="0"/>
      </w:pPr>
      <w:r>
        <w:rPr>
          <w:rStyle w:val="22"/>
        </w:rPr>
        <w:t>объяснения по вопросам, относящимся к предмету проверки;</w:t>
      </w:r>
    </w:p>
    <w:p w:rsidR="00FF3B38" w:rsidRDefault="005F1C37">
      <w:pPr>
        <w:pStyle w:val="20"/>
        <w:framePr w:w="9576" w:h="13713" w:hRule="exact" w:wrap="none" w:vAnchor="page" w:hAnchor="page" w:x="1724" w:y="1517"/>
        <w:shd w:val="clear" w:color="auto" w:fill="auto"/>
        <w:spacing w:line="307" w:lineRule="exact"/>
        <w:ind w:firstLine="740"/>
      </w:pPr>
      <w:r>
        <w:rPr>
          <w:rStyle w:val="22"/>
        </w:rPr>
        <w:t>получать от должностных лиц отдела контроля органа муниципального контроля информацию, которая относится к предмету проверки;</w:t>
      </w:r>
    </w:p>
    <w:p w:rsidR="00FF3B38" w:rsidRDefault="005F1C37">
      <w:pPr>
        <w:pStyle w:val="20"/>
        <w:framePr w:w="9576" w:h="13713" w:hRule="exact" w:wrap="none" w:vAnchor="page" w:hAnchor="page" w:x="1724" w:y="1517"/>
        <w:shd w:val="clear" w:color="auto" w:fill="auto"/>
        <w:spacing w:line="307" w:lineRule="exact"/>
        <w:ind w:firstLine="740"/>
      </w:pPr>
      <w:r>
        <w:rPr>
          <w:rStyle w:val="22"/>
        </w:rPr>
        <w:t xml:space="preserve">знакомиться с документами </w:t>
      </w:r>
      <w:r>
        <w:rPr>
          <w:rStyle w:val="28"/>
        </w:rPr>
        <w:t xml:space="preserve">и </w:t>
      </w:r>
      <w:r>
        <w:rPr>
          <w:rStyle w:val="22"/>
        </w:rPr>
        <w:t xml:space="preserve">(или) информацией, полученными органом муниципального </w:t>
      </w:r>
      <w:r>
        <w:rPr>
          <w:rStyle w:val="28"/>
        </w:rPr>
        <w:t xml:space="preserve">контроля в </w:t>
      </w:r>
      <w:r>
        <w:rPr>
          <w:rStyle w:val="22"/>
        </w:rPr>
        <w:t xml:space="preserve">рамках межведомственного информационного взаимодействия </w:t>
      </w:r>
      <w:r>
        <w:rPr>
          <w:rStyle w:val="28"/>
        </w:rPr>
        <w:t xml:space="preserve">от иных государственных </w:t>
      </w:r>
      <w:r>
        <w:rPr>
          <w:rStyle w:val="22"/>
        </w:rPr>
        <w:t xml:space="preserve">органов, органов местного </w:t>
      </w:r>
      <w:r>
        <w:rPr>
          <w:rStyle w:val="28"/>
        </w:rPr>
        <w:t xml:space="preserve">самоуправления либо подведомственных государственным органам </w:t>
      </w:r>
      <w:r>
        <w:rPr>
          <w:rStyle w:val="22"/>
        </w:rPr>
        <w:t>или органам местного самоуправления организаций, в распоряжении которых находятся эти документы и (или) информация;</w:t>
      </w:r>
    </w:p>
    <w:p w:rsidR="00FF3B38" w:rsidRDefault="005F1C37">
      <w:pPr>
        <w:pStyle w:val="20"/>
        <w:framePr w:w="9576" w:h="13713" w:hRule="exact" w:wrap="none" w:vAnchor="page" w:hAnchor="page" w:x="1724" w:y="1517"/>
        <w:shd w:val="clear" w:color="auto" w:fill="auto"/>
        <w:spacing w:line="307" w:lineRule="exact"/>
        <w:ind w:firstLine="740"/>
      </w:pPr>
      <w:proofErr w:type="gramStart"/>
      <w:r>
        <w:rPr>
          <w:rStyle w:val="22"/>
        </w:rPr>
        <w:t>предоставлять документы</w:t>
      </w:r>
      <w:proofErr w:type="gramEnd"/>
      <w:r>
        <w:rPr>
          <w:rStyle w:val="22"/>
        </w:rPr>
        <w:t xml:space="preserve"> и (или) информацию, запрашиваемые в рамках межведомственного информационного взаимодействия в отдел контроля по собственной инициативе;</w:t>
      </w:r>
    </w:p>
    <w:p w:rsidR="00FF3B38" w:rsidRDefault="005F1C37">
      <w:pPr>
        <w:pStyle w:val="20"/>
        <w:framePr w:w="9576" w:h="13713" w:hRule="exact" w:wrap="none" w:vAnchor="page" w:hAnchor="page" w:x="1724" w:y="1517"/>
        <w:shd w:val="clear" w:color="auto" w:fill="auto"/>
        <w:spacing w:line="307" w:lineRule="exact"/>
        <w:ind w:firstLine="740"/>
      </w:pPr>
      <w:r>
        <w:rPr>
          <w:rStyle w:val="22"/>
        </w:rPr>
        <w:t xml:space="preserve">знакомиться с результатами проверки </w:t>
      </w:r>
      <w:r>
        <w:rPr>
          <w:rStyle w:val="28"/>
        </w:rPr>
        <w:t xml:space="preserve">и </w:t>
      </w:r>
      <w:r>
        <w:rPr>
          <w:rStyle w:val="22"/>
        </w:rPr>
        <w:t>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 контроля;</w:t>
      </w:r>
    </w:p>
    <w:p w:rsidR="00FF3B38" w:rsidRDefault="005F1C37">
      <w:pPr>
        <w:pStyle w:val="20"/>
        <w:framePr w:w="9576" w:h="13713" w:hRule="exact" w:wrap="none" w:vAnchor="page" w:hAnchor="page" w:x="1724" w:y="1517"/>
        <w:shd w:val="clear" w:color="auto" w:fill="auto"/>
        <w:spacing w:line="307" w:lineRule="exact"/>
        <w:ind w:firstLine="740"/>
      </w:pPr>
      <w:r>
        <w:rPr>
          <w:rStyle w:val="22"/>
        </w:rPr>
        <w:t xml:space="preserve">обжаловать действия (бездействие) должностных лиц органа муниципального </w:t>
      </w:r>
      <w:r>
        <w:rPr>
          <w:rStyle w:val="28"/>
        </w:rPr>
        <w:t xml:space="preserve">контроля, </w:t>
      </w:r>
      <w:r>
        <w:rPr>
          <w:rStyle w:val="22"/>
        </w:rPr>
        <w:t xml:space="preserve">повлекшие за собой нарушение прав субъекта проверки при проведении проверки в административном и (или) судебном </w:t>
      </w:r>
      <w:r>
        <w:rPr>
          <w:rStyle w:val="28"/>
        </w:rPr>
        <w:t xml:space="preserve">порядке </w:t>
      </w:r>
      <w:r>
        <w:rPr>
          <w:rStyle w:val="22"/>
        </w:rPr>
        <w:t xml:space="preserve">в соответствии </w:t>
      </w:r>
      <w:r>
        <w:rPr>
          <w:rStyle w:val="28"/>
        </w:rPr>
        <w:t xml:space="preserve">с </w:t>
      </w:r>
      <w:r>
        <w:rPr>
          <w:rStyle w:val="22"/>
        </w:rPr>
        <w:t>законодательством Российской Федерации;</w:t>
      </w:r>
    </w:p>
    <w:p w:rsidR="00FF3B38" w:rsidRDefault="005F1C37">
      <w:pPr>
        <w:pStyle w:val="20"/>
        <w:framePr w:w="9576" w:h="13713" w:hRule="exact" w:wrap="none" w:vAnchor="page" w:hAnchor="page" w:x="1724" w:y="1517"/>
        <w:shd w:val="clear" w:color="auto" w:fill="auto"/>
        <w:spacing w:line="307" w:lineRule="exact"/>
        <w:ind w:firstLine="740"/>
      </w:pPr>
      <w:r>
        <w:rPr>
          <w:rStyle w:val="22"/>
        </w:rPr>
        <w:t xml:space="preserve">привлекать </w:t>
      </w:r>
      <w:r>
        <w:rPr>
          <w:rStyle w:val="28"/>
        </w:rPr>
        <w:t xml:space="preserve">Уполномоченного по защите </w:t>
      </w:r>
      <w:r>
        <w:rPr>
          <w:rStyle w:val="22"/>
        </w:rPr>
        <w:t xml:space="preserve">прав предпринимателей </w:t>
      </w:r>
      <w:r>
        <w:rPr>
          <w:rStyle w:val="28"/>
        </w:rPr>
        <w:t>в субъекте Российской Федерации к участию в проверке.</w:t>
      </w:r>
    </w:p>
    <w:p w:rsidR="00FF3B38" w:rsidRDefault="005F1C37">
      <w:pPr>
        <w:pStyle w:val="20"/>
        <w:framePr w:w="9576" w:h="13713" w:hRule="exact" w:wrap="none" w:vAnchor="page" w:hAnchor="page" w:x="1724" w:y="1517"/>
        <w:numPr>
          <w:ilvl w:val="0"/>
          <w:numId w:val="3"/>
        </w:numPr>
        <w:shd w:val="clear" w:color="auto" w:fill="auto"/>
        <w:tabs>
          <w:tab w:val="left" w:pos="1206"/>
        </w:tabs>
        <w:spacing w:line="307" w:lineRule="exact"/>
        <w:ind w:firstLine="740"/>
      </w:pPr>
      <w:r>
        <w:rPr>
          <w:rStyle w:val="22"/>
        </w:rPr>
        <w:t>Результатом осуществления муниципального контроля, предусмотренного настоящим Административным регламентом, является составленное должностным лицом предостережение юридического лица,</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rap="none" w:vAnchor="page" w:hAnchor="page" w:x="1736" w:y="223"/>
        <w:shd w:val="clear" w:color="auto" w:fill="auto"/>
        <w:spacing w:line="210" w:lineRule="exact"/>
        <w:jc w:val="left"/>
      </w:pPr>
      <w:proofErr w:type="spellStart"/>
      <w:proofErr w:type="gramStart"/>
      <w:r>
        <w:rPr>
          <w:rStyle w:val="a9"/>
          <w:b/>
          <w:bCs/>
        </w:rPr>
        <w:lastRenderedPageBreak/>
        <w:t>i</w:t>
      </w:r>
      <w:proofErr w:type="spellEnd"/>
      <w:proofErr w:type="gramEnd"/>
    </w:p>
    <w:p w:rsidR="00FF3B38" w:rsidRDefault="005F1C37">
      <w:pPr>
        <w:pStyle w:val="a5"/>
        <w:framePr w:w="9562" w:h="239" w:hRule="exact" w:wrap="none" w:vAnchor="page" w:hAnchor="page" w:x="1731" w:y="1024"/>
        <w:shd w:val="clear" w:color="auto" w:fill="auto"/>
        <w:spacing w:line="210" w:lineRule="exact"/>
      </w:pPr>
      <w:r w:rsidRPr="002C047D">
        <w:rPr>
          <w:rStyle w:val="a6"/>
          <w:b/>
          <w:bCs/>
          <w:lang w:eastAsia="en-US" w:bidi="en-US"/>
        </w:rPr>
        <w:t>7</w:t>
      </w:r>
    </w:p>
    <w:p w:rsidR="00FF3B38" w:rsidRDefault="005F1C37" w:rsidP="000D6D93">
      <w:pPr>
        <w:pStyle w:val="20"/>
        <w:framePr w:w="9562" w:h="13986" w:hRule="exact" w:wrap="none" w:vAnchor="page" w:hAnchor="page" w:x="1731" w:y="1532"/>
        <w:shd w:val="clear" w:color="auto" w:fill="auto"/>
        <w:tabs>
          <w:tab w:val="left" w:pos="8146"/>
        </w:tabs>
        <w:spacing w:line="307" w:lineRule="exact"/>
        <w:ind w:firstLine="0"/>
        <w:rPr>
          <w:rStyle w:val="22"/>
        </w:rPr>
      </w:pPr>
      <w:proofErr w:type="gramStart"/>
      <w:r>
        <w:rPr>
          <w:rStyle w:val="22"/>
        </w:rPr>
        <w:t>индивидуального п</w:t>
      </w:r>
      <w:r w:rsidR="000D6D93">
        <w:rPr>
          <w:rStyle w:val="22"/>
        </w:rPr>
        <w:t xml:space="preserve">редпринимателя о недопустимости </w:t>
      </w:r>
      <w:r>
        <w:rPr>
          <w:rStyle w:val="22"/>
        </w:rPr>
        <w:t>нарушения</w:t>
      </w:r>
      <w:r w:rsidR="000D6D93">
        <w:t xml:space="preserve"> </w:t>
      </w:r>
      <w:r>
        <w:rPr>
          <w:rStyle w:val="22"/>
        </w:rPr>
        <w:t>обязательных требований, требований, установленных муниципальными правовыми актами, акт проверки, а в случае выявления нарушения требований законодательства - предписание с указанием срока на устранение выявленного нарушения и (или) направление акта проверки в Управление федеральной службы государственной регистрации, кадастра и картографии по Красноярскому краю для рассмотрения и принятия решения о возбуждении административного делопроизводства.</w:t>
      </w:r>
      <w:proofErr w:type="gramEnd"/>
    </w:p>
    <w:p w:rsidR="000D6D93" w:rsidRDefault="000D6D93" w:rsidP="000D6D93">
      <w:pPr>
        <w:pStyle w:val="20"/>
        <w:framePr w:w="9562" w:h="13986" w:hRule="exact" w:wrap="none" w:vAnchor="page" w:hAnchor="page" w:x="1731" w:y="1532"/>
        <w:shd w:val="clear" w:color="auto" w:fill="auto"/>
        <w:tabs>
          <w:tab w:val="left" w:pos="8146"/>
        </w:tabs>
        <w:spacing w:line="307" w:lineRule="exact"/>
        <w:ind w:firstLine="0"/>
      </w:pPr>
    </w:p>
    <w:p w:rsidR="00FF3B38" w:rsidRDefault="005F1C37">
      <w:pPr>
        <w:pStyle w:val="50"/>
        <w:framePr w:w="9562" w:h="13986" w:hRule="exact" w:wrap="none" w:vAnchor="page" w:hAnchor="page" w:x="1731" w:y="1532"/>
        <w:numPr>
          <w:ilvl w:val="0"/>
          <w:numId w:val="6"/>
        </w:numPr>
        <w:shd w:val="clear" w:color="auto" w:fill="auto"/>
        <w:tabs>
          <w:tab w:val="left" w:pos="1568"/>
          <w:tab w:val="left" w:pos="2160"/>
        </w:tabs>
        <w:spacing w:after="183" w:line="235" w:lineRule="exact"/>
        <w:ind w:firstLine="1220"/>
        <w:jc w:val="left"/>
      </w:pPr>
      <w:r>
        <w:rPr>
          <w:rStyle w:val="51"/>
          <w:b/>
          <w:bCs/>
        </w:rPr>
        <w:t xml:space="preserve">Порядок информирования о муниципальном контроле и срок </w:t>
      </w:r>
      <w:r>
        <w:rPr>
          <w:rStyle w:val="53"/>
          <w:b/>
          <w:bCs/>
        </w:rPr>
        <w:tab/>
      </w:r>
      <w:r>
        <w:rPr>
          <w:rStyle w:val="51"/>
          <w:b/>
          <w:bCs/>
        </w:rPr>
        <w:t>осуществления муниципального контроля</w:t>
      </w:r>
    </w:p>
    <w:p w:rsidR="00FF3B38" w:rsidRDefault="005F1C37">
      <w:pPr>
        <w:pStyle w:val="20"/>
        <w:framePr w:w="9562" w:h="13986" w:hRule="exact" w:wrap="none" w:vAnchor="page" w:hAnchor="page" w:x="1731" w:y="1532"/>
        <w:numPr>
          <w:ilvl w:val="1"/>
          <w:numId w:val="6"/>
        </w:numPr>
        <w:shd w:val="clear" w:color="auto" w:fill="auto"/>
        <w:tabs>
          <w:tab w:val="left" w:pos="1290"/>
        </w:tabs>
        <w:spacing w:line="307" w:lineRule="exact"/>
        <w:ind w:firstLine="720"/>
      </w:pPr>
      <w:r>
        <w:rPr>
          <w:rStyle w:val="22"/>
        </w:rPr>
        <w:t>Порядок информирования об осуществлении муниципального контроля.</w:t>
      </w:r>
    </w:p>
    <w:p w:rsidR="00FF3B38" w:rsidRDefault="005F1C37">
      <w:pPr>
        <w:pStyle w:val="20"/>
        <w:framePr w:w="9562" w:h="13986" w:hRule="exact" w:wrap="none" w:vAnchor="page" w:hAnchor="page" w:x="1731" w:y="1532"/>
        <w:numPr>
          <w:ilvl w:val="2"/>
          <w:numId w:val="6"/>
        </w:numPr>
        <w:shd w:val="clear" w:color="auto" w:fill="auto"/>
        <w:tabs>
          <w:tab w:val="left" w:pos="1491"/>
        </w:tabs>
        <w:spacing w:line="307" w:lineRule="exact"/>
        <w:ind w:firstLine="720"/>
      </w:pPr>
      <w:r>
        <w:rPr>
          <w:rStyle w:val="22"/>
        </w:rPr>
        <w:t>Информация об органе муниципального контроля:</w:t>
      </w:r>
    </w:p>
    <w:p w:rsidR="00FF3B38" w:rsidRDefault="005F1C37">
      <w:pPr>
        <w:pStyle w:val="20"/>
        <w:framePr w:w="9562" w:h="13986" w:hRule="exact" w:wrap="none" w:vAnchor="page" w:hAnchor="page" w:x="1731" w:y="1532"/>
        <w:shd w:val="clear" w:color="auto" w:fill="auto"/>
        <w:tabs>
          <w:tab w:val="left" w:leader="underscore" w:pos="8832"/>
        </w:tabs>
        <w:spacing w:line="307" w:lineRule="exact"/>
        <w:ind w:firstLine="720"/>
      </w:pPr>
      <w:r>
        <w:rPr>
          <w:rStyle w:val="22"/>
        </w:rPr>
        <w:t xml:space="preserve">Место нахождения </w:t>
      </w:r>
      <w:r w:rsidR="00305F6C">
        <w:rPr>
          <w:rStyle w:val="22"/>
        </w:rPr>
        <w:t>органа муниципального контроля: Курежский сельсовет.</w:t>
      </w:r>
    </w:p>
    <w:p w:rsidR="00FF3B38" w:rsidRDefault="005F1C37">
      <w:pPr>
        <w:pStyle w:val="20"/>
        <w:framePr w:w="9562" w:h="13986" w:hRule="exact" w:wrap="none" w:vAnchor="page" w:hAnchor="page" w:x="1731" w:y="1532"/>
        <w:shd w:val="clear" w:color="auto" w:fill="auto"/>
        <w:tabs>
          <w:tab w:val="left" w:leader="underscore" w:pos="8146"/>
        </w:tabs>
        <w:spacing w:line="307" w:lineRule="exact"/>
        <w:ind w:firstLine="720"/>
      </w:pPr>
      <w:r>
        <w:rPr>
          <w:rStyle w:val="22"/>
        </w:rPr>
        <w:t>Почтовый адрес (местонахождение) органа муниципального контроля для п</w:t>
      </w:r>
      <w:r w:rsidR="00305F6C">
        <w:rPr>
          <w:rStyle w:val="22"/>
        </w:rPr>
        <w:t xml:space="preserve">ринятия документов и заявлений: 662696 Красноярский край Идринский район, </w:t>
      </w:r>
      <w:proofErr w:type="spellStart"/>
      <w:r w:rsidR="00305F6C">
        <w:rPr>
          <w:rStyle w:val="22"/>
        </w:rPr>
        <w:t>с</w:t>
      </w:r>
      <w:proofErr w:type="gramStart"/>
      <w:r w:rsidR="00305F6C">
        <w:rPr>
          <w:rStyle w:val="22"/>
        </w:rPr>
        <w:t>.К</w:t>
      </w:r>
      <w:proofErr w:type="gramEnd"/>
      <w:r w:rsidR="00305F6C">
        <w:rPr>
          <w:rStyle w:val="22"/>
        </w:rPr>
        <w:t>уреж</w:t>
      </w:r>
      <w:proofErr w:type="spellEnd"/>
      <w:r w:rsidR="00305F6C">
        <w:rPr>
          <w:rStyle w:val="22"/>
        </w:rPr>
        <w:t>, ул. Украинская 60-1.</w:t>
      </w:r>
    </w:p>
    <w:p w:rsidR="00FF3B38" w:rsidRDefault="005F1C37">
      <w:pPr>
        <w:pStyle w:val="20"/>
        <w:framePr w:w="9562" w:h="13986" w:hRule="exact" w:wrap="none" w:vAnchor="page" w:hAnchor="page" w:x="1731" w:y="1532"/>
        <w:shd w:val="clear" w:color="auto" w:fill="auto"/>
        <w:tabs>
          <w:tab w:val="left" w:leader="underscore" w:pos="8544"/>
        </w:tabs>
        <w:spacing w:line="307" w:lineRule="exact"/>
        <w:ind w:firstLine="720"/>
      </w:pPr>
      <w:r>
        <w:rPr>
          <w:rStyle w:val="22"/>
        </w:rPr>
        <w:t xml:space="preserve">График работы </w:t>
      </w:r>
      <w:r w:rsidR="00305F6C">
        <w:rPr>
          <w:rStyle w:val="22"/>
        </w:rPr>
        <w:t>органа муниципального контроля: 8-00 до 4-00 ч.</w:t>
      </w:r>
    </w:p>
    <w:p w:rsidR="00FF3B38" w:rsidRDefault="005F1C37">
      <w:pPr>
        <w:pStyle w:val="20"/>
        <w:framePr w:w="9562" w:h="13986" w:hRule="exact" w:wrap="none" w:vAnchor="page" w:hAnchor="page" w:x="1731" w:y="1532"/>
        <w:numPr>
          <w:ilvl w:val="2"/>
          <w:numId w:val="6"/>
        </w:numPr>
        <w:shd w:val="clear" w:color="auto" w:fill="auto"/>
        <w:tabs>
          <w:tab w:val="left" w:pos="1462"/>
        </w:tabs>
        <w:spacing w:line="307" w:lineRule="exact"/>
        <w:ind w:firstLine="720"/>
      </w:pPr>
      <w:r>
        <w:rPr>
          <w:rStyle w:val="22"/>
        </w:rPr>
        <w:t>Способы получения информации о месте нахождения и графиках работы органа муниципального контроля:</w:t>
      </w:r>
    </w:p>
    <w:p w:rsidR="00FF3B38" w:rsidRDefault="005F1C37">
      <w:pPr>
        <w:pStyle w:val="20"/>
        <w:framePr w:w="9562" w:h="13986" w:hRule="exact" w:wrap="none" w:vAnchor="page" w:hAnchor="page" w:x="1731" w:y="1532"/>
        <w:shd w:val="clear" w:color="auto" w:fill="auto"/>
        <w:spacing w:line="307" w:lineRule="exact"/>
        <w:ind w:firstLine="720"/>
      </w:pPr>
      <w:r>
        <w:rPr>
          <w:rStyle w:val="22"/>
        </w:rPr>
        <w:t>Информацию о месте нахождения, графиках работы и месте нахождения органа муниципального контроля можно получить на официальном сайте органа</w:t>
      </w:r>
    </w:p>
    <w:p w:rsidR="00FF3B38" w:rsidRDefault="005F1C37">
      <w:pPr>
        <w:pStyle w:val="20"/>
        <w:framePr w:w="9562" w:h="13986" w:hRule="exact" w:wrap="none" w:vAnchor="page" w:hAnchor="page" w:x="1731" w:y="1532"/>
        <w:shd w:val="clear" w:color="auto" w:fill="auto"/>
        <w:tabs>
          <w:tab w:val="left" w:leader="underscore" w:pos="9422"/>
        </w:tabs>
        <w:spacing w:line="307" w:lineRule="exact"/>
        <w:ind w:firstLine="0"/>
      </w:pPr>
      <w:r>
        <w:rPr>
          <w:rStyle w:val="22"/>
        </w:rPr>
        <w:t>муниципаль</w:t>
      </w:r>
      <w:r w:rsidR="00305F6C">
        <w:rPr>
          <w:rStyle w:val="22"/>
        </w:rPr>
        <w:t xml:space="preserve">ного контроля в сети «Интернет» </w:t>
      </w:r>
      <w:proofErr w:type="spellStart"/>
      <w:r w:rsidR="00305F6C">
        <w:rPr>
          <w:rStyle w:val="22"/>
          <w:lang w:val="en-US"/>
        </w:rPr>
        <w:t>kures</w:t>
      </w:r>
      <w:proofErr w:type="spellEnd"/>
      <w:r w:rsidR="00305F6C" w:rsidRPr="00305F6C">
        <w:rPr>
          <w:rStyle w:val="22"/>
        </w:rPr>
        <w:t>.</w:t>
      </w:r>
      <w:proofErr w:type="spellStart"/>
      <w:r w:rsidR="00305F6C">
        <w:rPr>
          <w:rStyle w:val="22"/>
          <w:lang w:val="en-US"/>
        </w:rPr>
        <w:t>bdu</w:t>
      </w:r>
      <w:proofErr w:type="spellEnd"/>
      <w:r w:rsidR="00305F6C" w:rsidRPr="00305F6C">
        <w:rPr>
          <w:rStyle w:val="22"/>
        </w:rPr>
        <w:t>.</w:t>
      </w:r>
      <w:proofErr w:type="spellStart"/>
      <w:r w:rsidR="00305F6C">
        <w:rPr>
          <w:rStyle w:val="22"/>
          <w:lang w:val="en-US"/>
        </w:rPr>
        <w:t>su</w:t>
      </w:r>
      <w:proofErr w:type="spellEnd"/>
      <w:r>
        <w:rPr>
          <w:rStyle w:val="22"/>
        </w:rPr>
        <w:t>,</w:t>
      </w:r>
    </w:p>
    <w:p w:rsidR="00FF3B38" w:rsidRDefault="005F1C37">
      <w:pPr>
        <w:pStyle w:val="20"/>
        <w:framePr w:w="9562" w:h="13986" w:hRule="exact" w:wrap="none" w:vAnchor="page" w:hAnchor="page" w:x="1731" w:y="1532"/>
        <w:shd w:val="clear" w:color="auto" w:fill="auto"/>
        <w:spacing w:line="307" w:lineRule="exact"/>
        <w:ind w:firstLine="0"/>
      </w:pPr>
      <w:r>
        <w:rPr>
          <w:rStyle w:val="22"/>
        </w:rPr>
        <w:t xml:space="preserve">на Едином портале государственных и муниципальных услуг Красноярского края </w:t>
      </w:r>
      <w:hyperlink r:id="rId8" w:history="1">
        <w:r>
          <w:rPr>
            <w:rStyle w:val="a3"/>
            <w:lang w:val="en-US" w:eastAsia="en-US" w:bidi="en-US"/>
          </w:rPr>
          <w:t>www</w:t>
        </w:r>
        <w:r w:rsidRPr="002C047D">
          <w:rPr>
            <w:rStyle w:val="a3"/>
            <w:lang w:eastAsia="en-US" w:bidi="en-US"/>
          </w:rPr>
          <w:t>.</w:t>
        </w:r>
        <w:proofErr w:type="spellStart"/>
        <w:r>
          <w:rPr>
            <w:rStyle w:val="a3"/>
            <w:lang w:val="en-US" w:eastAsia="en-US" w:bidi="en-US"/>
          </w:rPr>
          <w:t>krskstate</w:t>
        </w:r>
        <w:proofErr w:type="spellEnd"/>
        <w:r w:rsidRPr="002C047D">
          <w:rPr>
            <w:rStyle w:val="a3"/>
            <w:lang w:eastAsia="en-US" w:bidi="en-US"/>
          </w:rPr>
          <w:t>.</w:t>
        </w:r>
        <w:proofErr w:type="spellStart"/>
        <w:r>
          <w:rPr>
            <w:rStyle w:val="a3"/>
            <w:lang w:val="en-US" w:eastAsia="en-US" w:bidi="en-US"/>
          </w:rPr>
          <w:t>ru</w:t>
        </w:r>
        <w:proofErr w:type="spellEnd"/>
        <w:r w:rsidRPr="002C047D">
          <w:rPr>
            <w:rStyle w:val="a3"/>
            <w:lang w:eastAsia="en-US" w:bidi="en-US"/>
          </w:rPr>
          <w:t>/</w:t>
        </w:r>
        <w:proofErr w:type="spellStart"/>
        <w:r>
          <w:rPr>
            <w:rStyle w:val="a3"/>
            <w:lang w:val="en-US" w:eastAsia="en-US" w:bidi="en-US"/>
          </w:rPr>
          <w:t>gosuslugi</w:t>
        </w:r>
        <w:proofErr w:type="spellEnd"/>
      </w:hyperlink>
      <w:r w:rsidRPr="002C047D">
        <w:rPr>
          <w:rStyle w:val="22"/>
          <w:lang w:eastAsia="en-US" w:bidi="en-US"/>
        </w:rPr>
        <w:t xml:space="preserve">, </w:t>
      </w:r>
      <w:r>
        <w:rPr>
          <w:rStyle w:val="22"/>
        </w:rPr>
        <w:t>на информационных стендах в помещении органа муниципального контроля.</w:t>
      </w:r>
    </w:p>
    <w:p w:rsidR="00FF3B38" w:rsidRDefault="005F1C37">
      <w:pPr>
        <w:pStyle w:val="20"/>
        <w:framePr w:w="9562" w:h="13986" w:hRule="exact" w:wrap="none" w:vAnchor="page" w:hAnchor="page" w:x="1731" w:y="1532"/>
        <w:numPr>
          <w:ilvl w:val="2"/>
          <w:numId w:val="6"/>
        </w:numPr>
        <w:shd w:val="clear" w:color="auto" w:fill="auto"/>
        <w:tabs>
          <w:tab w:val="left" w:pos="1501"/>
        </w:tabs>
        <w:spacing w:line="307" w:lineRule="exact"/>
        <w:ind w:firstLine="720"/>
      </w:pPr>
      <w:r>
        <w:rPr>
          <w:rStyle w:val="22"/>
        </w:rPr>
        <w:t>Справочные телефоны органа муниципального контроля:</w:t>
      </w:r>
    </w:p>
    <w:p w:rsidR="00FF3B38" w:rsidRDefault="005F1C37">
      <w:pPr>
        <w:pStyle w:val="20"/>
        <w:framePr w:w="9562" w:h="13986" w:hRule="exact" w:wrap="none" w:vAnchor="page" w:hAnchor="page" w:x="1731" w:y="1532"/>
        <w:shd w:val="clear" w:color="auto" w:fill="auto"/>
        <w:spacing w:line="307" w:lineRule="exact"/>
        <w:ind w:firstLine="720"/>
      </w:pPr>
      <w:r>
        <w:rPr>
          <w:rStyle w:val="22"/>
        </w:rPr>
        <w:t>Информация может быть получена по телефону:</w:t>
      </w:r>
    </w:p>
    <w:p w:rsidR="00FF3B38" w:rsidRPr="00305F6C" w:rsidRDefault="000D6D93" w:rsidP="00305F6C">
      <w:pPr>
        <w:pStyle w:val="ab"/>
        <w:framePr w:w="9562" w:h="13986" w:hRule="exact" w:wrap="none" w:vAnchor="page" w:hAnchor="page" w:x="1731" w:y="1532"/>
        <w:shd w:val="clear" w:color="auto" w:fill="auto"/>
        <w:tabs>
          <w:tab w:val="left" w:leader="underscore" w:pos="3336"/>
        </w:tabs>
        <w:ind w:left="720"/>
        <w:rPr>
          <w:lang w:val="en-US"/>
        </w:rPr>
      </w:pPr>
      <w:r>
        <w:rPr>
          <w:rStyle w:val="ac"/>
        </w:rPr>
        <w:t xml:space="preserve"> Тел.(839135)-</w:t>
      </w:r>
      <w:r w:rsidR="00305F6C">
        <w:rPr>
          <w:rStyle w:val="ac"/>
        </w:rPr>
        <w:t>77-</w:t>
      </w:r>
      <w:r w:rsidR="00305F6C">
        <w:rPr>
          <w:rStyle w:val="ac"/>
          <w:lang w:val="en-US"/>
        </w:rPr>
        <w:t>2-31.</w:t>
      </w:r>
    </w:p>
    <w:p w:rsidR="00FF3B38" w:rsidRDefault="005F1C37">
      <w:pPr>
        <w:pStyle w:val="ab"/>
        <w:framePr w:w="9562" w:h="13986" w:hRule="exact" w:wrap="none" w:vAnchor="page" w:hAnchor="page" w:x="1731" w:y="1532"/>
        <w:numPr>
          <w:ilvl w:val="2"/>
          <w:numId w:val="6"/>
        </w:numPr>
        <w:shd w:val="clear" w:color="auto" w:fill="auto"/>
        <w:tabs>
          <w:tab w:val="left" w:pos="1491"/>
        </w:tabs>
        <w:ind w:firstLine="720"/>
      </w:pPr>
      <w:r>
        <w:rPr>
          <w:rStyle w:val="ac"/>
        </w:rPr>
        <w:t>Адрес официального сайта органа муниципального контроля в сети</w:t>
      </w:r>
    </w:p>
    <w:p w:rsidR="00FF3B38" w:rsidRDefault="005F1C37">
      <w:pPr>
        <w:pStyle w:val="ab"/>
        <w:framePr w:w="9562" w:h="13986" w:hRule="exact" w:wrap="none" w:vAnchor="page" w:hAnchor="page" w:x="1731" w:y="1532"/>
        <w:shd w:val="clear" w:color="auto" w:fill="auto"/>
        <w:tabs>
          <w:tab w:val="left" w:leader="underscore" w:pos="3629"/>
          <w:tab w:val="right" w:leader="underscore" w:pos="9474"/>
        </w:tabs>
      </w:pPr>
      <w:r>
        <w:rPr>
          <w:rStyle w:val="ac"/>
        </w:rPr>
        <w:t>«Интернет», содержащего информацию о порядке и</w:t>
      </w:r>
      <w:r w:rsidR="000D6D93">
        <w:rPr>
          <w:rStyle w:val="ac"/>
        </w:rPr>
        <w:t xml:space="preserve">сполнения муниципальной функции </w:t>
      </w:r>
      <w:proofErr w:type="spellStart"/>
      <w:r w:rsidR="00686340">
        <w:rPr>
          <w:rStyle w:val="ac"/>
          <w:lang w:val="en-US"/>
        </w:rPr>
        <w:t>kures</w:t>
      </w:r>
      <w:proofErr w:type="spellEnd"/>
      <w:r w:rsidR="00686340" w:rsidRPr="00686340">
        <w:rPr>
          <w:rStyle w:val="ac"/>
        </w:rPr>
        <w:t>.</w:t>
      </w:r>
      <w:proofErr w:type="spellStart"/>
      <w:r w:rsidR="00686340">
        <w:rPr>
          <w:rStyle w:val="ac"/>
          <w:lang w:val="en-US"/>
        </w:rPr>
        <w:t>bdu</w:t>
      </w:r>
      <w:proofErr w:type="spellEnd"/>
      <w:r w:rsidR="00686340" w:rsidRPr="00686340">
        <w:rPr>
          <w:rStyle w:val="ac"/>
        </w:rPr>
        <w:t>.</w:t>
      </w:r>
      <w:proofErr w:type="spellStart"/>
      <w:r w:rsidR="00686340">
        <w:rPr>
          <w:rStyle w:val="ac"/>
          <w:lang w:val="en-US"/>
        </w:rPr>
        <w:t>su</w:t>
      </w:r>
      <w:proofErr w:type="spellEnd"/>
      <w:r w:rsidR="00686340">
        <w:rPr>
          <w:rStyle w:val="ac"/>
        </w:rPr>
        <w:t xml:space="preserve">, адрес электронной почты: </w:t>
      </w:r>
      <w:r w:rsidR="00686340" w:rsidRPr="00686340">
        <w:rPr>
          <w:rStyle w:val="ac"/>
        </w:rPr>
        <w:t xml:space="preserve"> </w:t>
      </w:r>
      <w:proofErr w:type="spellStart"/>
      <w:r w:rsidR="00686340">
        <w:rPr>
          <w:rStyle w:val="ac"/>
          <w:lang w:val="en-US"/>
        </w:rPr>
        <w:t>kuregadm</w:t>
      </w:r>
      <w:proofErr w:type="spellEnd"/>
      <w:r w:rsidR="00686340" w:rsidRPr="00686340">
        <w:rPr>
          <w:rStyle w:val="ac"/>
        </w:rPr>
        <w:t>@</w:t>
      </w:r>
      <w:r w:rsidR="00686340">
        <w:rPr>
          <w:rStyle w:val="ac"/>
          <w:lang w:val="en-US"/>
        </w:rPr>
        <w:t>rambler</w:t>
      </w:r>
      <w:r w:rsidR="00686340" w:rsidRPr="00686340">
        <w:rPr>
          <w:rStyle w:val="ac"/>
        </w:rPr>
        <w:t>.</w:t>
      </w:r>
      <w:proofErr w:type="spellStart"/>
      <w:r w:rsidR="00686340">
        <w:rPr>
          <w:rStyle w:val="ac"/>
          <w:lang w:val="en-US"/>
        </w:rPr>
        <w:t>ru</w:t>
      </w:r>
      <w:proofErr w:type="spellEnd"/>
      <w:r>
        <w:rPr>
          <w:rStyle w:val="ac"/>
        </w:rPr>
        <w:t>.</w:t>
      </w:r>
    </w:p>
    <w:p w:rsidR="00FF3B38" w:rsidRDefault="005F1C37">
      <w:pPr>
        <w:pStyle w:val="20"/>
        <w:framePr w:w="9562" w:h="13986" w:hRule="exact" w:wrap="none" w:vAnchor="page" w:hAnchor="page" w:x="1731" w:y="1532"/>
        <w:numPr>
          <w:ilvl w:val="2"/>
          <w:numId w:val="6"/>
        </w:numPr>
        <w:shd w:val="clear" w:color="auto" w:fill="auto"/>
        <w:tabs>
          <w:tab w:val="left" w:pos="1453"/>
        </w:tabs>
        <w:spacing w:line="307" w:lineRule="exact"/>
        <w:ind w:firstLine="720"/>
      </w:pPr>
      <w:r>
        <w:rPr>
          <w:rStyle w:val="22"/>
        </w:rPr>
        <w:t>Информацию по вопросам исполнения муниципальной функции можно получить:</w:t>
      </w:r>
    </w:p>
    <w:p w:rsidR="00FF3B38" w:rsidRDefault="005F1C37">
      <w:pPr>
        <w:pStyle w:val="20"/>
        <w:framePr w:w="9562" w:h="13986" w:hRule="exact" w:wrap="none" w:vAnchor="page" w:hAnchor="page" w:x="1731" w:y="1532"/>
        <w:numPr>
          <w:ilvl w:val="0"/>
          <w:numId w:val="7"/>
        </w:numPr>
        <w:shd w:val="clear" w:color="auto" w:fill="auto"/>
        <w:tabs>
          <w:tab w:val="left" w:pos="997"/>
          <w:tab w:val="left" w:leader="underscore" w:pos="7574"/>
        </w:tabs>
        <w:spacing w:line="302" w:lineRule="exact"/>
        <w:ind w:firstLine="720"/>
      </w:pPr>
      <w:r>
        <w:rPr>
          <w:rStyle w:val="22"/>
        </w:rPr>
        <w:t xml:space="preserve">на официальном сайте </w:t>
      </w:r>
      <w:r w:rsidR="00686340">
        <w:rPr>
          <w:rStyle w:val="22"/>
        </w:rPr>
        <w:t xml:space="preserve">в сети «Интернет» </w:t>
      </w:r>
      <w:proofErr w:type="spellStart"/>
      <w:r w:rsidR="00686340">
        <w:rPr>
          <w:rStyle w:val="ac"/>
          <w:lang w:val="en-US"/>
        </w:rPr>
        <w:t>kures</w:t>
      </w:r>
      <w:proofErr w:type="spellEnd"/>
      <w:r w:rsidR="00686340" w:rsidRPr="00686340">
        <w:rPr>
          <w:rStyle w:val="ac"/>
        </w:rPr>
        <w:t>.</w:t>
      </w:r>
      <w:proofErr w:type="spellStart"/>
      <w:r w:rsidR="00686340">
        <w:rPr>
          <w:rStyle w:val="ac"/>
          <w:lang w:val="en-US"/>
        </w:rPr>
        <w:t>bdu</w:t>
      </w:r>
      <w:proofErr w:type="spellEnd"/>
      <w:r w:rsidR="00686340" w:rsidRPr="00686340">
        <w:rPr>
          <w:rStyle w:val="ac"/>
        </w:rPr>
        <w:t>.</w:t>
      </w:r>
      <w:proofErr w:type="spellStart"/>
      <w:r w:rsidR="00686340">
        <w:rPr>
          <w:rStyle w:val="ac"/>
          <w:lang w:val="en-US"/>
        </w:rPr>
        <w:t>su</w:t>
      </w:r>
      <w:proofErr w:type="spellEnd"/>
    </w:p>
    <w:p w:rsidR="00FF3B38" w:rsidRDefault="005F1C37">
      <w:pPr>
        <w:pStyle w:val="20"/>
        <w:framePr w:w="9562" w:h="13986" w:hRule="exact" w:wrap="none" w:vAnchor="page" w:hAnchor="page" w:x="1731" w:y="1532"/>
        <w:numPr>
          <w:ilvl w:val="0"/>
          <w:numId w:val="7"/>
        </w:numPr>
        <w:shd w:val="clear" w:color="auto" w:fill="auto"/>
        <w:tabs>
          <w:tab w:val="left" w:pos="1123"/>
        </w:tabs>
        <w:spacing w:line="302" w:lineRule="exact"/>
        <w:ind w:firstLine="720"/>
      </w:pPr>
      <w:r>
        <w:rPr>
          <w:rStyle w:val="22"/>
        </w:rPr>
        <w:t>по телефону</w:t>
      </w:r>
      <w:r w:rsidR="00686340">
        <w:rPr>
          <w:rStyle w:val="22"/>
        </w:rPr>
        <w:t xml:space="preserve"> органа муниципального </w:t>
      </w:r>
      <w:proofErr w:type="gramStart"/>
      <w:r w:rsidR="00686340">
        <w:rPr>
          <w:rStyle w:val="22"/>
        </w:rPr>
        <w:t>контроля-администрация</w:t>
      </w:r>
      <w:proofErr w:type="gramEnd"/>
      <w:r w:rsidR="00686340">
        <w:rPr>
          <w:rStyle w:val="22"/>
        </w:rPr>
        <w:t xml:space="preserve"> Курежского сельсовета 8(39135)-77-2-31</w:t>
      </w:r>
    </w:p>
    <w:p w:rsidR="00FF3B38" w:rsidRDefault="005F1C37">
      <w:pPr>
        <w:pStyle w:val="20"/>
        <w:framePr w:w="9562" w:h="13986" w:hRule="exact" w:wrap="none" w:vAnchor="page" w:hAnchor="page" w:x="1731" w:y="1532"/>
        <w:numPr>
          <w:ilvl w:val="0"/>
          <w:numId w:val="7"/>
        </w:numPr>
        <w:shd w:val="clear" w:color="auto" w:fill="auto"/>
        <w:tabs>
          <w:tab w:val="left" w:pos="973"/>
        </w:tabs>
        <w:spacing w:line="302" w:lineRule="exact"/>
        <w:ind w:firstLine="720"/>
      </w:pPr>
      <w:r>
        <w:rPr>
          <w:rStyle w:val="22"/>
        </w:rPr>
        <w:t>на информационном с</w:t>
      </w:r>
      <w:r w:rsidR="00686340">
        <w:rPr>
          <w:rStyle w:val="22"/>
        </w:rPr>
        <w:t>тенде в помещении Администрации Курежского сельсовета</w:t>
      </w:r>
      <w:r>
        <w:rPr>
          <w:rStyle w:val="23"/>
        </w:rPr>
        <w:t>,</w:t>
      </w:r>
    </w:p>
    <w:p w:rsidR="00FF3B38" w:rsidRDefault="005F1C37">
      <w:pPr>
        <w:pStyle w:val="20"/>
        <w:framePr w:w="9562" w:h="13986" w:hRule="exact" w:wrap="none" w:vAnchor="page" w:hAnchor="page" w:x="1731" w:y="1532"/>
        <w:numPr>
          <w:ilvl w:val="0"/>
          <w:numId w:val="7"/>
        </w:numPr>
        <w:shd w:val="clear" w:color="auto" w:fill="auto"/>
        <w:tabs>
          <w:tab w:val="left" w:pos="1123"/>
        </w:tabs>
        <w:spacing w:line="302" w:lineRule="exact"/>
        <w:ind w:firstLine="720"/>
      </w:pPr>
      <w:r>
        <w:rPr>
          <w:rStyle w:val="22"/>
        </w:rPr>
        <w:t xml:space="preserve">на Едином портале государственных и муниципальных услуг Красноярского края </w:t>
      </w:r>
      <w:hyperlink r:id="rId9" w:history="1">
        <w:r>
          <w:rPr>
            <w:rStyle w:val="a3"/>
          </w:rPr>
          <w:t>www.krskstate.ru/gosuslugi</w:t>
        </w:r>
      </w:hyperlink>
      <w:r w:rsidRPr="002C047D">
        <w:rPr>
          <w:rStyle w:val="22"/>
          <w:lang w:eastAsia="en-US" w:bidi="en-US"/>
        </w:rPr>
        <w:t>.</w:t>
      </w:r>
    </w:p>
    <w:p w:rsidR="00FF3B38" w:rsidRDefault="005F1C37">
      <w:pPr>
        <w:pStyle w:val="20"/>
        <w:framePr w:w="9562" w:h="13986" w:hRule="exact" w:wrap="none" w:vAnchor="page" w:hAnchor="page" w:x="1731" w:y="1532"/>
        <w:numPr>
          <w:ilvl w:val="2"/>
          <w:numId w:val="6"/>
        </w:numPr>
        <w:shd w:val="clear" w:color="auto" w:fill="auto"/>
        <w:tabs>
          <w:tab w:val="left" w:pos="1462"/>
        </w:tabs>
        <w:spacing w:line="302" w:lineRule="exact"/>
        <w:ind w:firstLine="720"/>
      </w:pPr>
      <w:r>
        <w:rPr>
          <w:rStyle w:val="22"/>
        </w:rPr>
        <w:t>Информация по вопросам осуществления муниципального контроля, сведения о ходе осуществления муниципального контроля предоставляются заявителям в устной (лично или по телефону) или письменной форме, в том числе в электронной форме.</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rap="none" w:vAnchor="page" w:hAnchor="page" w:x="6442" w:y="1024"/>
        <w:shd w:val="clear" w:color="auto" w:fill="auto"/>
        <w:spacing w:line="210" w:lineRule="exact"/>
        <w:jc w:val="left"/>
      </w:pPr>
      <w:r>
        <w:rPr>
          <w:rStyle w:val="a8"/>
          <w:b/>
          <w:bCs/>
        </w:rPr>
        <w:lastRenderedPageBreak/>
        <w:t>8</w:t>
      </w:r>
    </w:p>
    <w:p w:rsidR="00FF3B38" w:rsidRDefault="005F1C37" w:rsidP="00686340">
      <w:pPr>
        <w:pStyle w:val="20"/>
        <w:framePr w:w="9566" w:h="13744" w:hRule="exact" w:wrap="none" w:vAnchor="page" w:hAnchor="page" w:x="1729" w:y="1498"/>
        <w:shd w:val="clear" w:color="auto" w:fill="auto"/>
        <w:tabs>
          <w:tab w:val="left" w:pos="7310"/>
          <w:tab w:val="left" w:pos="8774"/>
        </w:tabs>
        <w:spacing w:line="307" w:lineRule="exact"/>
        <w:ind w:firstLine="720"/>
      </w:pPr>
      <w:r>
        <w:rPr>
          <w:rStyle w:val="22"/>
        </w:rPr>
        <w:t xml:space="preserve">При </w:t>
      </w:r>
      <w:r w:rsidR="00686340">
        <w:rPr>
          <w:rStyle w:val="22"/>
        </w:rPr>
        <w:t xml:space="preserve">ответах по телефону должностные лица </w:t>
      </w:r>
      <w:r>
        <w:rPr>
          <w:rStyle w:val="22"/>
        </w:rPr>
        <w:t>органа</w:t>
      </w:r>
      <w:r w:rsidR="00686340">
        <w:t xml:space="preserve"> </w:t>
      </w:r>
      <w:r>
        <w:rPr>
          <w:rStyle w:val="22"/>
        </w:rPr>
        <w:t>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FF3B38" w:rsidRDefault="005F1C37">
      <w:pPr>
        <w:pStyle w:val="20"/>
        <w:framePr w:w="9566" w:h="13744" w:hRule="exact" w:wrap="none" w:vAnchor="page" w:hAnchor="page" w:x="1729" w:y="1498"/>
        <w:shd w:val="clear" w:color="auto" w:fill="auto"/>
        <w:spacing w:line="307" w:lineRule="exact"/>
        <w:ind w:firstLine="720"/>
      </w:pPr>
      <w:r>
        <w:rPr>
          <w:rStyle w:val="22"/>
        </w:rPr>
        <w:t xml:space="preserve">При обращении </w:t>
      </w:r>
      <w:r>
        <w:rPr>
          <w:rStyle w:val="28"/>
        </w:rPr>
        <w:t xml:space="preserve">за </w:t>
      </w:r>
      <w:r>
        <w:rPr>
          <w:rStyle w:val="22"/>
        </w:rPr>
        <w:t>информацией заявителя лично должностные лица органа муниципального контроля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FF3B38" w:rsidRDefault="005F1C37">
      <w:pPr>
        <w:pStyle w:val="20"/>
        <w:framePr w:w="9566" w:h="13744" w:hRule="exact" w:wrap="none" w:vAnchor="page" w:hAnchor="page" w:x="1729" w:y="1498"/>
        <w:shd w:val="clear" w:color="auto" w:fill="auto"/>
        <w:spacing w:line="307" w:lineRule="exact"/>
        <w:ind w:firstLine="720"/>
      </w:pPr>
      <w:r>
        <w:rPr>
          <w:rStyle w:val="28"/>
        </w:rPr>
        <w:t xml:space="preserve">Если </w:t>
      </w:r>
      <w:r>
        <w:rPr>
          <w:rStyle w:val="22"/>
        </w:rPr>
        <w:t xml:space="preserve">для подготовки </w:t>
      </w:r>
      <w:r>
        <w:rPr>
          <w:rStyle w:val="28"/>
        </w:rPr>
        <w:t xml:space="preserve">ответа </w:t>
      </w:r>
      <w:r>
        <w:rPr>
          <w:rStyle w:val="22"/>
        </w:rPr>
        <w:t xml:space="preserve">на устное обращение требуется более 15 минут, </w:t>
      </w:r>
      <w:r>
        <w:rPr>
          <w:rStyle w:val="28"/>
        </w:rPr>
        <w:t xml:space="preserve">должностное лицо органа муниципального контроля, </w:t>
      </w:r>
      <w:r>
        <w:rPr>
          <w:rStyle w:val="22"/>
        </w:rPr>
        <w:t xml:space="preserve">осуществляющее устное </w:t>
      </w:r>
      <w:r>
        <w:rPr>
          <w:rStyle w:val="28"/>
        </w:rPr>
        <w:t xml:space="preserve">информирование, предлагает заявителю назначить другое </w:t>
      </w:r>
      <w:r>
        <w:rPr>
          <w:rStyle w:val="22"/>
        </w:rPr>
        <w:t xml:space="preserve">удобное </w:t>
      </w:r>
      <w:r>
        <w:rPr>
          <w:rStyle w:val="28"/>
        </w:rPr>
        <w:t xml:space="preserve">для </w:t>
      </w:r>
      <w:r>
        <w:rPr>
          <w:rStyle w:val="22"/>
        </w:rPr>
        <w:t>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FF3B38" w:rsidRDefault="005F1C37">
      <w:pPr>
        <w:pStyle w:val="20"/>
        <w:framePr w:w="9566" w:h="13744" w:hRule="exact" w:wrap="none" w:vAnchor="page" w:hAnchor="page" w:x="1729" w:y="1498"/>
        <w:shd w:val="clear" w:color="auto" w:fill="auto"/>
        <w:spacing w:line="307" w:lineRule="exact"/>
        <w:ind w:firstLine="720"/>
      </w:pPr>
      <w:r>
        <w:rPr>
          <w:rStyle w:val="22"/>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рассматривается в порядке, установленном Федеральным законом от 02.05.2006 № 59-ФЗ «О порядке рассмотрения обращений граждан Российской Федерации».</w:t>
      </w:r>
    </w:p>
    <w:p w:rsidR="00FF3B38" w:rsidRDefault="005F1C37">
      <w:pPr>
        <w:pStyle w:val="20"/>
        <w:framePr w:w="9566" w:h="13744" w:hRule="exact" w:wrap="none" w:vAnchor="page" w:hAnchor="page" w:x="1729" w:y="1498"/>
        <w:numPr>
          <w:ilvl w:val="2"/>
          <w:numId w:val="6"/>
        </w:numPr>
        <w:shd w:val="clear" w:color="auto" w:fill="auto"/>
        <w:tabs>
          <w:tab w:val="left" w:pos="1393"/>
        </w:tabs>
        <w:spacing w:line="307" w:lineRule="exact"/>
        <w:ind w:firstLine="720"/>
      </w:pPr>
      <w:r>
        <w:rPr>
          <w:rStyle w:val="22"/>
        </w:rPr>
        <w:t xml:space="preserve">Места для информирования заявителей и заполнения документов оборудуются информационными стендами </w:t>
      </w:r>
      <w:r>
        <w:rPr>
          <w:rStyle w:val="28"/>
        </w:rPr>
        <w:t xml:space="preserve">и </w:t>
      </w:r>
      <w:r>
        <w:rPr>
          <w:rStyle w:val="22"/>
        </w:rPr>
        <w:t>стойками для возможности оформления документов.</w:t>
      </w:r>
    </w:p>
    <w:p w:rsidR="00FF3B38" w:rsidRDefault="005F1C37">
      <w:pPr>
        <w:pStyle w:val="20"/>
        <w:framePr w:w="9566" w:h="13744" w:hRule="exact" w:wrap="none" w:vAnchor="page" w:hAnchor="page" w:x="1729" w:y="1498"/>
        <w:shd w:val="clear" w:color="auto" w:fill="auto"/>
        <w:spacing w:line="307" w:lineRule="exact"/>
        <w:ind w:firstLine="720"/>
      </w:pPr>
      <w:r>
        <w:rPr>
          <w:rStyle w:val="28"/>
        </w:rPr>
        <w:t xml:space="preserve">Информационные стенды содержат информацию по </w:t>
      </w:r>
      <w:r>
        <w:rPr>
          <w:rStyle w:val="22"/>
        </w:rPr>
        <w:t xml:space="preserve">вопросам </w:t>
      </w:r>
      <w:r>
        <w:rPr>
          <w:rStyle w:val="28"/>
        </w:rPr>
        <w:t>осуществления муниципального контроля:</w:t>
      </w:r>
    </w:p>
    <w:p w:rsidR="00FF3B38" w:rsidRDefault="005F1C37">
      <w:pPr>
        <w:pStyle w:val="20"/>
        <w:framePr w:w="9566" w:h="13744" w:hRule="exact" w:wrap="none" w:vAnchor="page" w:hAnchor="page" w:x="1729" w:y="1498"/>
        <w:shd w:val="clear" w:color="auto" w:fill="auto"/>
        <w:spacing w:line="307" w:lineRule="exact"/>
        <w:ind w:firstLine="720"/>
      </w:pPr>
      <w:r>
        <w:rPr>
          <w:rStyle w:val="22"/>
        </w:rPr>
        <w:t>перечень и выдержки из нормативных правовых актов или их отдельных частей, содержащие нормы, обязательные требования, оценка соблюдения которых является предметом муниципального контроля;</w:t>
      </w:r>
    </w:p>
    <w:p w:rsidR="00FF3B38" w:rsidRDefault="005F1C37">
      <w:pPr>
        <w:pStyle w:val="20"/>
        <w:framePr w:w="9566" w:h="13744" w:hRule="exact" w:wrap="none" w:vAnchor="page" w:hAnchor="page" w:x="1729" w:y="1498"/>
        <w:shd w:val="clear" w:color="auto" w:fill="auto"/>
        <w:spacing w:line="307" w:lineRule="exact"/>
        <w:ind w:firstLine="720"/>
      </w:pPr>
      <w:r>
        <w:rPr>
          <w:rStyle w:val="22"/>
        </w:rPr>
        <w:t>образцы заполнения документов;</w:t>
      </w:r>
    </w:p>
    <w:p w:rsidR="00FF3B38" w:rsidRDefault="005F1C37">
      <w:pPr>
        <w:pStyle w:val="20"/>
        <w:framePr w:w="9566" w:h="13744" w:hRule="exact" w:wrap="none" w:vAnchor="page" w:hAnchor="page" w:x="1729" w:y="1498"/>
        <w:shd w:val="clear" w:color="auto" w:fill="auto"/>
        <w:spacing w:line="307" w:lineRule="exact"/>
        <w:ind w:firstLine="720"/>
      </w:pPr>
      <w:r>
        <w:rPr>
          <w:rStyle w:val="22"/>
        </w:rPr>
        <w:t xml:space="preserve">справочную информацию о должностных лицах органе муниципального контроля, графике работы, номерах телефонов, адресах электронной </w:t>
      </w:r>
      <w:r>
        <w:rPr>
          <w:rStyle w:val="28"/>
        </w:rPr>
        <w:t>почты;</w:t>
      </w:r>
    </w:p>
    <w:p w:rsidR="00FF3B38" w:rsidRDefault="005F1C37">
      <w:pPr>
        <w:pStyle w:val="20"/>
        <w:framePr w:w="9566" w:h="13744" w:hRule="exact" w:wrap="none" w:vAnchor="page" w:hAnchor="page" w:x="1729" w:y="1498"/>
        <w:shd w:val="clear" w:color="auto" w:fill="auto"/>
        <w:spacing w:line="307" w:lineRule="exact"/>
        <w:ind w:firstLine="720"/>
      </w:pPr>
      <w:r>
        <w:rPr>
          <w:rStyle w:val="22"/>
        </w:rPr>
        <w:t>текст настоящего Административного регламента с приложениями.</w:t>
      </w:r>
    </w:p>
    <w:p w:rsidR="00FF3B38" w:rsidRDefault="005F1C37">
      <w:pPr>
        <w:pStyle w:val="20"/>
        <w:framePr w:w="9566" w:h="13744" w:hRule="exact" w:wrap="none" w:vAnchor="page" w:hAnchor="page" w:x="1729" w:y="1498"/>
        <w:numPr>
          <w:ilvl w:val="1"/>
          <w:numId w:val="6"/>
        </w:numPr>
        <w:shd w:val="clear" w:color="auto" w:fill="auto"/>
        <w:tabs>
          <w:tab w:val="left" w:pos="1239"/>
        </w:tabs>
        <w:spacing w:line="307" w:lineRule="exact"/>
        <w:ind w:firstLine="720"/>
      </w:pPr>
      <w:r>
        <w:rPr>
          <w:rStyle w:val="22"/>
        </w:rPr>
        <w:t>Срок осуществления муниципального контроля.</w:t>
      </w:r>
    </w:p>
    <w:p w:rsidR="00FF3B38" w:rsidRDefault="005F1C37">
      <w:pPr>
        <w:pStyle w:val="20"/>
        <w:framePr w:w="9566" w:h="13744" w:hRule="exact" w:wrap="none" w:vAnchor="page" w:hAnchor="page" w:x="1729" w:y="1498"/>
        <w:numPr>
          <w:ilvl w:val="2"/>
          <w:numId w:val="6"/>
        </w:numPr>
        <w:shd w:val="clear" w:color="auto" w:fill="auto"/>
        <w:tabs>
          <w:tab w:val="left" w:pos="1393"/>
        </w:tabs>
        <w:spacing w:line="307" w:lineRule="exact"/>
        <w:ind w:firstLine="720"/>
      </w:pPr>
      <w:r>
        <w:rPr>
          <w:rStyle w:val="22"/>
        </w:rPr>
        <w:t>Срок проведения каждой из проверок (документарной, выездной) не может превышать двадцать рабочих дней.</w:t>
      </w:r>
    </w:p>
    <w:p w:rsidR="00FF3B38" w:rsidRDefault="005F1C37">
      <w:pPr>
        <w:pStyle w:val="20"/>
        <w:framePr w:w="9566" w:h="13744" w:hRule="exact" w:wrap="none" w:vAnchor="page" w:hAnchor="page" w:x="1729" w:y="1498"/>
        <w:numPr>
          <w:ilvl w:val="2"/>
          <w:numId w:val="6"/>
        </w:numPr>
        <w:shd w:val="clear" w:color="auto" w:fill="auto"/>
        <w:tabs>
          <w:tab w:val="left" w:pos="1398"/>
        </w:tabs>
        <w:spacing w:line="307" w:lineRule="exact"/>
        <w:ind w:firstLine="720"/>
      </w:pPr>
      <w:r>
        <w:rPr>
          <w:rStyle w:val="22"/>
        </w:rPr>
        <w:t xml:space="preserve">В </w:t>
      </w:r>
      <w:r>
        <w:rPr>
          <w:rStyle w:val="28"/>
        </w:rPr>
        <w:t xml:space="preserve">отношении одного </w:t>
      </w:r>
      <w:r>
        <w:rPr>
          <w:rStyle w:val="22"/>
        </w:rPr>
        <w:t xml:space="preserve">субъекта </w:t>
      </w:r>
      <w:r>
        <w:rPr>
          <w:rStyle w:val="28"/>
        </w:rPr>
        <w:t xml:space="preserve">малого </w:t>
      </w:r>
      <w:r>
        <w:rPr>
          <w:rStyle w:val="22"/>
        </w:rPr>
        <w:t xml:space="preserve">предпринимательства общий </w:t>
      </w:r>
      <w:r>
        <w:rPr>
          <w:rStyle w:val="28"/>
        </w:rPr>
        <w:t xml:space="preserve">срок </w:t>
      </w:r>
      <w:r>
        <w:rPr>
          <w:rStyle w:val="22"/>
        </w:rPr>
        <w:t xml:space="preserve">проведения </w:t>
      </w:r>
      <w:r>
        <w:rPr>
          <w:rStyle w:val="28"/>
        </w:rPr>
        <w:t xml:space="preserve">плановых выездных </w:t>
      </w:r>
      <w:r>
        <w:rPr>
          <w:rStyle w:val="22"/>
        </w:rPr>
        <w:t xml:space="preserve">проверок </w:t>
      </w:r>
      <w:r>
        <w:rPr>
          <w:rStyle w:val="28"/>
        </w:rPr>
        <w:t xml:space="preserve">не </w:t>
      </w:r>
      <w:r>
        <w:rPr>
          <w:rStyle w:val="22"/>
        </w:rPr>
        <w:t xml:space="preserve">может превышать пятьдесят </w:t>
      </w:r>
      <w:r>
        <w:rPr>
          <w:rStyle w:val="28"/>
        </w:rPr>
        <w:t xml:space="preserve">часов для малого предприятия и пятнадцать часов для </w:t>
      </w:r>
      <w:proofErr w:type="spellStart"/>
      <w:r>
        <w:rPr>
          <w:rStyle w:val="28"/>
        </w:rPr>
        <w:t>микропредприятия</w:t>
      </w:r>
      <w:proofErr w:type="spellEnd"/>
      <w:r>
        <w:rPr>
          <w:rStyle w:val="28"/>
        </w:rPr>
        <w:t xml:space="preserve"> в год.</w:t>
      </w:r>
    </w:p>
    <w:p w:rsidR="00FF3B38" w:rsidRDefault="005F1C37">
      <w:pPr>
        <w:pStyle w:val="20"/>
        <w:framePr w:w="9566" w:h="13744" w:hRule="exact" w:wrap="none" w:vAnchor="page" w:hAnchor="page" w:x="1729" w:y="1498"/>
        <w:numPr>
          <w:ilvl w:val="2"/>
          <w:numId w:val="6"/>
        </w:numPr>
        <w:shd w:val="clear" w:color="auto" w:fill="auto"/>
        <w:tabs>
          <w:tab w:val="left" w:pos="1402"/>
        </w:tabs>
        <w:spacing w:line="307" w:lineRule="exact"/>
        <w:ind w:firstLine="720"/>
      </w:pPr>
      <w:r>
        <w:rPr>
          <w:rStyle w:val="22"/>
        </w:rPr>
        <w:t xml:space="preserve">В </w:t>
      </w:r>
      <w:r>
        <w:rPr>
          <w:rStyle w:val="28"/>
        </w:rPr>
        <w:t xml:space="preserve">исключительных случаях, связанных с необходимостью </w:t>
      </w:r>
      <w:r>
        <w:rPr>
          <w:rStyle w:val="22"/>
        </w:rPr>
        <w:t>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rap="none" w:vAnchor="page" w:hAnchor="page" w:x="6430" w:y="1116"/>
        <w:shd w:val="clear" w:color="auto" w:fill="auto"/>
        <w:spacing w:line="210" w:lineRule="exact"/>
        <w:jc w:val="left"/>
      </w:pPr>
      <w:r>
        <w:rPr>
          <w:rStyle w:val="a6"/>
          <w:b/>
          <w:bCs/>
        </w:rPr>
        <w:lastRenderedPageBreak/>
        <w:t>9</w:t>
      </w:r>
    </w:p>
    <w:p w:rsidR="00FF3B38" w:rsidRDefault="005F1C37">
      <w:pPr>
        <w:pStyle w:val="20"/>
        <w:framePr w:w="9571" w:h="13939" w:hRule="exact" w:wrap="none" w:vAnchor="page" w:hAnchor="page" w:x="1726" w:y="1576"/>
        <w:shd w:val="clear" w:color="auto" w:fill="auto"/>
        <w:tabs>
          <w:tab w:val="left" w:pos="1402"/>
        </w:tabs>
        <w:spacing w:line="312" w:lineRule="exact"/>
        <w:ind w:firstLine="0"/>
      </w:pPr>
      <w:r>
        <w:rPr>
          <w:rStyle w:val="22"/>
        </w:rPr>
        <w:t xml:space="preserve">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Pr>
          <w:rStyle w:val="22"/>
        </w:rPr>
        <w:t>микропредприятий</w:t>
      </w:r>
      <w:proofErr w:type="spellEnd"/>
      <w:r>
        <w:rPr>
          <w:rStyle w:val="22"/>
        </w:rPr>
        <w:t xml:space="preserve"> не более чем на пятнадцать часов.</w:t>
      </w:r>
    </w:p>
    <w:p w:rsidR="00FF3B38" w:rsidRDefault="005F1C37">
      <w:pPr>
        <w:pStyle w:val="20"/>
        <w:framePr w:w="9571" w:h="13939" w:hRule="exact" w:wrap="none" w:vAnchor="page" w:hAnchor="page" w:x="1726" w:y="1576"/>
        <w:numPr>
          <w:ilvl w:val="2"/>
          <w:numId w:val="6"/>
        </w:numPr>
        <w:shd w:val="clear" w:color="auto" w:fill="auto"/>
        <w:tabs>
          <w:tab w:val="left" w:pos="1414"/>
        </w:tabs>
        <w:spacing w:line="312" w:lineRule="exact"/>
        <w:ind w:firstLine="720"/>
      </w:pPr>
      <w:r>
        <w:rPr>
          <w:rStyle w:val="22"/>
        </w:rPr>
        <w:t>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w:t>
      </w:r>
      <w:r w:rsidR="00305F6C">
        <w:rPr>
          <w:rStyle w:val="22"/>
        </w:rPr>
        <w:t xml:space="preserve"> юридического лица, при этом рабоч</w:t>
      </w:r>
      <w:r>
        <w:rPr>
          <w:rStyle w:val="22"/>
        </w:rPr>
        <w:t>ий срок проведения проверки не может превышать шестьдесят рабочих дней.</w:t>
      </w:r>
    </w:p>
    <w:p w:rsidR="00FF3B38" w:rsidRDefault="005F1C37">
      <w:pPr>
        <w:pStyle w:val="20"/>
        <w:framePr w:w="9571" w:h="13939" w:hRule="exact" w:wrap="none" w:vAnchor="page" w:hAnchor="page" w:x="1726" w:y="1576"/>
        <w:numPr>
          <w:ilvl w:val="2"/>
          <w:numId w:val="6"/>
        </w:numPr>
        <w:shd w:val="clear" w:color="auto" w:fill="auto"/>
        <w:tabs>
          <w:tab w:val="left" w:pos="1414"/>
        </w:tabs>
        <w:spacing w:line="312" w:lineRule="exact"/>
        <w:ind w:firstLine="720"/>
      </w:pPr>
      <w:r>
        <w:rPr>
          <w:rStyle w:val="22"/>
        </w:rPr>
        <w:t>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F3B38" w:rsidRDefault="005F1C37">
      <w:pPr>
        <w:pStyle w:val="20"/>
        <w:framePr w:w="9571" w:h="13939" w:hRule="exact" w:wrap="none" w:vAnchor="page" w:hAnchor="page" w:x="1726" w:y="1576"/>
        <w:numPr>
          <w:ilvl w:val="2"/>
          <w:numId w:val="6"/>
        </w:numPr>
        <w:shd w:val="clear" w:color="auto" w:fill="auto"/>
        <w:tabs>
          <w:tab w:val="left" w:pos="1414"/>
        </w:tabs>
        <w:spacing w:after="185" w:line="312" w:lineRule="exact"/>
        <w:ind w:firstLine="720"/>
      </w:pPr>
      <w:r>
        <w:rPr>
          <w:rStyle w:val="22"/>
        </w:rPr>
        <w:t xml:space="preserve">На период </w:t>
      </w:r>
      <w:proofErr w:type="gramStart"/>
      <w:r>
        <w:rPr>
          <w:rStyle w:val="22"/>
        </w:rPr>
        <w:t>действия срока приостановления проведения проверки</w:t>
      </w:r>
      <w:proofErr w:type="gramEnd"/>
      <w:r>
        <w:rPr>
          <w:rStyle w:val="22"/>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проверки.</w:t>
      </w:r>
    </w:p>
    <w:p w:rsidR="00FF3B38" w:rsidRDefault="005F1C37">
      <w:pPr>
        <w:pStyle w:val="50"/>
        <w:framePr w:w="9571" w:h="13939" w:hRule="exact" w:wrap="none" w:vAnchor="page" w:hAnchor="page" w:x="1726" w:y="1576"/>
        <w:numPr>
          <w:ilvl w:val="0"/>
          <w:numId w:val="6"/>
        </w:numPr>
        <w:shd w:val="clear" w:color="auto" w:fill="auto"/>
        <w:tabs>
          <w:tab w:val="left" w:pos="942"/>
        </w:tabs>
        <w:spacing w:after="0" w:line="230" w:lineRule="exact"/>
        <w:ind w:firstLine="720"/>
        <w:jc w:val="left"/>
      </w:pPr>
      <w:r>
        <w:rPr>
          <w:rStyle w:val="51"/>
          <w:b/>
          <w:bCs/>
        </w:rPr>
        <w:t xml:space="preserve">Состав, последовательность и сроки выполнения административных процедур (действий), требования к порядку их выполнения, в том числе </w:t>
      </w:r>
      <w:r>
        <w:rPr>
          <w:rStyle w:val="53"/>
          <w:b/>
          <w:bCs/>
        </w:rPr>
        <w:t xml:space="preserve">« </w:t>
      </w:r>
      <w:r>
        <w:rPr>
          <w:rStyle w:val="51"/>
          <w:b/>
          <w:bCs/>
        </w:rPr>
        <w:t xml:space="preserve">особенности выполнения административных процедур (действий) </w:t>
      </w:r>
      <w:proofErr w:type="gramStart"/>
      <w:r>
        <w:rPr>
          <w:rStyle w:val="51"/>
          <w:b/>
          <w:bCs/>
        </w:rPr>
        <w:t>в</w:t>
      </w:r>
      <w:proofErr w:type="gramEnd"/>
    </w:p>
    <w:p w:rsidR="00FF3B38" w:rsidRDefault="005F1C37">
      <w:pPr>
        <w:pStyle w:val="50"/>
        <w:framePr w:w="9571" w:h="13939" w:hRule="exact" w:wrap="none" w:vAnchor="page" w:hAnchor="page" w:x="1726" w:y="1576"/>
        <w:shd w:val="clear" w:color="auto" w:fill="auto"/>
        <w:spacing w:after="179" w:line="230" w:lineRule="exact"/>
        <w:ind w:left="20" w:firstLine="0"/>
        <w:jc w:val="center"/>
      </w:pPr>
      <w:r>
        <w:rPr>
          <w:rStyle w:val="51"/>
          <w:b/>
          <w:bCs/>
        </w:rPr>
        <w:t>электронной форме</w:t>
      </w:r>
    </w:p>
    <w:p w:rsidR="00FF3B38" w:rsidRDefault="005F1C37">
      <w:pPr>
        <w:pStyle w:val="20"/>
        <w:framePr w:w="9571" w:h="13939" w:hRule="exact" w:wrap="none" w:vAnchor="page" w:hAnchor="page" w:x="1726" w:y="1576"/>
        <w:numPr>
          <w:ilvl w:val="1"/>
          <w:numId w:val="6"/>
        </w:numPr>
        <w:shd w:val="clear" w:color="auto" w:fill="auto"/>
        <w:tabs>
          <w:tab w:val="left" w:pos="1414"/>
        </w:tabs>
        <w:spacing w:line="307" w:lineRule="exact"/>
        <w:ind w:firstLine="720"/>
      </w:pPr>
      <w:r>
        <w:rPr>
          <w:rStyle w:val="22"/>
        </w:rPr>
        <w:t>Осуществление муниципального земельного контроля включает в себя следующие административные процедуры:</w:t>
      </w:r>
    </w:p>
    <w:p w:rsidR="00FF3B38" w:rsidRDefault="005F1C37">
      <w:pPr>
        <w:pStyle w:val="20"/>
        <w:framePr w:w="9571" w:h="13939" w:hRule="exact" w:wrap="none" w:vAnchor="page" w:hAnchor="page" w:x="1726" w:y="1576"/>
        <w:shd w:val="clear" w:color="auto" w:fill="auto"/>
        <w:spacing w:line="307" w:lineRule="exact"/>
        <w:ind w:firstLine="720"/>
      </w:pPr>
      <w:r>
        <w:rPr>
          <w:rStyle w:val="22"/>
        </w:rPr>
        <w:t>планирование проведения плановой проверки;</w:t>
      </w:r>
    </w:p>
    <w:p w:rsidR="00FF3B38" w:rsidRDefault="005F1C37">
      <w:pPr>
        <w:pStyle w:val="20"/>
        <w:framePr w:w="9571" w:h="13939" w:hRule="exact" w:wrap="none" w:vAnchor="page" w:hAnchor="page" w:x="1726" w:y="1576"/>
        <w:shd w:val="clear" w:color="auto" w:fill="auto"/>
        <w:spacing w:line="307" w:lineRule="exact"/>
        <w:ind w:firstLine="720"/>
      </w:pPr>
      <w:r>
        <w:rPr>
          <w:rStyle w:val="22"/>
        </w:rPr>
        <w:t>проведение плановых (внеплановых) проверок, оформление их результатов.</w:t>
      </w:r>
    </w:p>
    <w:p w:rsidR="00FF3B38" w:rsidRDefault="005F1C37" w:rsidP="00686340">
      <w:pPr>
        <w:pStyle w:val="20"/>
        <w:framePr w:w="9571" w:h="13939" w:hRule="exact" w:wrap="none" w:vAnchor="page" w:hAnchor="page" w:x="1726" w:y="1576"/>
        <w:shd w:val="clear" w:color="auto" w:fill="auto"/>
        <w:tabs>
          <w:tab w:val="left" w:pos="6571"/>
          <w:tab w:val="left" w:pos="9374"/>
        </w:tabs>
        <w:spacing w:line="307" w:lineRule="exact"/>
        <w:ind w:firstLine="720"/>
      </w:pPr>
      <w:r>
        <w:rPr>
          <w:rStyle w:val="22"/>
        </w:rPr>
        <w:t>Блок-схема последовательности действий при проведении плановой и внеп</w:t>
      </w:r>
      <w:r w:rsidR="00686340">
        <w:rPr>
          <w:rStyle w:val="22"/>
        </w:rPr>
        <w:t>лановой проверок представлена в приложении №</w:t>
      </w:r>
      <w:r>
        <w:rPr>
          <w:rStyle w:val="22"/>
        </w:rPr>
        <w:t>1</w:t>
      </w:r>
      <w:r w:rsidR="00686340">
        <w:t xml:space="preserve"> </w:t>
      </w:r>
      <w:r>
        <w:rPr>
          <w:rStyle w:val="22"/>
        </w:rPr>
        <w:t>к Административному регламенту.</w:t>
      </w:r>
    </w:p>
    <w:p w:rsidR="00FF3B38" w:rsidRDefault="005F1C37">
      <w:pPr>
        <w:pStyle w:val="20"/>
        <w:framePr w:w="9571" w:h="13939" w:hRule="exact" w:wrap="none" w:vAnchor="page" w:hAnchor="page" w:x="1726" w:y="1576"/>
        <w:numPr>
          <w:ilvl w:val="1"/>
          <w:numId w:val="6"/>
        </w:numPr>
        <w:shd w:val="clear" w:color="auto" w:fill="auto"/>
        <w:tabs>
          <w:tab w:val="left" w:pos="1234"/>
        </w:tabs>
        <w:spacing w:line="307" w:lineRule="exact"/>
        <w:ind w:firstLine="720"/>
      </w:pPr>
      <w:r>
        <w:rPr>
          <w:rStyle w:val="22"/>
        </w:rPr>
        <w:t>Административная процедура «Планирование проведения проверки»:</w:t>
      </w:r>
    </w:p>
    <w:p w:rsidR="00FF3B38" w:rsidRDefault="005F1C37">
      <w:pPr>
        <w:pStyle w:val="20"/>
        <w:framePr w:w="9571" w:h="13939" w:hRule="exact" w:wrap="none" w:vAnchor="page" w:hAnchor="page" w:x="1726" w:y="1576"/>
        <w:numPr>
          <w:ilvl w:val="2"/>
          <w:numId w:val="6"/>
        </w:numPr>
        <w:shd w:val="clear" w:color="auto" w:fill="auto"/>
        <w:tabs>
          <w:tab w:val="left" w:pos="1414"/>
        </w:tabs>
        <w:spacing w:line="307" w:lineRule="exact"/>
        <w:ind w:firstLine="720"/>
      </w:pPr>
      <w:r>
        <w:rPr>
          <w:rStyle w:val="22"/>
        </w:rPr>
        <w:t>Плановые проверки проводятся органом муниципального контроля на основании разрабатываемых и утверждаемых им ежегодных планов проведения плановых проверок (далее - планы проверок).</w:t>
      </w:r>
    </w:p>
    <w:p w:rsidR="00FF3B38" w:rsidRDefault="005F1C37">
      <w:pPr>
        <w:pStyle w:val="20"/>
        <w:framePr w:w="9571" w:h="13939" w:hRule="exact" w:wrap="none" w:vAnchor="page" w:hAnchor="page" w:x="1726" w:y="1576"/>
        <w:numPr>
          <w:ilvl w:val="2"/>
          <w:numId w:val="6"/>
        </w:numPr>
        <w:shd w:val="clear" w:color="auto" w:fill="auto"/>
        <w:tabs>
          <w:tab w:val="left" w:pos="1436"/>
        </w:tabs>
        <w:spacing w:line="307" w:lineRule="exact"/>
        <w:ind w:firstLine="720"/>
      </w:pPr>
      <w:r>
        <w:rPr>
          <w:rStyle w:val="22"/>
        </w:rPr>
        <w:t>Ежегодные планы проведения плановых проверок юридических лиц и</w:t>
      </w:r>
    </w:p>
    <w:p w:rsidR="00FF3B38" w:rsidRDefault="005F1C37">
      <w:pPr>
        <w:pStyle w:val="20"/>
        <w:framePr w:w="9571" w:h="13939" w:hRule="exact" w:wrap="none" w:vAnchor="page" w:hAnchor="page" w:x="1726" w:y="1576"/>
        <w:shd w:val="clear" w:color="auto" w:fill="auto"/>
        <w:tabs>
          <w:tab w:val="left" w:pos="2333"/>
          <w:tab w:val="left" w:pos="6571"/>
          <w:tab w:val="left" w:pos="8318"/>
        </w:tabs>
        <w:spacing w:line="307" w:lineRule="exact"/>
        <w:ind w:firstLine="0"/>
      </w:pPr>
      <w:r>
        <w:rPr>
          <w:rStyle w:val="22"/>
        </w:rPr>
        <w:t>индивидуальных</w:t>
      </w:r>
      <w:r>
        <w:rPr>
          <w:rStyle w:val="22"/>
        </w:rPr>
        <w:tab/>
        <w:t>предпринимателей, а также</w:t>
      </w:r>
      <w:r>
        <w:rPr>
          <w:rStyle w:val="22"/>
        </w:rPr>
        <w:tab/>
        <w:t>изменения,</w:t>
      </w:r>
      <w:r>
        <w:rPr>
          <w:rStyle w:val="22"/>
        </w:rPr>
        <w:tab/>
        <w:t>вносимые</w:t>
      </w:r>
    </w:p>
    <w:p w:rsidR="00FF3B38" w:rsidRDefault="005F1C37">
      <w:pPr>
        <w:pStyle w:val="20"/>
        <w:framePr w:w="9571" w:h="13939" w:hRule="exact" w:wrap="none" w:vAnchor="page" w:hAnchor="page" w:x="1726" w:y="1576"/>
        <w:shd w:val="clear" w:color="auto" w:fill="auto"/>
        <w:spacing w:line="307" w:lineRule="exact"/>
        <w:ind w:firstLine="0"/>
      </w:pPr>
      <w:proofErr w:type="spellStart"/>
      <w:r>
        <w:rPr>
          <w:rStyle w:val="22"/>
        </w:rPr>
        <w:t>в</w:t>
      </w:r>
      <w:proofErr w:type="gramStart"/>
      <w:r>
        <w:rPr>
          <w:rStyle w:val="22"/>
        </w:rPr>
        <w:t>.г</w:t>
      </w:r>
      <w:proofErr w:type="spellEnd"/>
      <w:proofErr w:type="gramEnd"/>
      <w:r>
        <w:rPr>
          <w:rStyle w:val="22"/>
        </w:rPr>
        <w:t xml:space="preserve"> ежегодные планы проведения плановых проверок юридических лиц и индивидуальных предпринимателей, согласовываются с территориальными органами федеральных органов государственного земельного надзора в порядке, установленном постановлением Правительства Российской Федерации от 26.12.2014 № 1515 «Об утверждении Правил взаимодействия федеральных</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45"/>
        <w:framePr w:wrap="none" w:vAnchor="page" w:hAnchor="page" w:x="6370" w:y="1032"/>
        <w:shd w:val="clear" w:color="auto" w:fill="auto"/>
        <w:spacing w:line="200" w:lineRule="exact"/>
      </w:pPr>
      <w:r>
        <w:lastRenderedPageBreak/>
        <w:t>10</w:t>
      </w:r>
    </w:p>
    <w:p w:rsidR="00FF3B38" w:rsidRDefault="005F1C37" w:rsidP="00686340">
      <w:pPr>
        <w:pStyle w:val="20"/>
        <w:framePr w:w="9586" w:h="13186" w:hRule="exact" w:wrap="none" w:vAnchor="page" w:hAnchor="page" w:x="1719" w:y="1475"/>
        <w:shd w:val="clear" w:color="auto" w:fill="auto"/>
        <w:tabs>
          <w:tab w:val="left" w:pos="2746"/>
          <w:tab w:val="left" w:pos="4627"/>
          <w:tab w:val="left" w:pos="5995"/>
          <w:tab w:val="left" w:pos="8323"/>
        </w:tabs>
        <w:spacing w:line="312" w:lineRule="exact"/>
        <w:ind w:firstLine="0"/>
      </w:pPr>
      <w:proofErr w:type="gramStart"/>
      <w:r>
        <w:rPr>
          <w:rStyle w:val="22"/>
        </w:rPr>
        <w:t>органов исполнительной власти, осуществляющих государственный земельный надзор, с органами, осуществляющими муниципальный земельный контроль», с органами прокуратуры в порядке, установленном с</w:t>
      </w:r>
      <w:r w:rsidR="00686340">
        <w:rPr>
          <w:rStyle w:val="22"/>
        </w:rPr>
        <w:t>татьей 9 Федерального</w:t>
      </w:r>
      <w:r w:rsidR="00686340">
        <w:rPr>
          <w:rStyle w:val="22"/>
        </w:rPr>
        <w:tab/>
        <w:t>закона</w:t>
      </w:r>
      <w:r w:rsidR="00686340">
        <w:rPr>
          <w:rStyle w:val="22"/>
        </w:rPr>
        <w:tab/>
        <w:t xml:space="preserve">от 26.12.2008 </w:t>
      </w:r>
      <w:r>
        <w:rPr>
          <w:rStyle w:val="22"/>
        </w:rPr>
        <w:t>№ 294-ФЗ</w:t>
      </w:r>
      <w:r w:rsidR="00686340">
        <w:t xml:space="preserve"> </w:t>
      </w:r>
      <w:r>
        <w:rPr>
          <w:rStyle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w:t>
      </w:r>
      <w:proofErr w:type="gramEnd"/>
      <w:r>
        <w:rPr>
          <w:rStyle w:val="22"/>
        </w:rPr>
        <w:t xml:space="preserve"> индивидуальных предпринимателей, </w:t>
      </w:r>
      <w:proofErr w:type="gramStart"/>
      <w:r>
        <w:rPr>
          <w:rStyle w:val="22"/>
        </w:rPr>
        <w:t>утвержденными</w:t>
      </w:r>
      <w:proofErr w:type="gramEnd"/>
      <w:r>
        <w:rPr>
          <w:rStyle w:val="22"/>
        </w:rPr>
        <w:t xml:space="preserve"> Постановлением Правительства Российской Федерации от 30.06.2010 №</w:t>
      </w:r>
      <w:r w:rsidR="00686340">
        <w:rPr>
          <w:rStyle w:val="22"/>
        </w:rPr>
        <w:t xml:space="preserve"> </w:t>
      </w:r>
      <w:r>
        <w:rPr>
          <w:rStyle w:val="22"/>
        </w:rPr>
        <w:t>489.</w:t>
      </w:r>
    </w:p>
    <w:p w:rsidR="00FF3B38" w:rsidRDefault="005F1C37">
      <w:pPr>
        <w:pStyle w:val="20"/>
        <w:framePr w:w="9586" w:h="13186" w:hRule="exact" w:wrap="none" w:vAnchor="page" w:hAnchor="page" w:x="1719" w:y="1475"/>
        <w:numPr>
          <w:ilvl w:val="2"/>
          <w:numId w:val="6"/>
        </w:numPr>
        <w:shd w:val="clear" w:color="auto" w:fill="auto"/>
        <w:tabs>
          <w:tab w:val="left" w:pos="1461"/>
        </w:tabs>
        <w:spacing w:line="312" w:lineRule="exact"/>
        <w:ind w:firstLine="740"/>
      </w:pPr>
      <w:r>
        <w:rPr>
          <w:rStyle w:val="22"/>
        </w:rPr>
        <w:t>Плановые проверки органов государственной власти, органов</w:t>
      </w:r>
    </w:p>
    <w:p w:rsidR="00FF3B38" w:rsidRDefault="005F1C37">
      <w:pPr>
        <w:pStyle w:val="20"/>
        <w:framePr w:w="9586" w:h="13186" w:hRule="exact" w:wrap="none" w:vAnchor="page" w:hAnchor="page" w:x="1719" w:y="1475"/>
        <w:shd w:val="clear" w:color="auto" w:fill="auto"/>
        <w:tabs>
          <w:tab w:val="left" w:pos="2035"/>
        </w:tabs>
        <w:spacing w:line="312" w:lineRule="exact"/>
        <w:ind w:firstLine="0"/>
      </w:pPr>
      <w:proofErr w:type="gramStart"/>
      <w:r>
        <w:rPr>
          <w:rStyle w:val="22"/>
        </w:rPr>
        <w:t>местного самоуправления, граждан проводятся органом местного самоуправления на основании разрабатываемых и утверждаемых им ежегодных планов проведения плановых проверок (далее - планы проверок в соответствии с пунктами 6.2.</w:t>
      </w:r>
      <w:r>
        <w:rPr>
          <w:rStyle w:val="22"/>
        </w:rPr>
        <w:tab/>
        <w:t>- 6.4. постановление Правительства Красноярского края</w:t>
      </w:r>
      <w:proofErr w:type="gramEnd"/>
    </w:p>
    <w:p w:rsidR="00FF3B38" w:rsidRDefault="005F1C37">
      <w:pPr>
        <w:pStyle w:val="20"/>
        <w:framePr w:w="9586" w:h="13186" w:hRule="exact" w:wrap="none" w:vAnchor="page" w:hAnchor="page" w:x="1719" w:y="1475"/>
        <w:shd w:val="clear" w:color="auto" w:fill="auto"/>
        <w:spacing w:line="312" w:lineRule="exact"/>
        <w:ind w:firstLine="0"/>
      </w:pPr>
      <w:r>
        <w:rPr>
          <w:rStyle w:val="22"/>
        </w:rPr>
        <w:t>от 01.03.2016 № 86-п «Об установлении Порядка осуществления муниципального земельного контроля».</w:t>
      </w:r>
    </w:p>
    <w:p w:rsidR="00FF3B38" w:rsidRDefault="005F1C37">
      <w:pPr>
        <w:pStyle w:val="20"/>
        <w:framePr w:w="9586" w:h="13186" w:hRule="exact" w:wrap="none" w:vAnchor="page" w:hAnchor="page" w:x="1719" w:y="1475"/>
        <w:numPr>
          <w:ilvl w:val="2"/>
          <w:numId w:val="6"/>
        </w:numPr>
        <w:shd w:val="clear" w:color="auto" w:fill="auto"/>
        <w:tabs>
          <w:tab w:val="left" w:pos="1398"/>
        </w:tabs>
        <w:spacing w:line="312" w:lineRule="exact"/>
        <w:ind w:firstLine="740"/>
      </w:pPr>
      <w:r>
        <w:rPr>
          <w:rStyle w:val="22"/>
        </w:rPr>
        <w:t>Основанием для включения плановой проверки в ежегодный план проведения плановых проверок является истечение трех лет со дня:</w:t>
      </w:r>
    </w:p>
    <w:p w:rsidR="00FF3B38" w:rsidRDefault="005F1C37">
      <w:pPr>
        <w:pStyle w:val="20"/>
        <w:framePr w:w="9586" w:h="13186" w:hRule="exact" w:wrap="none" w:vAnchor="page" w:hAnchor="page" w:x="1719" w:y="1475"/>
        <w:shd w:val="clear" w:color="auto" w:fill="auto"/>
        <w:spacing w:line="312" w:lineRule="exact"/>
        <w:ind w:firstLine="740"/>
      </w:pPr>
      <w:r>
        <w:rPr>
          <w:rStyle w:val="22"/>
        </w:rPr>
        <w:t>1) государственной регистрации юридического лица, индивидуального предпринимателя;</w:t>
      </w:r>
    </w:p>
    <w:p w:rsidR="00FF3B38" w:rsidRDefault="005F1C37">
      <w:pPr>
        <w:pStyle w:val="20"/>
        <w:framePr w:w="9586" w:h="13186" w:hRule="exact" w:wrap="none" w:vAnchor="page" w:hAnchor="page" w:x="1719" w:y="1475"/>
        <w:shd w:val="clear" w:color="auto" w:fill="auto"/>
        <w:tabs>
          <w:tab w:val="left" w:pos="701"/>
        </w:tabs>
        <w:spacing w:line="312" w:lineRule="exact"/>
        <w:ind w:firstLine="0"/>
      </w:pPr>
      <w:r>
        <w:rPr>
          <w:rStyle w:val="28"/>
        </w:rPr>
        <w:tab/>
      </w:r>
      <w:r>
        <w:rPr>
          <w:rStyle w:val="22"/>
        </w:rPr>
        <w:t>2) окончания проведения последней плановой проверки юридического лица,</w:t>
      </w:r>
    </w:p>
    <w:p w:rsidR="00FF3B38" w:rsidRDefault="005F1C37">
      <w:pPr>
        <w:pStyle w:val="20"/>
        <w:framePr w:w="9586" w:h="13186" w:hRule="exact" w:wrap="none" w:vAnchor="page" w:hAnchor="page" w:x="1719" w:y="1475"/>
        <w:shd w:val="clear" w:color="auto" w:fill="auto"/>
        <w:spacing w:line="312" w:lineRule="exact"/>
        <w:ind w:firstLine="0"/>
      </w:pPr>
      <w:r>
        <w:rPr>
          <w:rStyle w:val="22"/>
        </w:rPr>
        <w:t>индивидуального предпринимателя;</w:t>
      </w:r>
    </w:p>
    <w:p w:rsidR="00FF3B38" w:rsidRDefault="005F1C37">
      <w:pPr>
        <w:pStyle w:val="20"/>
        <w:framePr w:w="9586" w:h="13186" w:hRule="exact" w:wrap="none" w:vAnchor="page" w:hAnchor="page" w:x="1719" w:y="1475"/>
        <w:shd w:val="clear" w:color="auto" w:fill="auto"/>
        <w:tabs>
          <w:tab w:val="left" w:pos="7450"/>
        </w:tabs>
        <w:spacing w:line="312" w:lineRule="exact"/>
        <w:ind w:firstLine="740"/>
      </w:pPr>
      <w:r>
        <w:rPr>
          <w:rStyle w:val="22"/>
        </w:rPr>
        <w:t>3) начала осуществления юридически</w:t>
      </w:r>
      <w:r w:rsidR="00686340">
        <w:rPr>
          <w:rStyle w:val="22"/>
        </w:rPr>
        <w:t xml:space="preserve">м лицом, </w:t>
      </w:r>
      <w:r>
        <w:rPr>
          <w:rStyle w:val="22"/>
        </w:rPr>
        <w:t>индивидуальным</w:t>
      </w:r>
    </w:p>
    <w:p w:rsidR="00FF3B38" w:rsidRDefault="005F1C37">
      <w:pPr>
        <w:pStyle w:val="20"/>
        <w:framePr w:w="9586" w:h="13186" w:hRule="exact" w:wrap="none" w:vAnchor="page" w:hAnchor="page" w:x="1719" w:y="1475"/>
        <w:shd w:val="clear" w:color="auto" w:fill="auto"/>
        <w:tabs>
          <w:tab w:val="left" w:pos="7450"/>
        </w:tabs>
        <w:spacing w:line="312" w:lineRule="exact"/>
        <w:ind w:firstLine="0"/>
      </w:pPr>
      <w:r>
        <w:rPr>
          <w:rStyle w:val="22"/>
        </w:rPr>
        <w:t>предпринимателем п</w:t>
      </w:r>
      <w:r w:rsidR="00686340">
        <w:rPr>
          <w:rStyle w:val="22"/>
        </w:rPr>
        <w:t xml:space="preserve">редпринимательской деятельности </w:t>
      </w:r>
      <w:r>
        <w:rPr>
          <w:rStyle w:val="22"/>
        </w:rPr>
        <w:t>в соответствии</w:t>
      </w:r>
    </w:p>
    <w:p w:rsidR="00FF3B38" w:rsidRDefault="005F1C37">
      <w:pPr>
        <w:pStyle w:val="20"/>
        <w:framePr w:w="9586" w:h="13186" w:hRule="exact" w:wrap="none" w:vAnchor="page" w:hAnchor="page" w:x="1719" w:y="1475"/>
        <w:shd w:val="clear" w:color="auto" w:fill="auto"/>
        <w:spacing w:line="312" w:lineRule="exact"/>
        <w:ind w:firstLine="0"/>
      </w:pPr>
      <w:proofErr w:type="gramStart"/>
      <w:r>
        <w:rPr>
          <w:rStyle w:val="22"/>
        </w:rPr>
        <w:t>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F3B38" w:rsidRDefault="005F1C37">
      <w:pPr>
        <w:pStyle w:val="20"/>
        <w:framePr w:w="9586" w:h="13186" w:hRule="exact" w:wrap="none" w:vAnchor="page" w:hAnchor="page" w:x="1719" w:y="1475"/>
        <w:shd w:val="clear" w:color="auto" w:fill="auto"/>
        <w:spacing w:line="312" w:lineRule="exact"/>
        <w:ind w:firstLine="740"/>
      </w:pPr>
      <w:r>
        <w:rPr>
          <w:rStyle w:val="22"/>
        </w:rPr>
        <w:t>В отношении одного и того же органа государственной власти, органа местного самоуправления, гражданина, являющихся правообладателями, пользователями земельных участков, плановая проверка проводится не чаще одного раза в три года.</w:t>
      </w:r>
    </w:p>
    <w:p w:rsidR="00FF3B38" w:rsidRDefault="005F1C37">
      <w:pPr>
        <w:pStyle w:val="20"/>
        <w:framePr w:w="9586" w:h="13186" w:hRule="exact" w:wrap="none" w:vAnchor="page" w:hAnchor="page" w:x="1719" w:y="1475"/>
        <w:numPr>
          <w:ilvl w:val="2"/>
          <w:numId w:val="6"/>
        </w:numPr>
        <w:shd w:val="clear" w:color="auto" w:fill="auto"/>
        <w:tabs>
          <w:tab w:val="left" w:pos="1431"/>
        </w:tabs>
        <w:spacing w:line="312" w:lineRule="exact"/>
        <w:ind w:firstLine="740"/>
      </w:pPr>
      <w:r>
        <w:rPr>
          <w:rStyle w:val="22"/>
        </w:rPr>
        <w:t>Должностным лицом, ответственным за подготовку ежегодного плана, является руководитель органа муниципального контроля.</w:t>
      </w:r>
    </w:p>
    <w:p w:rsidR="00FF3B38" w:rsidRDefault="005F1C37">
      <w:pPr>
        <w:pStyle w:val="20"/>
        <w:framePr w:w="9586" w:h="13186" w:hRule="exact" w:wrap="none" w:vAnchor="page" w:hAnchor="page" w:x="1719" w:y="1475"/>
        <w:numPr>
          <w:ilvl w:val="2"/>
          <w:numId w:val="6"/>
        </w:numPr>
        <w:shd w:val="clear" w:color="auto" w:fill="auto"/>
        <w:tabs>
          <w:tab w:val="left" w:pos="1398"/>
        </w:tabs>
        <w:spacing w:line="312" w:lineRule="exact"/>
        <w:ind w:firstLine="740"/>
      </w:pPr>
      <w:r>
        <w:rPr>
          <w:rStyle w:val="22"/>
        </w:rPr>
        <w:t>Административные действия по планированию плановых проверок включают:</w:t>
      </w:r>
    </w:p>
    <w:p w:rsidR="00FF3B38" w:rsidRDefault="005F1C37">
      <w:pPr>
        <w:pStyle w:val="20"/>
        <w:framePr w:w="9586" w:h="13186" w:hRule="exact" w:wrap="none" w:vAnchor="page" w:hAnchor="page" w:x="1719" w:y="1475"/>
        <w:shd w:val="clear" w:color="auto" w:fill="auto"/>
        <w:spacing w:line="312" w:lineRule="exact"/>
        <w:ind w:firstLine="740"/>
      </w:pPr>
      <w:r>
        <w:rPr>
          <w:rStyle w:val="22"/>
        </w:rPr>
        <w:t>подготовку проекта ежегодного плана;</w:t>
      </w:r>
    </w:p>
    <w:p w:rsidR="00FF3B38" w:rsidRDefault="005F1C37">
      <w:pPr>
        <w:pStyle w:val="20"/>
        <w:framePr w:w="9586" w:h="13186" w:hRule="exact" w:wrap="none" w:vAnchor="page" w:hAnchor="page" w:x="1719" w:y="1475"/>
        <w:shd w:val="clear" w:color="auto" w:fill="auto"/>
        <w:spacing w:line="293" w:lineRule="exact"/>
        <w:ind w:firstLine="740"/>
      </w:pPr>
      <w:r>
        <w:rPr>
          <w:rStyle w:val="22"/>
        </w:rPr>
        <w:t>направление проекта ежегодного плана на согласование в орган государственного земельного надзора;</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2C047D">
      <w:pPr>
        <w:rPr>
          <w:sz w:val="2"/>
          <w:szCs w:val="2"/>
        </w:rPr>
      </w:pPr>
      <w:r>
        <w:rPr>
          <w:noProof/>
          <w:lang w:bidi="ar-SA"/>
        </w:rPr>
        <w:lastRenderedPageBreak/>
        <mc:AlternateContent>
          <mc:Choice Requires="wps">
            <w:drawing>
              <wp:anchor distT="0" distB="0" distL="114300" distR="114300" simplePos="0" relativeHeight="251657731" behindDoc="1" locked="0" layoutInCell="1" allowOverlap="1">
                <wp:simplePos x="0" y="0"/>
                <wp:positionH relativeFrom="page">
                  <wp:posOffset>170180</wp:posOffset>
                </wp:positionH>
                <wp:positionV relativeFrom="page">
                  <wp:posOffset>3703955</wp:posOffset>
                </wp:positionV>
                <wp:extent cx="115570" cy="762000"/>
                <wp:effectExtent l="0" t="0" r="0" b="127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762000"/>
                        </a:xfrm>
                        <a:prstGeom prst="rect">
                          <a:avLst/>
                        </a:prstGeom>
                        <a:solidFill>
                          <a:srgbClr val="A8A8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4pt;margin-top:291.65pt;width:9.1pt;height:60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6vfQIAAPoEAAAOAAAAZHJzL2Uyb0RvYy54bWysVNuO0zAQfUfiHyy/t0mq9JKo6Wp3SxHS&#10;AisWPsC1ncTCsY3tNl0Q/87YabstvCCEKrmezHh85swZL28OnUR7bp3QqsLZOMWIK6qZUE2Fv3ze&#10;jBYYOU8UI1IrXuFn7vDN6vWrZW9KPtGtloxbBEmUK3tT4dZ7UyaJoy3viBtrwxU4a2074sG0TcIs&#10;6SF7J5NJms6SXltmrKbcOfi6Hpx4FfPXNaf+Y1077pGsMGDzcbVx3YY1WS1J2VhiWkGPMMg/oOiI&#10;UHDpOdWaeIJ2VvyRqhPUaqdrP6a6S3RdC8pjDVBNlv5WzVNLDI+1ADnOnGly/y8t/bB/tEiwCs8w&#10;UqSDFn0C0ohqJEfzQE9vXAlRT+bRhgKdedD0q0NK37cQxW+t1X3LCQNQWYhPrg4Ew8FRtO3fawbZ&#10;yc7ryNShtl1ICBygQ2zI87kh/OARhY9ZNp3OoW0UXPMZ9Ds2LCHl6bCxzr/lukNhU2EL0GNysn9w&#10;PoAh5SkkgtdSsI2QMhq22d5Li/YEtHG7CL+IH2q8DJMqBCsdjg0Zhy+AEe4IvoA29vpHkU3y9G5S&#10;jDazxXyUb/LpqJini1GaFXfFLM2LfL35GQBmedkKxrh6EIqfdJflf9fX4wQMionKQ32Fi+lkGmu/&#10;Qu8uiwT+Xii8CuuEhzGUoqvw4hxEytDXN4pB2aT0RMhhn1zDjywDB6f/yEpUQWj8IKCtZs8gAquh&#10;SdBPeDBg02r7HaMehq/C7tuOWI6RfKdASEWW52Fao5FP5xMw7KVne+khikKqCnuMhu29HyZ8Z6xo&#10;Wrgpi8QofQviq0UURhDmgOooWRiwWMHxMQgTfGnHqJcna/ULAAD//wMAUEsDBBQABgAIAAAAIQAx&#10;QEc13gAAAAkBAAAPAAAAZHJzL2Rvd25yZXYueG1sTI/NTsMwEITvSLyDtUjcqE3/SEM2FarEgZ8L&#10;pQ+wjU2SEq+j2G0DT89yguPsjGa/Kdaj79TJDbENjHA7MaAcV8G2XCPs3h9vMlAxEVvqAjuELxdh&#10;XV5eFJTbcOY3d9qmWkkJx5wQmpT6XOtYNc5TnITesXgfYfCURA61tgOdpdx3emrMUntqWT401LtN&#10;46rP7dEjvDwZ3rzOVwc6fFdDXD1nu7HPEK+vxod7UMmN6S8Mv/iCDqUw7cORbVQdwnQp5Alhkc1m&#10;oCQwX8i2PcKdkYMuC/1/QfkDAAD//wMAUEsBAi0AFAAGAAgAAAAhALaDOJL+AAAA4QEAABMAAAAA&#10;AAAAAAAAAAAAAAAAAFtDb250ZW50X1R5cGVzXS54bWxQSwECLQAUAAYACAAAACEAOP0h/9YAAACU&#10;AQAACwAAAAAAAAAAAAAAAAAvAQAAX3JlbHMvLnJlbHNQSwECLQAUAAYACAAAACEAOmp+r30CAAD6&#10;BAAADgAAAAAAAAAAAAAAAAAuAgAAZHJzL2Uyb0RvYy54bWxQSwECLQAUAAYACAAAACEAMUBHNd4A&#10;AAAJAQAADwAAAAAAAAAAAAAAAADXBAAAZHJzL2Rvd25yZXYueG1sUEsFBgAAAAAEAAQA8wAAAOIF&#10;AAAAAA==&#10;" fillcolor="#a8a8a8" stroked="f">
                <w10:wrap anchorx="page" anchory="page"/>
              </v:rect>
            </w:pict>
          </mc:Fallback>
        </mc:AlternateContent>
      </w:r>
      <w:r>
        <w:rPr>
          <w:noProof/>
          <w:lang w:bidi="ar-SA"/>
        </w:rPr>
        <mc:AlternateContent>
          <mc:Choice Requires="wps">
            <w:drawing>
              <wp:anchor distT="0" distB="0" distL="114300" distR="114300" simplePos="0" relativeHeight="251657732" behindDoc="1" locked="0" layoutInCell="1" allowOverlap="1">
                <wp:simplePos x="0" y="0"/>
                <wp:positionH relativeFrom="page">
                  <wp:posOffset>154940</wp:posOffset>
                </wp:positionH>
                <wp:positionV relativeFrom="page">
                  <wp:posOffset>9187180</wp:posOffset>
                </wp:positionV>
                <wp:extent cx="146050" cy="1237615"/>
                <wp:effectExtent l="2540" t="0" r="381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37615"/>
                        </a:xfrm>
                        <a:prstGeom prst="rect">
                          <a:avLst/>
                        </a:prstGeom>
                        <a:solidFill>
                          <a:srgbClr val="A8A8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2pt;margin-top:723.4pt;width:11.5pt;height:97.45pt;z-index:-251658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myfQIAAPsEAAAOAAAAZHJzL2Uyb0RvYy54bWysVNuO0zAQfUfiHyy/d3MhaZto09VeKEJa&#10;YMXCB7i201g4trHdpruIf2fstKUFHhCilRzbMz4+M3PGl1e7XqItt05o1eDsIsWIK6qZUOsGf/60&#10;nMwxcp4oRqRWvMFP3OGrxcsXl4Opea47LRm3CECUqwfT4M57UyeJox3vibvQhiswttr2xMPSrhNm&#10;yQDovUzyNJ0mg7bMWE25c7B7NxrxIuK3Laf+Q9s67pFsMHDzcbRxXIUxWVySem2J6QTd0yD/wKIn&#10;QsGlR6g74gnaWPEbVC+o1U63/oLqPtFtKyiPMUA0WfpLNI8dMTzGAslx5pgm9/9g6fvtg0WCNbjE&#10;SJEeSvQRkkbUWnI0DekZjKvB69E82BCgM/eafnFI6dsOvPi1tXroOGFAKgv+ydmBsHBwFK2Gd5oB&#10;Otl4HTO1a20fACEHaBcL8nQsCN95RGEzK6ZpCWWjYMryV7NpVsYrSH04bazzb7juUZg02AL3iE62&#10;984HNqQ+uET2Wgq2FFLGhV2vbqVFWwLiuJ6H/x7dnbpJFZyVDsdGxHEHSMIdwRboxmJ/q7K8SG/y&#10;arKczmeTYlmUk2qWzidpVt1U07Soirvl90AwK+pOMMbVvVD8ILys+LvC7ltglEyUHhoaXJV5GWM/&#10;Y+9Og0zj709B9sJDH0rRN3h+dCJ1KOxrxSBsUnsi5DhPzunHLEMODt+YlSiDUPlRQSvNnkAFVkOR&#10;oKDwYsCk0/YZowG6r8Hu64ZYjpF8q0BJVVYUoV3joihnOSzsqWV1aiGKAlSDPUbj9NaPLb4xVqw7&#10;uCmLiVH6GtTXiiiMoMyR1V6z0GExgv1rEFr4dB29fr5Zix8AAAD//wMAUEsDBBQABgAIAAAAIQCY&#10;jO8O3wAAAAsBAAAPAAAAZHJzL2Rvd25yZXYueG1sTI/NTsMwEITvSLyDtZW4UaeVlaYhToUqceDn&#10;QukDbGOTpI3Xke22gadnOcFxZ0cz31SbyQ3iYkPsPWlYzDMQlhpvemo17D+e7gsQMSEZHDxZDV82&#10;wqa+vamwNP5K7/ayS63gEIolauhSGkspY9NZh3HuR0v8+/TBYeIztNIEvHK4G+Qyy3LpsCdu6HC0&#10;2842p93ZaXh9zmj7ptZHPH43Ia5fiv00FlrfzabHBxDJTunPDL/4jA41Mx38mUwUg4alUuxkXamc&#10;N7BDrVg5sJKrxQpkXcn/G+ofAAAA//8DAFBLAQItABQABgAIAAAAIQC2gziS/gAAAOEBAAATAAAA&#10;AAAAAAAAAAAAAAAAAABbQ29udGVudF9UeXBlc10ueG1sUEsBAi0AFAAGAAgAAAAhADj9If/WAAAA&#10;lAEAAAsAAAAAAAAAAAAAAAAALwEAAF9yZWxzLy5yZWxzUEsBAi0AFAAGAAgAAAAhAEjQ+bJ9AgAA&#10;+wQAAA4AAAAAAAAAAAAAAAAALgIAAGRycy9lMm9Eb2MueG1sUEsBAi0AFAAGAAgAAAAhAJiM7w7f&#10;AAAACwEAAA8AAAAAAAAAAAAAAAAA1wQAAGRycy9kb3ducmV2LnhtbFBLBQYAAAAABAAEAPMAAADj&#10;BQAAAAA=&#10;" fillcolor="#a8a8a8" stroked="f">
                <w10:wrap anchorx="page" anchory="page"/>
              </v:rect>
            </w:pict>
          </mc:Fallback>
        </mc:AlternateContent>
      </w:r>
    </w:p>
    <w:p w:rsidR="00FF3B38" w:rsidRDefault="005F1C37">
      <w:pPr>
        <w:pStyle w:val="a5"/>
        <w:framePr w:wrap="none" w:vAnchor="page" w:hAnchor="page" w:x="6380" w:y="1024"/>
        <w:shd w:val="clear" w:color="auto" w:fill="auto"/>
        <w:spacing w:line="210" w:lineRule="exact"/>
        <w:jc w:val="left"/>
      </w:pPr>
      <w:r>
        <w:t>11</w:t>
      </w:r>
    </w:p>
    <w:p w:rsidR="00FF3B38" w:rsidRDefault="005F1C37">
      <w:pPr>
        <w:pStyle w:val="20"/>
        <w:framePr w:w="9595" w:h="13786" w:hRule="exact" w:wrap="none" w:vAnchor="page" w:hAnchor="page" w:x="1714" w:y="1475"/>
        <w:shd w:val="clear" w:color="auto" w:fill="auto"/>
        <w:spacing w:line="312" w:lineRule="exact"/>
        <w:ind w:firstLine="740"/>
      </w:pPr>
      <w:r>
        <w:rPr>
          <w:rStyle w:val="22"/>
        </w:rPr>
        <w:t>доработку ежегодного плана с учетом предложений, поступивших из органа, осуществляющего государственный земельный контроль (надзор), в случае их поступления;</w:t>
      </w:r>
    </w:p>
    <w:p w:rsidR="00FF3B38" w:rsidRDefault="005F1C37">
      <w:pPr>
        <w:pStyle w:val="20"/>
        <w:framePr w:w="9595" w:h="13786" w:hRule="exact" w:wrap="none" w:vAnchor="page" w:hAnchor="page" w:x="1714" w:y="1475"/>
        <w:shd w:val="clear" w:color="auto" w:fill="auto"/>
        <w:spacing w:line="312" w:lineRule="exact"/>
        <w:ind w:firstLine="740"/>
      </w:pPr>
      <w:r>
        <w:rPr>
          <w:rStyle w:val="22"/>
        </w:rPr>
        <w:t>направление на согласование проекта ежегодного плана в орган прокуратуры;</w:t>
      </w:r>
    </w:p>
    <w:p w:rsidR="00FF3B38" w:rsidRDefault="005F1C37">
      <w:pPr>
        <w:pStyle w:val="20"/>
        <w:framePr w:w="9595" w:h="13786" w:hRule="exact" w:wrap="none" w:vAnchor="page" w:hAnchor="page" w:x="1714" w:y="1475"/>
        <w:shd w:val="clear" w:color="auto" w:fill="auto"/>
        <w:spacing w:line="312" w:lineRule="exact"/>
        <w:ind w:firstLine="740"/>
      </w:pPr>
      <w:r>
        <w:rPr>
          <w:rStyle w:val="22"/>
        </w:rPr>
        <w:t>доработку ежегодного плана с учетом предложений, поступивших из органа прокуратуры, в случае их поступления;</w:t>
      </w:r>
    </w:p>
    <w:p w:rsidR="00FF3B38" w:rsidRDefault="005F1C37">
      <w:pPr>
        <w:pStyle w:val="20"/>
        <w:framePr w:w="9595" w:h="13786" w:hRule="exact" w:wrap="none" w:vAnchor="page" w:hAnchor="page" w:x="1714" w:y="1475"/>
        <w:shd w:val="clear" w:color="auto" w:fill="auto"/>
        <w:spacing w:line="312" w:lineRule="exact"/>
        <w:ind w:firstLine="740"/>
      </w:pPr>
      <w:r>
        <w:rPr>
          <w:rStyle w:val="22"/>
        </w:rPr>
        <w:t>утверждение ежегодного плана руководителем органа муниципального контроля;</w:t>
      </w:r>
    </w:p>
    <w:p w:rsidR="00FF3B38" w:rsidRDefault="005F1C37">
      <w:pPr>
        <w:pStyle w:val="20"/>
        <w:framePr w:w="9595" w:h="13786" w:hRule="exact" w:wrap="none" w:vAnchor="page" w:hAnchor="page" w:x="1714" w:y="1475"/>
        <w:shd w:val="clear" w:color="auto" w:fill="auto"/>
        <w:spacing w:line="312" w:lineRule="exact"/>
        <w:ind w:firstLine="740"/>
      </w:pPr>
      <w:r>
        <w:rPr>
          <w:rStyle w:val="22"/>
        </w:rPr>
        <w:t>направление в орган прокуратуры утвержденного ежегодного плана;</w:t>
      </w:r>
    </w:p>
    <w:p w:rsidR="00FF3B38" w:rsidRDefault="005F1C37">
      <w:pPr>
        <w:pStyle w:val="20"/>
        <w:framePr w:w="9595" w:h="13786" w:hRule="exact" w:wrap="none" w:vAnchor="page" w:hAnchor="page" w:x="1714" w:y="1475"/>
        <w:shd w:val="clear" w:color="auto" w:fill="auto"/>
        <w:spacing w:line="312" w:lineRule="exact"/>
        <w:ind w:firstLine="740"/>
      </w:pPr>
      <w:r>
        <w:rPr>
          <w:rStyle w:val="22"/>
        </w:rPr>
        <w:t xml:space="preserve">размещение утвержденного ежегодного плана на </w:t>
      </w:r>
      <w:r w:rsidR="00686340">
        <w:rPr>
          <w:rStyle w:val="22"/>
        </w:rPr>
        <w:t>официальном сайте администрации Курежского сельсовета</w:t>
      </w:r>
      <w:r>
        <w:rPr>
          <w:rStyle w:val="23"/>
        </w:rPr>
        <w:t>.</w:t>
      </w:r>
    </w:p>
    <w:p w:rsidR="00FF3B38" w:rsidRDefault="005F1C37">
      <w:pPr>
        <w:pStyle w:val="20"/>
        <w:framePr w:w="9595" w:h="13786" w:hRule="exact" w:wrap="none" w:vAnchor="page" w:hAnchor="page" w:x="1714" w:y="1475"/>
        <w:numPr>
          <w:ilvl w:val="2"/>
          <w:numId w:val="6"/>
        </w:numPr>
        <w:shd w:val="clear" w:color="auto" w:fill="auto"/>
        <w:tabs>
          <w:tab w:val="left" w:pos="1398"/>
        </w:tabs>
        <w:spacing w:line="312" w:lineRule="exact"/>
        <w:ind w:firstLine="740"/>
      </w:pPr>
      <w:r>
        <w:rPr>
          <w:rStyle w:val="22"/>
        </w:rPr>
        <w:t xml:space="preserve">Внесение изменений в ежегодный план проверок юридических лиц, индивидуальных предпринимателей допускается в случаях, предусмотренных пунктом 7 постановления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rStyle w:val="22"/>
        </w:rPr>
        <w:t>контроля ежегодных планов проведения плановых проверок юридических лиц</w:t>
      </w:r>
      <w:proofErr w:type="gramEnd"/>
      <w:r>
        <w:rPr>
          <w:rStyle w:val="22"/>
        </w:rPr>
        <w:t xml:space="preserve"> и индивидуальных предпринимателей».</w:t>
      </w:r>
    </w:p>
    <w:p w:rsidR="00FF3B38" w:rsidRDefault="005F1C37">
      <w:pPr>
        <w:pStyle w:val="20"/>
        <w:framePr w:w="9595" w:h="13786" w:hRule="exact" w:wrap="none" w:vAnchor="page" w:hAnchor="page" w:x="1714" w:y="1475"/>
        <w:shd w:val="clear" w:color="auto" w:fill="auto"/>
        <w:spacing w:line="312" w:lineRule="exact"/>
        <w:ind w:firstLine="740"/>
      </w:pPr>
      <w:r>
        <w:rPr>
          <w:rStyle w:val="22"/>
        </w:rPr>
        <w:t>Внесение изменений в ежегодные планы проверок органов местного самоуправления, граждан допускается в случаях, предусмотренных пунктом 6.4 постановления Правительства Красноярского края от 01.03.2016 № 86-п «Об установлении Порядка осуществления муниципального земельного контроля».</w:t>
      </w:r>
    </w:p>
    <w:p w:rsidR="00FF3B38" w:rsidRDefault="005F1C37">
      <w:pPr>
        <w:pStyle w:val="20"/>
        <w:framePr w:w="9595" w:h="13786" w:hRule="exact" w:wrap="none" w:vAnchor="page" w:hAnchor="page" w:x="1714" w:y="1475"/>
        <w:numPr>
          <w:ilvl w:val="2"/>
          <w:numId w:val="6"/>
        </w:numPr>
        <w:shd w:val="clear" w:color="auto" w:fill="auto"/>
        <w:tabs>
          <w:tab w:val="left" w:pos="1398"/>
        </w:tabs>
        <w:spacing w:line="307" w:lineRule="exact"/>
        <w:ind w:firstLine="740"/>
      </w:pPr>
      <w:r>
        <w:rPr>
          <w:rStyle w:val="22"/>
        </w:rPr>
        <w:t>Сроки исполнения административных действий по планированию ежегодного плана юридических лиц, индивидуальных предпринимателей составляют:</w:t>
      </w:r>
    </w:p>
    <w:p w:rsidR="00FF3B38" w:rsidRDefault="005F1C37">
      <w:pPr>
        <w:pStyle w:val="20"/>
        <w:framePr w:w="9595" w:h="13786" w:hRule="exact" w:wrap="none" w:vAnchor="page" w:hAnchor="page" w:x="1714" w:y="1475"/>
        <w:shd w:val="clear" w:color="auto" w:fill="auto"/>
        <w:spacing w:line="307" w:lineRule="exact"/>
        <w:ind w:firstLine="740"/>
      </w:pPr>
      <w:r>
        <w:rPr>
          <w:rStyle w:val="22"/>
        </w:rPr>
        <w:t>подготовка органом муниципального контроля проекта ежегодного плана - до 1 мая года, предшествующего году проведения проверок;</w:t>
      </w:r>
    </w:p>
    <w:p w:rsidR="00FF3B38" w:rsidRDefault="005F1C37">
      <w:pPr>
        <w:pStyle w:val="20"/>
        <w:framePr w:w="9595" w:h="13786" w:hRule="exact" w:wrap="none" w:vAnchor="page" w:hAnchor="page" w:x="1714" w:y="1475"/>
        <w:shd w:val="clear" w:color="auto" w:fill="auto"/>
        <w:spacing w:line="307" w:lineRule="exact"/>
        <w:ind w:firstLine="740"/>
      </w:pPr>
      <w:r>
        <w:rPr>
          <w:rStyle w:val="22"/>
        </w:rPr>
        <w:t>направление на согласование проекта ежегодного плана в орган государственного земельного надзора - до 1 июня года, предшествующего году проведения проверок;</w:t>
      </w:r>
    </w:p>
    <w:p w:rsidR="00FF3B38" w:rsidRDefault="005F1C37">
      <w:pPr>
        <w:pStyle w:val="20"/>
        <w:framePr w:w="9595" w:h="13786" w:hRule="exact" w:wrap="none" w:vAnchor="page" w:hAnchor="page" w:x="1714" w:y="1475"/>
        <w:shd w:val="clear" w:color="auto" w:fill="auto"/>
        <w:spacing w:line="307" w:lineRule="exact"/>
        <w:ind w:firstLine="600"/>
      </w:pPr>
      <w:r>
        <w:rPr>
          <w:rStyle w:val="22"/>
        </w:rPr>
        <w:t>направление доработанного проекта в территориальный орган федерального органа государственного земельного надзора на повторное согласование - в течение 15 рабочих дней со дня принятия органом государственного земельного надзора решения об отказе в согласовании.</w:t>
      </w:r>
    </w:p>
    <w:p w:rsidR="00FF3B38" w:rsidRDefault="005F1C37">
      <w:pPr>
        <w:pStyle w:val="20"/>
        <w:framePr w:w="9595" w:h="13786" w:hRule="exact" w:wrap="none" w:vAnchor="page" w:hAnchor="page" w:x="1714" w:y="1475"/>
        <w:shd w:val="clear" w:color="auto" w:fill="auto"/>
        <w:spacing w:line="307" w:lineRule="exact"/>
        <w:ind w:firstLine="740"/>
      </w:pPr>
      <w:r>
        <w:rPr>
          <w:rStyle w:val="22"/>
        </w:rPr>
        <w:t>направление на согласование проекта ежегодного плана в органы ‘прокуратуры - до 1 сентября года, предшествующего году проведения проверок;</w:t>
      </w:r>
    </w:p>
    <w:p w:rsidR="00FF3B38" w:rsidRDefault="005F1C37">
      <w:pPr>
        <w:pStyle w:val="20"/>
        <w:framePr w:w="9595" w:h="13786" w:hRule="exact" w:wrap="none" w:vAnchor="page" w:hAnchor="page" w:x="1714" w:y="1475"/>
        <w:shd w:val="clear" w:color="auto" w:fill="auto"/>
        <w:tabs>
          <w:tab w:val="left" w:pos="1387"/>
          <w:tab w:val="left" w:pos="3950"/>
          <w:tab w:val="left" w:pos="6312"/>
          <w:tab w:val="left" w:pos="8438"/>
        </w:tabs>
        <w:spacing w:line="307" w:lineRule="exact"/>
        <w:ind w:firstLine="740"/>
      </w:pPr>
      <w:r>
        <w:rPr>
          <w:rStyle w:val="22"/>
        </w:rPr>
        <w:t>доработка проекта ежегодного плана - до 1 ноября года, предшествующего году проведения плановых проверок, осуществляется при поступлении из органов прокуратуры предложений об устранении выявленных замечаний и о проведении при</w:t>
      </w:r>
      <w:r>
        <w:rPr>
          <w:rStyle w:val="22"/>
        </w:rPr>
        <w:tab/>
        <w:t>возможности</w:t>
      </w:r>
      <w:r>
        <w:rPr>
          <w:rStyle w:val="22"/>
        </w:rPr>
        <w:tab/>
        <w:t>совместных</w:t>
      </w:r>
      <w:r>
        <w:rPr>
          <w:rStyle w:val="22"/>
        </w:rPr>
        <w:tab/>
        <w:t>плановых</w:t>
      </w:r>
      <w:r>
        <w:rPr>
          <w:rStyle w:val="22"/>
        </w:rPr>
        <w:tab/>
        <w:t>проверок</w:t>
      </w:r>
    </w:p>
    <w:p w:rsidR="00FF3B38" w:rsidRDefault="005F1C37">
      <w:pPr>
        <w:pStyle w:val="20"/>
        <w:framePr w:w="9595" w:h="13786" w:hRule="exact" w:wrap="none" w:vAnchor="page" w:hAnchor="page" w:x="1714" w:y="1475"/>
        <w:shd w:val="clear" w:color="auto" w:fill="auto"/>
        <w:spacing w:line="307" w:lineRule="exact"/>
        <w:ind w:firstLine="0"/>
        <w:jc w:val="left"/>
      </w:pPr>
      <w:r>
        <w:rPr>
          <w:rStyle w:val="22"/>
        </w:rPr>
        <w:t>в отношении отдельных юридических лиц, индивидуальных предпринимателей;</w:t>
      </w:r>
    </w:p>
    <w:p w:rsidR="00FF3B38" w:rsidRDefault="005F1C37">
      <w:pPr>
        <w:pStyle w:val="20"/>
        <w:framePr w:w="9595" w:h="13786" w:hRule="exact" w:wrap="none" w:vAnchor="page" w:hAnchor="page" w:x="1714" w:y="1475"/>
        <w:numPr>
          <w:ilvl w:val="2"/>
          <w:numId w:val="6"/>
        </w:numPr>
        <w:shd w:val="clear" w:color="auto" w:fill="auto"/>
        <w:tabs>
          <w:tab w:val="left" w:pos="1239"/>
        </w:tabs>
        <w:spacing w:line="307" w:lineRule="exact"/>
        <w:ind w:firstLine="600"/>
      </w:pPr>
      <w:r>
        <w:rPr>
          <w:rStyle w:val="22"/>
        </w:rPr>
        <w:t>Утвержденный ежегодный план доводится до сведения заинтересованных лиц посредством его размещения на официальном сайте</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rap="none" w:vAnchor="page" w:hAnchor="page" w:x="6392" w:y="1024"/>
        <w:shd w:val="clear" w:color="auto" w:fill="auto"/>
        <w:spacing w:line="210" w:lineRule="exact"/>
        <w:jc w:val="left"/>
      </w:pPr>
      <w:r>
        <w:lastRenderedPageBreak/>
        <w:t>12</w:t>
      </w:r>
    </w:p>
    <w:p w:rsidR="00FF3B38" w:rsidRPr="00305F6C" w:rsidRDefault="00305F6C" w:rsidP="00305F6C">
      <w:pPr>
        <w:pStyle w:val="40"/>
        <w:framePr w:w="9619" w:h="13743" w:hRule="exact" w:wrap="none" w:vAnchor="page" w:hAnchor="page" w:x="1702" w:y="1484"/>
        <w:shd w:val="clear" w:color="auto" w:fill="auto"/>
        <w:tabs>
          <w:tab w:val="left" w:pos="3048"/>
        </w:tabs>
        <w:spacing w:before="0" w:line="307" w:lineRule="exact"/>
        <w:jc w:val="both"/>
      </w:pPr>
      <w:r>
        <w:rPr>
          <w:rStyle w:val="42"/>
        </w:rPr>
        <w:t xml:space="preserve">Администрации Курежского сельсовета </w:t>
      </w:r>
      <w:r w:rsidR="005F1C37">
        <w:rPr>
          <w:rStyle w:val="22"/>
        </w:rPr>
        <w:t xml:space="preserve"> </w:t>
      </w:r>
      <w:r w:rsidR="005F1C37" w:rsidRPr="00305F6C">
        <w:rPr>
          <w:rStyle w:val="22"/>
        </w:rPr>
        <w:t>в срок до 31 декабря текущего календарного года.</w:t>
      </w:r>
    </w:p>
    <w:p w:rsidR="00FF3B38" w:rsidRDefault="005F1C37">
      <w:pPr>
        <w:pStyle w:val="20"/>
        <w:framePr w:w="9619" w:h="13743" w:hRule="exact" w:wrap="none" w:vAnchor="page" w:hAnchor="page" w:x="1702" w:y="1484"/>
        <w:numPr>
          <w:ilvl w:val="2"/>
          <w:numId w:val="6"/>
        </w:numPr>
        <w:shd w:val="clear" w:color="auto" w:fill="auto"/>
        <w:tabs>
          <w:tab w:val="left" w:pos="1532"/>
        </w:tabs>
        <w:spacing w:line="307" w:lineRule="exact"/>
        <w:ind w:firstLine="760"/>
      </w:pPr>
      <w:r>
        <w:rPr>
          <w:rStyle w:val="22"/>
        </w:rPr>
        <w:t>Оснований для приостановления формирования ежегодного плана действующим законодательством не предусмотрено.</w:t>
      </w:r>
    </w:p>
    <w:p w:rsidR="00FF3B38" w:rsidRDefault="005F1C37">
      <w:pPr>
        <w:pStyle w:val="20"/>
        <w:framePr w:w="9619" w:h="13743" w:hRule="exact" w:wrap="none" w:vAnchor="page" w:hAnchor="page" w:x="1702" w:y="1484"/>
        <w:numPr>
          <w:ilvl w:val="2"/>
          <w:numId w:val="6"/>
        </w:numPr>
        <w:shd w:val="clear" w:color="auto" w:fill="auto"/>
        <w:tabs>
          <w:tab w:val="left" w:pos="1537"/>
        </w:tabs>
        <w:spacing w:line="307" w:lineRule="exact"/>
        <w:ind w:firstLine="760"/>
      </w:pPr>
      <w:r>
        <w:rPr>
          <w:rStyle w:val="22"/>
        </w:rPr>
        <w:t xml:space="preserve">Критерием принятия решения являются основания для включения в ежегодный план, </w:t>
      </w:r>
      <w:r>
        <w:rPr>
          <w:rStyle w:val="28"/>
        </w:rPr>
        <w:t xml:space="preserve">а </w:t>
      </w:r>
      <w:r>
        <w:rPr>
          <w:rStyle w:val="22"/>
        </w:rPr>
        <w:t>также требования к подготовке и формированию ежегодного плана, установленные действующим законодательством.</w:t>
      </w:r>
    </w:p>
    <w:p w:rsidR="00FF3B38" w:rsidRDefault="005F1C37">
      <w:pPr>
        <w:pStyle w:val="20"/>
        <w:framePr w:w="9619" w:h="13743" w:hRule="exact" w:wrap="none" w:vAnchor="page" w:hAnchor="page" w:x="1702" w:y="1484"/>
        <w:numPr>
          <w:ilvl w:val="2"/>
          <w:numId w:val="6"/>
        </w:numPr>
        <w:shd w:val="clear" w:color="auto" w:fill="auto"/>
        <w:tabs>
          <w:tab w:val="left" w:pos="1532"/>
        </w:tabs>
        <w:spacing w:line="307" w:lineRule="exact"/>
        <w:ind w:firstLine="760"/>
      </w:pPr>
      <w:r>
        <w:rPr>
          <w:rStyle w:val="22"/>
        </w:rPr>
        <w:t xml:space="preserve">Результатом планирования является ежегодный план, согласованный </w:t>
      </w:r>
      <w:r>
        <w:rPr>
          <w:rStyle w:val="28"/>
        </w:rPr>
        <w:t xml:space="preserve">с контролирующими органами и утвержденный </w:t>
      </w:r>
      <w:r>
        <w:rPr>
          <w:rStyle w:val="22"/>
        </w:rPr>
        <w:t>руководителем органа муниципального контроля.</w:t>
      </w:r>
    </w:p>
    <w:p w:rsidR="00FF3B38" w:rsidRDefault="005F1C37">
      <w:pPr>
        <w:pStyle w:val="20"/>
        <w:framePr w:w="9619" w:h="13743" w:hRule="exact" w:wrap="none" w:vAnchor="page" w:hAnchor="page" w:x="1702" w:y="1484"/>
        <w:numPr>
          <w:ilvl w:val="1"/>
          <w:numId w:val="6"/>
        </w:numPr>
        <w:shd w:val="clear" w:color="auto" w:fill="auto"/>
        <w:tabs>
          <w:tab w:val="left" w:pos="1196"/>
        </w:tabs>
        <w:spacing w:line="307" w:lineRule="exact"/>
        <w:ind w:firstLine="760"/>
      </w:pPr>
      <w:r>
        <w:rPr>
          <w:rStyle w:val="22"/>
        </w:rPr>
        <w:t>Административная процедура «Проведение плановых (внеплановых) проверок»:</w:t>
      </w:r>
    </w:p>
    <w:p w:rsidR="00FF3B38" w:rsidRDefault="005F1C37">
      <w:pPr>
        <w:pStyle w:val="20"/>
        <w:framePr w:w="9619" w:h="13743" w:hRule="exact" w:wrap="none" w:vAnchor="page" w:hAnchor="page" w:x="1702" w:y="1484"/>
        <w:numPr>
          <w:ilvl w:val="2"/>
          <w:numId w:val="6"/>
        </w:numPr>
        <w:shd w:val="clear" w:color="auto" w:fill="auto"/>
        <w:tabs>
          <w:tab w:val="left" w:pos="1393"/>
        </w:tabs>
        <w:spacing w:line="307" w:lineRule="exact"/>
        <w:ind w:firstLine="760"/>
      </w:pPr>
      <w:r>
        <w:rPr>
          <w:rStyle w:val="22"/>
        </w:rPr>
        <w:t>Основаниями для проведения плановой проверки являются наступление планового срока для проведения проверки в соответствии с ежегодным планом и наличие субъекта проверки в ежегодном плане.</w:t>
      </w:r>
    </w:p>
    <w:p w:rsidR="00FF3B38" w:rsidRDefault="005F1C37">
      <w:pPr>
        <w:pStyle w:val="20"/>
        <w:framePr w:w="9619" w:h="13743" w:hRule="exact" w:wrap="none" w:vAnchor="page" w:hAnchor="page" w:x="1702" w:y="1484"/>
        <w:numPr>
          <w:ilvl w:val="2"/>
          <w:numId w:val="6"/>
        </w:numPr>
        <w:shd w:val="clear" w:color="auto" w:fill="auto"/>
        <w:tabs>
          <w:tab w:val="left" w:pos="1398"/>
        </w:tabs>
        <w:spacing w:line="307" w:lineRule="exact"/>
        <w:ind w:firstLine="760"/>
      </w:pPr>
      <w:r>
        <w:rPr>
          <w:rStyle w:val="22"/>
        </w:rPr>
        <w:t>Должностным лицом, ответственным за осуществление плановой проверки является должностное лицо органа муниципального контроля, уполномоченный приказом руководителя органа муниципального контроля на проведение плановой проверки.</w:t>
      </w:r>
    </w:p>
    <w:p w:rsidR="00FF3B38" w:rsidRDefault="005F1C37">
      <w:pPr>
        <w:pStyle w:val="20"/>
        <w:framePr w:w="9619" w:h="13743" w:hRule="exact" w:wrap="none" w:vAnchor="page" w:hAnchor="page" w:x="1702" w:y="1484"/>
        <w:numPr>
          <w:ilvl w:val="2"/>
          <w:numId w:val="6"/>
        </w:numPr>
        <w:shd w:val="clear" w:color="auto" w:fill="auto"/>
        <w:tabs>
          <w:tab w:val="left" w:pos="1441"/>
        </w:tabs>
        <w:spacing w:line="307" w:lineRule="exact"/>
        <w:ind w:firstLine="760"/>
      </w:pPr>
      <w:r>
        <w:rPr>
          <w:rStyle w:val="22"/>
        </w:rPr>
        <w:t xml:space="preserve">Плановая проверка проводится в сроки, указанные в приказе ‘руководителя органа </w:t>
      </w:r>
      <w:r>
        <w:rPr>
          <w:rStyle w:val="28"/>
        </w:rPr>
        <w:t xml:space="preserve">муниципального </w:t>
      </w:r>
      <w:r>
        <w:rPr>
          <w:rStyle w:val="22"/>
        </w:rPr>
        <w:t>контроля.</w:t>
      </w:r>
    </w:p>
    <w:p w:rsidR="00FF3B38" w:rsidRDefault="005F1C37">
      <w:pPr>
        <w:pStyle w:val="20"/>
        <w:framePr w:w="9619" w:h="13743" w:hRule="exact" w:wrap="none" w:vAnchor="page" w:hAnchor="page" w:x="1702" w:y="1484"/>
        <w:numPr>
          <w:ilvl w:val="2"/>
          <w:numId w:val="6"/>
        </w:numPr>
        <w:shd w:val="clear" w:color="auto" w:fill="auto"/>
        <w:tabs>
          <w:tab w:val="left" w:pos="1453"/>
        </w:tabs>
        <w:spacing w:line="307" w:lineRule="exact"/>
        <w:ind w:firstLine="760"/>
      </w:pPr>
      <w:r>
        <w:rPr>
          <w:rStyle w:val="28"/>
        </w:rPr>
        <w:t xml:space="preserve">Административные действия по проведению </w:t>
      </w:r>
      <w:r>
        <w:rPr>
          <w:rStyle w:val="22"/>
        </w:rPr>
        <w:t xml:space="preserve">плановой проверки </w:t>
      </w:r>
      <w:r>
        <w:rPr>
          <w:rStyle w:val="28"/>
        </w:rPr>
        <w:t>включают в себя:</w:t>
      </w:r>
    </w:p>
    <w:p w:rsidR="00FF3B38" w:rsidRDefault="005F1C37">
      <w:pPr>
        <w:pStyle w:val="20"/>
        <w:framePr w:w="9619" w:h="13743" w:hRule="exact" w:wrap="none" w:vAnchor="page" w:hAnchor="page" w:x="1702" w:y="1484"/>
        <w:shd w:val="clear" w:color="auto" w:fill="auto"/>
        <w:spacing w:line="307" w:lineRule="exact"/>
        <w:ind w:firstLine="760"/>
      </w:pPr>
      <w:r>
        <w:rPr>
          <w:rStyle w:val="22"/>
        </w:rPr>
        <w:t xml:space="preserve">подготовку </w:t>
      </w:r>
      <w:proofErr w:type="gramStart"/>
      <w:r>
        <w:rPr>
          <w:rStyle w:val="22"/>
        </w:rPr>
        <w:t>проекта приказа руководителя органа муниципального контроля</w:t>
      </w:r>
      <w:proofErr w:type="gramEnd"/>
      <w:r>
        <w:rPr>
          <w:rStyle w:val="22"/>
        </w:rPr>
        <w:t xml:space="preserve"> о проведении плановой проверки в соответствии с требованиями Приказа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подписание приказа руководителем органа муниципального контроля; регистрацию приказа;</w:t>
      </w:r>
    </w:p>
    <w:p w:rsidR="00FF3B38" w:rsidRDefault="005F1C37">
      <w:pPr>
        <w:pStyle w:val="20"/>
        <w:framePr w:w="9619" w:h="13743" w:hRule="exact" w:wrap="none" w:vAnchor="page" w:hAnchor="page" w:x="1702" w:y="1484"/>
        <w:shd w:val="clear" w:color="auto" w:fill="auto"/>
        <w:spacing w:line="307" w:lineRule="exact"/>
        <w:ind w:firstLine="760"/>
      </w:pPr>
      <w:r>
        <w:rPr>
          <w:rStyle w:val="22"/>
        </w:rPr>
        <w:t>уведомление проверяемого субъекта о дате проведения плановой проверки;</w:t>
      </w:r>
    </w:p>
    <w:p w:rsidR="00FF3B38" w:rsidRDefault="005F1C37">
      <w:pPr>
        <w:pStyle w:val="20"/>
        <w:framePr w:w="9619" w:h="13743" w:hRule="exact" w:wrap="none" w:vAnchor="page" w:hAnchor="page" w:x="1702" w:y="1484"/>
        <w:shd w:val="clear" w:color="auto" w:fill="auto"/>
        <w:spacing w:line="307" w:lineRule="exact"/>
        <w:ind w:firstLine="760"/>
      </w:pPr>
      <w:r>
        <w:rPr>
          <w:rStyle w:val="22"/>
        </w:rPr>
        <w:t>проведение проверки (в форме документарной проверки и (или) выездной проверки).</w:t>
      </w:r>
    </w:p>
    <w:p w:rsidR="00FF3B38" w:rsidRDefault="005F1C37">
      <w:pPr>
        <w:pStyle w:val="20"/>
        <w:framePr w:w="9619" w:h="13743" w:hRule="exact" w:wrap="none" w:vAnchor="page" w:hAnchor="page" w:x="1702" w:y="1484"/>
        <w:numPr>
          <w:ilvl w:val="2"/>
          <w:numId w:val="6"/>
        </w:numPr>
        <w:shd w:val="clear" w:color="auto" w:fill="auto"/>
        <w:tabs>
          <w:tab w:val="left" w:pos="1470"/>
        </w:tabs>
        <w:spacing w:line="307" w:lineRule="exact"/>
        <w:ind w:firstLine="760"/>
      </w:pPr>
      <w:r>
        <w:rPr>
          <w:rStyle w:val="22"/>
        </w:rPr>
        <w:t>Документарная проверка проводится по местонахождению органа ‘муниципального контроля.</w:t>
      </w:r>
    </w:p>
    <w:p w:rsidR="00FF3B38" w:rsidRDefault="005F1C37">
      <w:pPr>
        <w:pStyle w:val="20"/>
        <w:framePr w:w="9619" w:h="13743" w:hRule="exact" w:wrap="none" w:vAnchor="page" w:hAnchor="page" w:x="1702" w:y="1484"/>
        <w:numPr>
          <w:ilvl w:val="3"/>
          <w:numId w:val="6"/>
        </w:numPr>
        <w:shd w:val="clear" w:color="auto" w:fill="auto"/>
        <w:tabs>
          <w:tab w:val="left" w:pos="1955"/>
          <w:tab w:val="left" w:pos="3549"/>
          <w:tab w:val="left" w:pos="5555"/>
          <w:tab w:val="left" w:pos="7158"/>
          <w:tab w:val="left" w:pos="9093"/>
        </w:tabs>
        <w:spacing w:line="307" w:lineRule="exact"/>
        <w:ind w:firstLine="760"/>
      </w:pPr>
      <w:r>
        <w:rPr>
          <w:rStyle w:val="28"/>
        </w:rPr>
        <w:t>Предметом</w:t>
      </w:r>
      <w:r>
        <w:rPr>
          <w:rStyle w:val="28"/>
        </w:rPr>
        <w:tab/>
        <w:t>документарной</w:t>
      </w:r>
      <w:r>
        <w:rPr>
          <w:rStyle w:val="28"/>
        </w:rPr>
        <w:tab/>
        <w:t>проверки</w:t>
      </w:r>
      <w:r>
        <w:rPr>
          <w:rStyle w:val="28"/>
        </w:rPr>
        <w:tab/>
      </w:r>
      <w:r>
        <w:rPr>
          <w:rStyle w:val="22"/>
        </w:rPr>
        <w:t>юридических</w:t>
      </w:r>
      <w:r>
        <w:rPr>
          <w:rStyle w:val="22"/>
        </w:rPr>
        <w:tab/>
        <w:t>лиц</w:t>
      </w:r>
    </w:p>
    <w:p w:rsidR="00FF3B38" w:rsidRDefault="005F1C37">
      <w:pPr>
        <w:pStyle w:val="20"/>
        <w:framePr w:w="9619" w:h="13743" w:hRule="exact" w:wrap="none" w:vAnchor="page" w:hAnchor="page" w:x="1702" w:y="1484"/>
        <w:shd w:val="clear" w:color="auto" w:fill="auto"/>
        <w:spacing w:line="307" w:lineRule="exact"/>
        <w:ind w:firstLine="0"/>
      </w:pPr>
      <w:r>
        <w:rPr>
          <w:rStyle w:val="28"/>
        </w:rPr>
        <w:t xml:space="preserve">и индивидуальных предпринимателей являются сведения, </w:t>
      </w:r>
      <w:r>
        <w:rPr>
          <w:rStyle w:val="22"/>
        </w:rPr>
        <w:t>содержащиеся в документах субъектов проверки, устанавливающие их организационно</w:t>
      </w:r>
      <w:r w:rsidR="00DF093F">
        <w:rPr>
          <w:rStyle w:val="22"/>
        </w:rPr>
        <w:t xml:space="preserve"> </w:t>
      </w:r>
      <w:r>
        <w:rPr>
          <w:rStyle w:val="22"/>
        </w:rPr>
        <w:t>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полученных предписаний.</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rap="none" w:vAnchor="page" w:hAnchor="page" w:x="6368" w:y="1024"/>
        <w:shd w:val="clear" w:color="auto" w:fill="auto"/>
        <w:spacing w:line="210" w:lineRule="exact"/>
        <w:jc w:val="left"/>
      </w:pPr>
      <w:r>
        <w:rPr>
          <w:rStyle w:val="a8"/>
          <w:b/>
          <w:bCs/>
        </w:rPr>
        <w:lastRenderedPageBreak/>
        <w:t>13</w:t>
      </w:r>
    </w:p>
    <w:p w:rsidR="00FF3B38" w:rsidRDefault="005F1C37">
      <w:pPr>
        <w:pStyle w:val="20"/>
        <w:framePr w:w="9629" w:h="13724" w:hRule="exact" w:wrap="none" w:vAnchor="page" w:hAnchor="page" w:x="1697" w:y="1479"/>
        <w:shd w:val="clear" w:color="auto" w:fill="auto"/>
        <w:tabs>
          <w:tab w:val="left" w:pos="2993"/>
        </w:tabs>
        <w:spacing w:line="307" w:lineRule="exact"/>
        <w:ind w:firstLine="760"/>
      </w:pPr>
      <w:r>
        <w:rPr>
          <w:rStyle w:val="22"/>
        </w:rPr>
        <w:t>Предметом</w:t>
      </w:r>
      <w:r>
        <w:rPr>
          <w:rStyle w:val="22"/>
        </w:rPr>
        <w:tab/>
        <w:t>документарной проверки органа государственной</w:t>
      </w:r>
    </w:p>
    <w:p w:rsidR="00FF3B38" w:rsidRDefault="005F1C37">
      <w:pPr>
        <w:pStyle w:val="20"/>
        <w:framePr w:w="9629" w:h="13724" w:hRule="exact" w:wrap="none" w:vAnchor="page" w:hAnchor="page" w:x="1697" w:y="1479"/>
        <w:shd w:val="clear" w:color="auto" w:fill="auto"/>
        <w:spacing w:line="307" w:lineRule="exact"/>
        <w:ind w:firstLine="0"/>
      </w:pPr>
      <w:r>
        <w:rPr>
          <w:rStyle w:val="22"/>
        </w:rPr>
        <w:t>власти, органа местного самоуправления, гражданина являются документы, связанные с исполнением субъектом проверки обязательных требований, исполнением предписаний и постановлений уполномоченного органа местного самоуправления.</w:t>
      </w:r>
    </w:p>
    <w:p w:rsidR="00FF3B38" w:rsidRDefault="005F1C37">
      <w:pPr>
        <w:pStyle w:val="20"/>
        <w:framePr w:w="9629" w:h="13724" w:hRule="exact" w:wrap="none" w:vAnchor="page" w:hAnchor="page" w:x="1697" w:y="1479"/>
        <w:numPr>
          <w:ilvl w:val="3"/>
          <w:numId w:val="6"/>
        </w:numPr>
        <w:shd w:val="clear" w:color="auto" w:fill="auto"/>
        <w:tabs>
          <w:tab w:val="left" w:pos="1590"/>
        </w:tabs>
        <w:spacing w:line="307" w:lineRule="exact"/>
        <w:ind w:firstLine="760"/>
      </w:pPr>
      <w:r>
        <w:rPr>
          <w:rStyle w:val="22"/>
        </w:rPr>
        <w:t>В процессе проведения документарной проверки, специалистами в первую очередь рассматриваются документы субъектов проверки, имеющиеся в распоряжении органа муниципального контроля.</w:t>
      </w:r>
    </w:p>
    <w:p w:rsidR="00FF3B38" w:rsidRDefault="005F1C37">
      <w:pPr>
        <w:pStyle w:val="20"/>
        <w:framePr w:w="9629" w:h="13724" w:hRule="exact" w:wrap="none" w:vAnchor="page" w:hAnchor="page" w:x="1697" w:y="1479"/>
        <w:shd w:val="clear" w:color="auto" w:fill="auto"/>
        <w:tabs>
          <w:tab w:val="left" w:pos="2993"/>
          <w:tab w:val="left" w:pos="5136"/>
          <w:tab w:val="left" w:pos="8462"/>
        </w:tabs>
        <w:spacing w:line="307" w:lineRule="exact"/>
        <w:ind w:firstLine="760"/>
      </w:pPr>
      <w:r>
        <w:rPr>
          <w:rStyle w:val="22"/>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субъектами проверки, обязательных требований, должностное лицо направляет в адрес субъектов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w:t>
      </w:r>
      <w:r>
        <w:rPr>
          <w:rStyle w:val="22"/>
        </w:rPr>
        <w:tab/>
        <w:t>органа</w:t>
      </w:r>
      <w:r>
        <w:rPr>
          <w:rStyle w:val="22"/>
        </w:rPr>
        <w:tab/>
        <w:t>муниципального</w:t>
      </w:r>
      <w:r>
        <w:rPr>
          <w:rStyle w:val="22"/>
        </w:rPr>
        <w:tab/>
        <w:t>контроля</w:t>
      </w:r>
    </w:p>
    <w:p w:rsidR="00FF3B38" w:rsidRDefault="005F1C37">
      <w:pPr>
        <w:pStyle w:val="20"/>
        <w:framePr w:w="9629" w:h="13724" w:hRule="exact" w:wrap="none" w:vAnchor="page" w:hAnchor="page" w:x="1697" w:y="1479"/>
        <w:shd w:val="clear" w:color="auto" w:fill="auto"/>
        <w:spacing w:line="307" w:lineRule="exact"/>
        <w:ind w:firstLine="0"/>
      </w:pPr>
      <w:r>
        <w:rPr>
          <w:rStyle w:val="22"/>
        </w:rPr>
        <w:t>о проведении документарной проверки.</w:t>
      </w:r>
    </w:p>
    <w:p w:rsidR="00FF3B38" w:rsidRDefault="005F1C37">
      <w:pPr>
        <w:pStyle w:val="20"/>
        <w:framePr w:w="9629" w:h="13724" w:hRule="exact" w:wrap="none" w:vAnchor="page" w:hAnchor="page" w:x="1697" w:y="1479"/>
        <w:shd w:val="clear" w:color="auto" w:fill="auto"/>
        <w:spacing w:line="307" w:lineRule="exact"/>
        <w:ind w:firstLine="760"/>
      </w:pPr>
      <w:r>
        <w:rPr>
          <w:rStyle w:val="22"/>
        </w:rPr>
        <w:t>В течение 10 рабочих дней со дня получения мотивированного запроса субъекты проверки, обязаны направить в орган муниципального контроля указанные в запросе документы.</w:t>
      </w:r>
    </w:p>
    <w:p w:rsidR="00FF3B38" w:rsidRDefault="005F1C37">
      <w:pPr>
        <w:pStyle w:val="20"/>
        <w:framePr w:w="9629" w:h="13724" w:hRule="exact" w:wrap="none" w:vAnchor="page" w:hAnchor="page" w:x="1697" w:y="1479"/>
        <w:shd w:val="clear" w:color="auto" w:fill="auto"/>
        <w:spacing w:line="307" w:lineRule="exact"/>
        <w:ind w:firstLine="760"/>
      </w:pPr>
      <w:r>
        <w:rPr>
          <w:rStyle w:val="22"/>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F3B38" w:rsidRDefault="005F1C37">
      <w:pPr>
        <w:pStyle w:val="20"/>
        <w:framePr w:w="9629" w:h="13724" w:hRule="exact" w:wrap="none" w:vAnchor="page" w:hAnchor="page" w:x="1697" w:y="1479"/>
        <w:numPr>
          <w:ilvl w:val="3"/>
          <w:numId w:val="6"/>
        </w:numPr>
        <w:shd w:val="clear" w:color="auto" w:fill="auto"/>
        <w:tabs>
          <w:tab w:val="left" w:pos="1599"/>
        </w:tabs>
        <w:spacing w:line="307" w:lineRule="exact"/>
        <w:ind w:firstLine="760"/>
      </w:pPr>
      <w:proofErr w:type="gramStart"/>
      <w:r>
        <w:rPr>
          <w:rStyle w:val="22"/>
        </w:rPr>
        <w:t>В случае если в ходе документарной проверки выявлены ошибки и (или) противоречия в представленных субъектами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проведения мероприятий в рамках муниципального контроля, информация об этом направляется субъектам проверки, с требованием представить в течение 10 рабочих дней необходимые пояснения</w:t>
      </w:r>
      <w:proofErr w:type="gramEnd"/>
      <w:r>
        <w:rPr>
          <w:rStyle w:val="22"/>
        </w:rPr>
        <w:t xml:space="preserve"> в письменной форме.</w:t>
      </w:r>
    </w:p>
    <w:p w:rsidR="00FF3B38" w:rsidRDefault="005F1C37">
      <w:pPr>
        <w:pStyle w:val="20"/>
        <w:framePr w:w="9629" w:h="13724" w:hRule="exact" w:wrap="none" w:vAnchor="page" w:hAnchor="page" w:x="1697" w:y="1479"/>
        <w:numPr>
          <w:ilvl w:val="3"/>
          <w:numId w:val="6"/>
        </w:numPr>
        <w:shd w:val="clear" w:color="auto" w:fill="auto"/>
        <w:tabs>
          <w:tab w:val="left" w:pos="1666"/>
        </w:tabs>
        <w:spacing w:line="307" w:lineRule="exact"/>
        <w:ind w:firstLine="760"/>
      </w:pPr>
      <w:r>
        <w:rPr>
          <w:rStyle w:val="22"/>
        </w:rPr>
        <w:t>Субъекты проверки,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w:t>
      </w:r>
      <w:r w:rsidR="0068391B">
        <w:rPr>
          <w:rStyle w:val="22"/>
        </w:rPr>
        <w:t xml:space="preserve">ипального контроля документы, </w:t>
      </w:r>
      <w:r>
        <w:rPr>
          <w:rStyle w:val="22"/>
        </w:rPr>
        <w:t>подтверждающие достоверность ранее представленных документов.</w:t>
      </w:r>
    </w:p>
    <w:p w:rsidR="00FF3B38" w:rsidRDefault="005F1C37">
      <w:pPr>
        <w:pStyle w:val="20"/>
        <w:framePr w:w="9629" w:h="13724" w:hRule="exact" w:wrap="none" w:vAnchor="page" w:hAnchor="page" w:x="1697" w:y="1479"/>
        <w:numPr>
          <w:ilvl w:val="3"/>
          <w:numId w:val="6"/>
        </w:numPr>
        <w:shd w:val="clear" w:color="auto" w:fill="auto"/>
        <w:tabs>
          <w:tab w:val="left" w:pos="1678"/>
        </w:tabs>
        <w:spacing w:line="307" w:lineRule="exact"/>
        <w:ind w:firstLine="760"/>
      </w:pPr>
      <w:r>
        <w:rPr>
          <w:rStyle w:val="22"/>
        </w:rPr>
        <w:t>Должностное лицо, которое проводит документарную проверку,</w:t>
      </w:r>
    </w:p>
    <w:p w:rsidR="00FF3B38" w:rsidRDefault="005F1C37" w:rsidP="00DF093F">
      <w:pPr>
        <w:pStyle w:val="20"/>
        <w:framePr w:w="9629" w:h="13724" w:hRule="exact" w:wrap="none" w:vAnchor="page" w:hAnchor="page" w:x="1697" w:y="1479"/>
        <w:shd w:val="clear" w:color="auto" w:fill="auto"/>
        <w:tabs>
          <w:tab w:val="left" w:pos="1585"/>
          <w:tab w:val="left" w:pos="2993"/>
          <w:tab w:val="left" w:pos="5515"/>
          <w:tab w:val="left" w:pos="8294"/>
        </w:tabs>
        <w:spacing w:line="307" w:lineRule="exact"/>
        <w:ind w:firstLine="0"/>
      </w:pPr>
      <w:r>
        <w:rPr>
          <w:rStyle w:val="22"/>
        </w:rPr>
        <w:t>обязано рассмотреть представленные руководителем или иным должностным Лицом субъектов проверки, их уполномоченными представителями пояснения и документы, подтверждающие достоверность ранее предст</w:t>
      </w:r>
      <w:r w:rsidR="00DF093F">
        <w:rPr>
          <w:rStyle w:val="22"/>
        </w:rPr>
        <w:t>авленных документов. Если</w:t>
      </w:r>
      <w:r w:rsidR="00DF093F">
        <w:rPr>
          <w:rStyle w:val="22"/>
        </w:rPr>
        <w:tab/>
        <w:t>после рассмотрения</w:t>
      </w:r>
      <w:r w:rsidR="00DF093F">
        <w:rPr>
          <w:rStyle w:val="22"/>
        </w:rPr>
        <w:tab/>
        <w:t xml:space="preserve">представленных </w:t>
      </w:r>
      <w:r>
        <w:rPr>
          <w:rStyle w:val="22"/>
        </w:rPr>
        <w:t>пояснений</w:t>
      </w:r>
      <w:r w:rsidR="00DF093F">
        <w:t xml:space="preserve"> </w:t>
      </w:r>
      <w:r>
        <w:rPr>
          <w:rStyle w:val="22"/>
        </w:rPr>
        <w:t>и документов либо при отсутствии пояснений должностное лицо орган муниципального контроля установит признаки нарушения обязательных требований, специали</w:t>
      </w:r>
      <w:proofErr w:type="gramStart"/>
      <w:r>
        <w:rPr>
          <w:rStyle w:val="22"/>
        </w:rPr>
        <w:t>ст в</w:t>
      </w:r>
      <w:r w:rsidR="00DF093F">
        <w:rPr>
          <w:rStyle w:val="22"/>
        </w:rPr>
        <w:t xml:space="preserve"> </w:t>
      </w:r>
      <w:r>
        <w:rPr>
          <w:rStyle w:val="22"/>
        </w:rPr>
        <w:t>пр</w:t>
      </w:r>
      <w:proofErr w:type="gramEnd"/>
      <w:r>
        <w:rPr>
          <w:rStyle w:val="22"/>
        </w:rPr>
        <w:t>аве провести выездную проверку. При проведении</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rap="none" w:vAnchor="page" w:hAnchor="page" w:x="6380" w:y="1014"/>
        <w:shd w:val="clear" w:color="auto" w:fill="auto"/>
        <w:spacing w:line="210" w:lineRule="exact"/>
        <w:jc w:val="left"/>
      </w:pPr>
      <w:r>
        <w:lastRenderedPageBreak/>
        <w:t>14</w:t>
      </w:r>
    </w:p>
    <w:p w:rsidR="00FF3B38" w:rsidRDefault="005F1C37">
      <w:pPr>
        <w:pStyle w:val="20"/>
        <w:framePr w:w="9576" w:h="13745" w:hRule="exact" w:wrap="none" w:vAnchor="page" w:hAnchor="page" w:x="1724" w:y="1473"/>
        <w:shd w:val="clear" w:color="auto" w:fill="auto"/>
        <w:spacing w:line="322" w:lineRule="exact"/>
        <w:ind w:firstLine="0"/>
      </w:pPr>
      <w:r>
        <w:rPr>
          <w:rStyle w:val="22"/>
        </w:rPr>
        <w:t>выездной проверки запрещается требовать от субъектов проверки представления документов и (или) информации, которые были представлены ими в ходе проведения документарной проверки.</w:t>
      </w:r>
    </w:p>
    <w:p w:rsidR="00FF3B38" w:rsidRDefault="005F1C37">
      <w:pPr>
        <w:pStyle w:val="20"/>
        <w:framePr w:w="9576" w:h="13745" w:hRule="exact" w:wrap="none" w:vAnchor="page" w:hAnchor="page" w:x="1724" w:y="1473"/>
        <w:numPr>
          <w:ilvl w:val="3"/>
          <w:numId w:val="6"/>
        </w:numPr>
        <w:shd w:val="clear" w:color="auto" w:fill="auto"/>
        <w:tabs>
          <w:tab w:val="left" w:pos="1645"/>
        </w:tabs>
        <w:spacing w:line="312" w:lineRule="exact"/>
        <w:ind w:firstLine="740"/>
      </w:pPr>
      <w:proofErr w:type="gramStart"/>
      <w:r>
        <w:rPr>
          <w:rStyle w:val="22"/>
        </w:rPr>
        <w:t xml:space="preserve">При проведении документарной проверки орган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с использованием межведомственного информационного взаимодействия: </w:t>
      </w:r>
      <w:r>
        <w:rPr>
          <w:rStyle w:val="2b"/>
        </w:rPr>
        <w:t>сведения из разрешения на ввод в эксплуатацию;</w:t>
      </w:r>
      <w:proofErr w:type="gramEnd"/>
      <w:r>
        <w:rPr>
          <w:rStyle w:val="2b"/>
        </w:rPr>
        <w:t xml:space="preserve"> </w:t>
      </w:r>
      <w:r>
        <w:rPr>
          <w:rStyle w:val="23"/>
        </w:rPr>
        <w:t>сведения из разрешения на строительство;</w:t>
      </w:r>
    </w:p>
    <w:p w:rsidR="00FF3B38" w:rsidRDefault="005F1C37">
      <w:pPr>
        <w:pStyle w:val="40"/>
        <w:framePr w:w="9576" w:h="13745" w:hRule="exact" w:wrap="none" w:vAnchor="page" w:hAnchor="page" w:x="1724" w:y="1473"/>
        <w:shd w:val="clear" w:color="auto" w:fill="auto"/>
        <w:spacing w:before="0" w:line="312" w:lineRule="exact"/>
        <w:ind w:firstLine="740"/>
        <w:jc w:val="both"/>
      </w:pPr>
      <w:r>
        <w:rPr>
          <w:rStyle w:val="41"/>
          <w:i/>
          <w:iCs/>
        </w:rPr>
        <w:t>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FF3B38" w:rsidRDefault="00DF093F">
      <w:pPr>
        <w:pStyle w:val="40"/>
        <w:framePr w:w="9576" w:h="13745" w:hRule="exact" w:wrap="none" w:vAnchor="page" w:hAnchor="page" w:x="1724" w:y="1473"/>
        <w:shd w:val="clear" w:color="auto" w:fill="auto"/>
        <w:spacing w:before="0" w:line="312" w:lineRule="exact"/>
        <w:ind w:firstLine="740"/>
        <w:jc w:val="both"/>
      </w:pPr>
      <w:r>
        <w:rPr>
          <w:rStyle w:val="41"/>
          <w:i/>
          <w:iCs/>
        </w:rPr>
        <w:t>выписка из реестра фед</w:t>
      </w:r>
      <w:r w:rsidR="005F1C37">
        <w:rPr>
          <w:rStyle w:val="41"/>
          <w:i/>
          <w:iCs/>
        </w:rPr>
        <w:t>ерального имущества;</w:t>
      </w:r>
    </w:p>
    <w:p w:rsidR="00FF3B38" w:rsidRDefault="005F1C37">
      <w:pPr>
        <w:pStyle w:val="40"/>
        <w:framePr w:w="9576" w:h="13745" w:hRule="exact" w:wrap="none" w:vAnchor="page" w:hAnchor="page" w:x="1724" w:y="1473"/>
        <w:shd w:val="clear" w:color="auto" w:fill="auto"/>
        <w:spacing w:before="0" w:line="312" w:lineRule="exact"/>
        <w:ind w:firstLine="740"/>
        <w:jc w:val="both"/>
      </w:pPr>
      <w:r>
        <w:rPr>
          <w:rStyle w:val="41"/>
          <w:i/>
          <w:iCs/>
        </w:rPr>
        <w:t>выписка из Единого государственного реестра недвижимости об объекте недвижимости;</w:t>
      </w:r>
    </w:p>
    <w:p w:rsidR="00FF3B38" w:rsidRDefault="005F1C37">
      <w:pPr>
        <w:pStyle w:val="40"/>
        <w:framePr w:w="9576" w:h="13745" w:hRule="exact" w:wrap="none" w:vAnchor="page" w:hAnchor="page" w:x="1724" w:y="1473"/>
        <w:shd w:val="clear" w:color="auto" w:fill="auto"/>
        <w:spacing w:before="0" w:line="312" w:lineRule="exact"/>
        <w:ind w:firstLine="740"/>
        <w:jc w:val="both"/>
      </w:pPr>
      <w:r>
        <w:rPr>
          <w:rStyle w:val="41"/>
          <w:i/>
          <w:iCs/>
        </w:rPr>
        <w:t xml:space="preserve">выписка из Единого государственного реестра недвижимости о переходе прав на </w:t>
      </w:r>
      <w:r>
        <w:t xml:space="preserve">объект </w:t>
      </w:r>
      <w:r>
        <w:rPr>
          <w:rStyle w:val="41"/>
          <w:i/>
          <w:iCs/>
        </w:rPr>
        <w:t>недвижимости;</w:t>
      </w:r>
    </w:p>
    <w:p w:rsidR="00FF3B38" w:rsidRDefault="005F1C37">
      <w:pPr>
        <w:pStyle w:val="40"/>
        <w:framePr w:w="9576" w:h="13745" w:hRule="exact" w:wrap="none" w:vAnchor="page" w:hAnchor="page" w:x="1724" w:y="1473"/>
        <w:shd w:val="clear" w:color="auto" w:fill="auto"/>
        <w:spacing w:before="0" w:line="312" w:lineRule="exact"/>
        <w:ind w:firstLine="740"/>
        <w:jc w:val="both"/>
      </w:pPr>
      <w:r>
        <w:rPr>
          <w:rStyle w:val="41"/>
          <w:i/>
          <w:iCs/>
        </w:rPr>
        <w:t>выписка из Единого государственного реестра недвижимости о правах отдельного лица на имевшиеся (имеющиеся) у него объекты недвижимости;</w:t>
      </w:r>
    </w:p>
    <w:p w:rsidR="00FF3B38" w:rsidRDefault="005F1C37">
      <w:pPr>
        <w:pStyle w:val="40"/>
        <w:framePr w:w="9576" w:h="13745" w:hRule="exact" w:wrap="none" w:vAnchor="page" w:hAnchor="page" w:x="1724" w:y="1473"/>
        <w:shd w:val="clear" w:color="auto" w:fill="auto"/>
        <w:spacing w:before="0" w:line="312" w:lineRule="exact"/>
        <w:jc w:val="both"/>
      </w:pPr>
      <w:r>
        <w:rPr>
          <w:rStyle w:val="42"/>
        </w:rPr>
        <w:t xml:space="preserve"> </w:t>
      </w:r>
      <w:r>
        <w:rPr>
          <w:rStyle w:val="41"/>
          <w:i/>
          <w:iCs/>
        </w:rPr>
        <w:t>кадастровый план территории;</w:t>
      </w:r>
    </w:p>
    <w:p w:rsidR="00FF3B38" w:rsidRDefault="005F1C37">
      <w:pPr>
        <w:pStyle w:val="40"/>
        <w:framePr w:w="9576" w:h="13745" w:hRule="exact" w:wrap="none" w:vAnchor="page" w:hAnchor="page" w:x="1724" w:y="1473"/>
        <w:shd w:val="clear" w:color="auto" w:fill="auto"/>
        <w:tabs>
          <w:tab w:val="left" w:pos="2055"/>
        </w:tabs>
        <w:spacing w:before="0" w:line="312" w:lineRule="exact"/>
        <w:ind w:left="740"/>
        <w:jc w:val="left"/>
      </w:pPr>
      <w:r>
        <w:rPr>
          <w:rStyle w:val="41"/>
          <w:i/>
          <w:iCs/>
        </w:rPr>
        <w:t xml:space="preserve">сведения </w:t>
      </w:r>
      <w:r>
        <w:rPr>
          <w:rStyle w:val="46"/>
          <w:i/>
          <w:iCs/>
        </w:rPr>
        <w:t xml:space="preserve">из </w:t>
      </w:r>
      <w:r>
        <w:rPr>
          <w:rStyle w:val="41"/>
          <w:i/>
          <w:iCs/>
        </w:rPr>
        <w:t xml:space="preserve">Единого </w:t>
      </w:r>
      <w:r>
        <w:rPr>
          <w:rStyle w:val="46"/>
          <w:i/>
          <w:iCs/>
        </w:rPr>
        <w:t xml:space="preserve">государственного </w:t>
      </w:r>
      <w:r>
        <w:rPr>
          <w:rStyle w:val="41"/>
          <w:i/>
          <w:iCs/>
        </w:rPr>
        <w:t xml:space="preserve">реестра юридических лиц; </w:t>
      </w:r>
      <w:r>
        <w:rPr>
          <w:rStyle w:val="46"/>
          <w:i/>
          <w:iCs/>
        </w:rPr>
        <w:t>сведения</w:t>
      </w:r>
      <w:r>
        <w:rPr>
          <w:rStyle w:val="46"/>
          <w:i/>
          <w:iCs/>
        </w:rPr>
        <w:tab/>
        <w:t xml:space="preserve">из Единого государственного </w:t>
      </w:r>
      <w:r>
        <w:rPr>
          <w:rStyle w:val="41"/>
          <w:i/>
          <w:iCs/>
        </w:rPr>
        <w:t>реестра индивидуальных</w:t>
      </w:r>
    </w:p>
    <w:p w:rsidR="00FF3B38" w:rsidRDefault="005F1C37">
      <w:pPr>
        <w:pStyle w:val="40"/>
        <w:framePr w:w="9576" w:h="13745" w:hRule="exact" w:wrap="none" w:vAnchor="page" w:hAnchor="page" w:x="1724" w:y="1473"/>
        <w:shd w:val="clear" w:color="auto" w:fill="auto"/>
        <w:spacing w:before="0" w:line="312" w:lineRule="exact"/>
        <w:jc w:val="both"/>
      </w:pPr>
      <w:r>
        <w:rPr>
          <w:rStyle w:val="41"/>
          <w:i/>
          <w:iCs/>
        </w:rPr>
        <w:t>предпринимателей;</w:t>
      </w:r>
    </w:p>
    <w:p w:rsidR="00FF3B38" w:rsidRDefault="005F1C37">
      <w:pPr>
        <w:pStyle w:val="40"/>
        <w:framePr w:w="9576" w:h="13745" w:hRule="exact" w:wrap="none" w:vAnchor="page" w:hAnchor="page" w:x="1724" w:y="1473"/>
        <w:shd w:val="clear" w:color="auto" w:fill="auto"/>
        <w:spacing w:before="0" w:line="307" w:lineRule="exact"/>
        <w:ind w:firstLine="740"/>
        <w:jc w:val="both"/>
      </w:pPr>
      <w:r>
        <w:rPr>
          <w:rStyle w:val="41"/>
          <w:i/>
          <w:iCs/>
        </w:rPr>
        <w:t>сведения о среднесписочной численности работников за предшествующий календарный год;</w:t>
      </w:r>
    </w:p>
    <w:p w:rsidR="00FF3B38" w:rsidRDefault="005F1C37">
      <w:pPr>
        <w:pStyle w:val="40"/>
        <w:framePr w:w="9576" w:h="13745" w:hRule="exact" w:wrap="none" w:vAnchor="page" w:hAnchor="page" w:x="1724" w:y="1473"/>
        <w:shd w:val="clear" w:color="auto" w:fill="auto"/>
        <w:spacing w:before="0" w:line="307" w:lineRule="exact"/>
        <w:ind w:firstLine="740"/>
        <w:jc w:val="both"/>
      </w:pPr>
      <w:r>
        <w:rPr>
          <w:rStyle w:val="41"/>
          <w:i/>
          <w:iCs/>
        </w:rPr>
        <w:t>сведения о выдаче иностранному гражданину или лицу без гражданства разрешения на временное проживание;</w:t>
      </w:r>
    </w:p>
    <w:p w:rsidR="00FF3B38" w:rsidRDefault="005F1C37">
      <w:pPr>
        <w:pStyle w:val="40"/>
        <w:framePr w:w="9576" w:h="13745" w:hRule="exact" w:wrap="none" w:vAnchor="page" w:hAnchor="page" w:x="1724" w:y="1473"/>
        <w:shd w:val="clear" w:color="auto" w:fill="auto"/>
        <w:spacing w:before="0" w:line="307" w:lineRule="exact"/>
        <w:ind w:firstLine="740"/>
        <w:jc w:val="both"/>
      </w:pPr>
      <w:r>
        <w:rPr>
          <w:rStyle w:val="41"/>
          <w:i/>
          <w:iCs/>
        </w:rPr>
        <w:t>сведения о выдаче иностранному гражданину или лицу без гражданства вида на жительство;</w:t>
      </w:r>
    </w:p>
    <w:p w:rsidR="00FF3B38" w:rsidRDefault="005F1C37">
      <w:pPr>
        <w:pStyle w:val="40"/>
        <w:framePr w:w="9576" w:h="13745" w:hRule="exact" w:wrap="none" w:vAnchor="page" w:hAnchor="page" w:x="1724" w:y="1473"/>
        <w:shd w:val="clear" w:color="auto" w:fill="auto"/>
        <w:tabs>
          <w:tab w:val="left" w:pos="2055"/>
        </w:tabs>
        <w:spacing w:before="0" w:line="307" w:lineRule="exact"/>
        <w:ind w:firstLine="740"/>
        <w:jc w:val="both"/>
      </w:pPr>
      <w:r>
        <w:rPr>
          <w:rStyle w:val="41"/>
          <w:i/>
          <w:iCs/>
        </w:rPr>
        <w:t>сведения</w:t>
      </w:r>
      <w:r>
        <w:rPr>
          <w:rStyle w:val="41"/>
          <w:i/>
          <w:iCs/>
        </w:rPr>
        <w:tab/>
        <w:t>о действительности (недействительности) документа,</w:t>
      </w:r>
    </w:p>
    <w:p w:rsidR="00FF3B38" w:rsidRDefault="005F1C37">
      <w:pPr>
        <w:pStyle w:val="40"/>
        <w:framePr w:w="9576" w:h="13745" w:hRule="exact" w:wrap="none" w:vAnchor="page" w:hAnchor="page" w:x="1724" w:y="1473"/>
        <w:shd w:val="clear" w:color="auto" w:fill="auto"/>
        <w:spacing w:before="0" w:line="307" w:lineRule="exact"/>
        <w:jc w:val="both"/>
      </w:pPr>
      <w:r>
        <w:rPr>
          <w:rStyle w:val="41"/>
          <w:i/>
          <w:iCs/>
        </w:rPr>
        <w:t>удостоверяющего личность гражданина (кроме удостоверений личности, выданных иностранными государствами);</w:t>
      </w:r>
    </w:p>
    <w:p w:rsidR="00FF3B38" w:rsidRDefault="005F1C37">
      <w:pPr>
        <w:pStyle w:val="40"/>
        <w:framePr w:w="9576" w:h="13745" w:hRule="exact" w:wrap="none" w:vAnchor="page" w:hAnchor="page" w:x="1724" w:y="1473"/>
        <w:shd w:val="clear" w:color="auto" w:fill="auto"/>
        <w:tabs>
          <w:tab w:val="left" w:pos="2055"/>
          <w:tab w:val="left" w:pos="2351"/>
          <w:tab w:val="left" w:pos="7666"/>
          <w:tab w:val="left" w:pos="8343"/>
          <w:tab w:val="left" w:pos="9154"/>
        </w:tabs>
        <w:spacing w:before="0" w:line="307" w:lineRule="exact"/>
        <w:ind w:firstLine="740"/>
        <w:jc w:val="both"/>
      </w:pPr>
      <w:r>
        <w:rPr>
          <w:rStyle w:val="41"/>
          <w:i/>
          <w:iCs/>
        </w:rPr>
        <w:t>сведения</w:t>
      </w:r>
      <w:r>
        <w:rPr>
          <w:rStyle w:val="41"/>
          <w:i/>
          <w:iCs/>
        </w:rPr>
        <w:tab/>
        <w:t>о</w:t>
      </w:r>
      <w:r>
        <w:rPr>
          <w:rStyle w:val="41"/>
          <w:i/>
          <w:iCs/>
        </w:rPr>
        <w:tab/>
        <w:t>постановке иностранного гражданина</w:t>
      </w:r>
      <w:r>
        <w:rPr>
          <w:rStyle w:val="41"/>
          <w:i/>
          <w:iCs/>
        </w:rPr>
        <w:tab/>
        <w:t>или</w:t>
      </w:r>
      <w:r>
        <w:rPr>
          <w:rStyle w:val="41"/>
          <w:i/>
          <w:iCs/>
        </w:rPr>
        <w:tab/>
        <w:t>лица</w:t>
      </w:r>
      <w:r>
        <w:rPr>
          <w:rStyle w:val="41"/>
          <w:i/>
          <w:iCs/>
        </w:rPr>
        <w:tab/>
      </w:r>
      <w:proofErr w:type="gramStart"/>
      <w:r>
        <w:rPr>
          <w:rStyle w:val="41"/>
          <w:i/>
          <w:iCs/>
        </w:rPr>
        <w:t>без</w:t>
      </w:r>
      <w:proofErr w:type="gramEnd"/>
    </w:p>
    <w:p w:rsidR="00FF3B38" w:rsidRDefault="005F1C37">
      <w:pPr>
        <w:pStyle w:val="40"/>
        <w:framePr w:w="9576" w:h="13745" w:hRule="exact" w:wrap="none" w:vAnchor="page" w:hAnchor="page" w:x="1724" w:y="1473"/>
        <w:shd w:val="clear" w:color="auto" w:fill="auto"/>
        <w:spacing w:before="0" w:line="307" w:lineRule="exact"/>
        <w:jc w:val="both"/>
      </w:pPr>
      <w:r>
        <w:rPr>
          <w:rStyle w:val="41"/>
          <w:i/>
          <w:iCs/>
        </w:rPr>
        <w:t>гражданства</w:t>
      </w:r>
      <w:proofErr w:type="gramStart"/>
      <w:r>
        <w:rPr>
          <w:rStyle w:val="47"/>
        </w:rPr>
        <w:t>.</w:t>
      </w:r>
      <w:proofErr w:type="gramEnd"/>
      <w:r>
        <w:rPr>
          <w:rStyle w:val="47"/>
        </w:rPr>
        <w:t xml:space="preserve"> </w:t>
      </w:r>
      <w:proofErr w:type="gramStart"/>
      <w:r>
        <w:rPr>
          <w:rStyle w:val="41"/>
          <w:i/>
          <w:iCs/>
        </w:rPr>
        <w:t>н</w:t>
      </w:r>
      <w:proofErr w:type="gramEnd"/>
      <w:r>
        <w:rPr>
          <w:rStyle w:val="41"/>
          <w:i/>
          <w:iCs/>
        </w:rPr>
        <w:t>а учет по месту пребывания;</w:t>
      </w:r>
    </w:p>
    <w:p w:rsidR="00FF3B38" w:rsidRDefault="005F1C37">
      <w:pPr>
        <w:pStyle w:val="40"/>
        <w:framePr w:w="9576" w:h="13745" w:hRule="exact" w:wrap="none" w:vAnchor="page" w:hAnchor="page" w:x="1724" w:y="1473"/>
        <w:shd w:val="clear" w:color="auto" w:fill="auto"/>
        <w:tabs>
          <w:tab w:val="left" w:pos="2055"/>
          <w:tab w:val="left" w:pos="2337"/>
          <w:tab w:val="left" w:pos="7670"/>
          <w:tab w:val="left" w:pos="8343"/>
          <w:tab w:val="left" w:pos="9154"/>
        </w:tabs>
        <w:spacing w:before="0" w:line="307" w:lineRule="exact"/>
        <w:ind w:firstLine="740"/>
        <w:jc w:val="both"/>
      </w:pPr>
      <w:r>
        <w:rPr>
          <w:rStyle w:val="41"/>
          <w:i/>
          <w:iCs/>
        </w:rPr>
        <w:t>сведения</w:t>
      </w:r>
      <w:r>
        <w:rPr>
          <w:rStyle w:val="41"/>
          <w:i/>
          <w:iCs/>
        </w:rPr>
        <w:tab/>
        <w:t>о</w:t>
      </w:r>
      <w:r>
        <w:rPr>
          <w:rStyle w:val="41"/>
          <w:i/>
          <w:iCs/>
        </w:rPr>
        <w:tab/>
      </w:r>
      <w:r>
        <w:rPr>
          <w:rStyle w:val="46"/>
          <w:i/>
          <w:iCs/>
        </w:rPr>
        <w:t xml:space="preserve">регистрации </w:t>
      </w:r>
      <w:r>
        <w:rPr>
          <w:rStyle w:val="41"/>
          <w:i/>
          <w:iCs/>
        </w:rPr>
        <w:t>иностранного гражданина</w:t>
      </w:r>
      <w:r>
        <w:rPr>
          <w:rStyle w:val="41"/>
          <w:i/>
          <w:iCs/>
        </w:rPr>
        <w:tab/>
        <w:t>или</w:t>
      </w:r>
      <w:r>
        <w:rPr>
          <w:rStyle w:val="41"/>
          <w:i/>
          <w:iCs/>
        </w:rPr>
        <w:tab/>
        <w:t>лица</w:t>
      </w:r>
      <w:r>
        <w:rPr>
          <w:rStyle w:val="41"/>
          <w:i/>
          <w:iCs/>
        </w:rPr>
        <w:tab/>
      </w:r>
      <w:proofErr w:type="gramStart"/>
      <w:r>
        <w:rPr>
          <w:rStyle w:val="41"/>
          <w:i/>
          <w:iCs/>
        </w:rPr>
        <w:t>без</w:t>
      </w:r>
      <w:proofErr w:type="gramEnd"/>
    </w:p>
    <w:p w:rsidR="00FF3B38" w:rsidRDefault="005F1C37">
      <w:pPr>
        <w:pStyle w:val="40"/>
        <w:framePr w:w="9576" w:h="13745" w:hRule="exact" w:wrap="none" w:vAnchor="page" w:hAnchor="page" w:x="1724" w:y="1473"/>
        <w:shd w:val="clear" w:color="auto" w:fill="auto"/>
        <w:spacing w:before="0" w:line="307" w:lineRule="exact"/>
        <w:jc w:val="both"/>
      </w:pPr>
      <w:r>
        <w:rPr>
          <w:rStyle w:val="46"/>
          <w:i/>
          <w:iCs/>
        </w:rPr>
        <w:t>гражданства по месту жительства;</w:t>
      </w:r>
    </w:p>
    <w:p w:rsidR="00FF3B38" w:rsidRDefault="005F1C37">
      <w:pPr>
        <w:pStyle w:val="40"/>
        <w:framePr w:w="9576" w:h="13745" w:hRule="exact" w:wrap="none" w:vAnchor="page" w:hAnchor="page" w:x="1724" w:y="1473"/>
        <w:shd w:val="clear" w:color="auto" w:fill="auto"/>
        <w:spacing w:before="0" w:line="288" w:lineRule="exact"/>
        <w:ind w:firstLine="740"/>
        <w:jc w:val="both"/>
      </w:pPr>
      <w:r>
        <w:rPr>
          <w:rStyle w:val="41"/>
          <w:i/>
          <w:iCs/>
        </w:rPr>
        <w:t>сведения о регистрации по месту жительства гражданина Российской Федерации;</w:t>
      </w:r>
    </w:p>
    <w:p w:rsidR="00FF3B38" w:rsidRDefault="005F1C37">
      <w:pPr>
        <w:pStyle w:val="40"/>
        <w:framePr w:w="9576" w:h="13745" w:hRule="exact" w:wrap="none" w:vAnchor="page" w:hAnchor="page" w:x="1724" w:y="1473"/>
        <w:shd w:val="clear" w:color="auto" w:fill="auto"/>
        <w:spacing w:before="0" w:line="278" w:lineRule="exact"/>
        <w:ind w:firstLine="740"/>
        <w:jc w:val="both"/>
      </w:pPr>
      <w:r>
        <w:rPr>
          <w:rStyle w:val="41"/>
          <w:i/>
          <w:iCs/>
        </w:rPr>
        <w:t>сведения о регистрации по месту пребывания гражданина Российской Федерации;</w:t>
      </w:r>
    </w:p>
    <w:p w:rsidR="00FF3B38" w:rsidRDefault="005F1C37">
      <w:pPr>
        <w:pStyle w:val="40"/>
        <w:framePr w:w="9576" w:h="13745" w:hRule="exact" w:wrap="none" w:vAnchor="page" w:hAnchor="page" w:x="1724" w:y="1473"/>
        <w:shd w:val="clear" w:color="auto" w:fill="auto"/>
        <w:spacing w:before="0" w:line="283" w:lineRule="exact"/>
        <w:ind w:firstLine="740"/>
        <w:jc w:val="both"/>
      </w:pPr>
      <w:r>
        <w:rPr>
          <w:rStyle w:val="41"/>
          <w:i/>
          <w:iCs/>
        </w:rPr>
        <w:t xml:space="preserve">сведения из единого реестра субъектов малого и среднего </w:t>
      </w:r>
      <w:r w:rsidR="00DF093F">
        <w:rPr>
          <w:rStyle w:val="41"/>
          <w:i/>
          <w:iCs/>
        </w:rPr>
        <w:t>предпринимательства</w:t>
      </w:r>
      <w:r>
        <w:rPr>
          <w:rStyle w:val="41"/>
          <w:i/>
          <w:iCs/>
        </w:rPr>
        <w:t>;</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rap="none" w:vAnchor="page" w:hAnchor="page" w:x="6397" w:y="1024"/>
        <w:shd w:val="clear" w:color="auto" w:fill="auto"/>
        <w:spacing w:line="210" w:lineRule="exact"/>
        <w:jc w:val="left"/>
      </w:pPr>
      <w:r>
        <w:rPr>
          <w:rStyle w:val="a6"/>
          <w:b/>
          <w:bCs/>
        </w:rPr>
        <w:lastRenderedPageBreak/>
        <w:t>15</w:t>
      </w:r>
    </w:p>
    <w:p w:rsidR="00FF3B38" w:rsidRDefault="005F1C37">
      <w:pPr>
        <w:pStyle w:val="40"/>
        <w:framePr w:w="9658" w:h="13782" w:hRule="exact" w:wrap="none" w:vAnchor="page" w:hAnchor="page" w:x="1683" w:y="1484"/>
        <w:shd w:val="clear" w:color="auto" w:fill="auto"/>
        <w:spacing w:before="0" w:line="307" w:lineRule="exact"/>
        <w:ind w:firstLine="800"/>
        <w:jc w:val="both"/>
      </w:pPr>
      <w:r>
        <w:rPr>
          <w:rStyle w:val="41"/>
          <w:i/>
          <w:iCs/>
        </w:rPr>
        <w:t>документы об утверждении уполномоченным органом нормативов образования отходов и лимитов на их размещение;</w:t>
      </w:r>
    </w:p>
    <w:p w:rsidR="00FF3B38" w:rsidRDefault="005F1C37">
      <w:pPr>
        <w:pStyle w:val="40"/>
        <w:framePr w:w="9658" w:h="13782" w:hRule="exact" w:wrap="none" w:vAnchor="page" w:hAnchor="page" w:x="1683" w:y="1484"/>
        <w:shd w:val="clear" w:color="auto" w:fill="auto"/>
        <w:spacing w:before="0" w:line="307" w:lineRule="exact"/>
        <w:ind w:firstLine="800"/>
        <w:jc w:val="both"/>
      </w:pPr>
      <w:r>
        <w:rPr>
          <w:rStyle w:val="41"/>
          <w:i/>
          <w:iCs/>
        </w:rPr>
        <w:t xml:space="preserve">лицензии на осуществление деятельности по </w:t>
      </w:r>
      <w:r>
        <w:rPr>
          <w:rStyle w:val="46"/>
          <w:i/>
          <w:iCs/>
        </w:rPr>
        <w:t xml:space="preserve">сбору, </w:t>
      </w:r>
      <w:r>
        <w:rPr>
          <w:rStyle w:val="41"/>
          <w:i/>
          <w:iCs/>
        </w:rPr>
        <w:t>транспортированию, обработке, утилизации, обезвреживанию, размещению отходов 1 - IV класса опасности;</w:t>
      </w:r>
    </w:p>
    <w:p w:rsidR="00FF3B38" w:rsidRDefault="005F1C37">
      <w:pPr>
        <w:pStyle w:val="40"/>
        <w:framePr w:w="9658" w:h="13782" w:hRule="exact" w:wrap="none" w:vAnchor="page" w:hAnchor="page" w:x="1683" w:y="1484"/>
        <w:shd w:val="clear" w:color="auto" w:fill="auto"/>
        <w:spacing w:before="0" w:line="307" w:lineRule="exact"/>
        <w:ind w:firstLine="800"/>
        <w:jc w:val="both"/>
      </w:pPr>
      <w:r>
        <w:rPr>
          <w:rStyle w:val="41"/>
          <w:i/>
          <w:iCs/>
        </w:rPr>
        <w:t>отчетность об образовании, утилизации, обезвреживании, о размещении отходов.</w:t>
      </w:r>
    </w:p>
    <w:p w:rsidR="00FF3B38" w:rsidRDefault="005F1C37">
      <w:pPr>
        <w:pStyle w:val="20"/>
        <w:framePr w:w="9658" w:h="13782" w:hRule="exact" w:wrap="none" w:vAnchor="page" w:hAnchor="page" w:x="1683" w:y="1484"/>
        <w:shd w:val="clear" w:color="auto" w:fill="auto"/>
        <w:tabs>
          <w:tab w:val="left" w:pos="648"/>
        </w:tabs>
        <w:spacing w:line="307" w:lineRule="exact"/>
        <w:ind w:firstLine="0"/>
      </w:pPr>
      <w:r>
        <w:rPr>
          <w:rStyle w:val="22"/>
        </w:rPr>
        <w:tab/>
        <w:t xml:space="preserve">3.3.6. Выездная проверка проводится в случае, если при </w:t>
      </w:r>
      <w:proofErr w:type="gramStart"/>
      <w:r>
        <w:rPr>
          <w:rStyle w:val="22"/>
        </w:rPr>
        <w:t>документарной</w:t>
      </w:r>
      <w:proofErr w:type="gramEnd"/>
    </w:p>
    <w:p w:rsidR="00FF3B38" w:rsidRDefault="005F1C37">
      <w:pPr>
        <w:pStyle w:val="20"/>
        <w:framePr w:w="9658" w:h="13782" w:hRule="exact" w:wrap="none" w:vAnchor="page" w:hAnchor="page" w:x="1683" w:y="1484"/>
        <w:shd w:val="clear" w:color="auto" w:fill="auto"/>
        <w:spacing w:line="307" w:lineRule="exact"/>
        <w:ind w:firstLine="0"/>
      </w:pPr>
      <w:r>
        <w:rPr>
          <w:rStyle w:val="22"/>
        </w:rPr>
        <w:t xml:space="preserve">проверке не представляется </w:t>
      </w:r>
      <w:r>
        <w:rPr>
          <w:rStyle w:val="28"/>
        </w:rPr>
        <w:t xml:space="preserve">возможным: </w:t>
      </w:r>
    </w:p>
    <w:p w:rsidR="00FF3B38" w:rsidRDefault="005F1C37">
      <w:pPr>
        <w:pStyle w:val="20"/>
        <w:framePr w:w="9658" w:h="13782" w:hRule="exact" w:wrap="none" w:vAnchor="page" w:hAnchor="page" w:x="1683" w:y="1484"/>
        <w:shd w:val="clear" w:color="auto" w:fill="auto"/>
        <w:spacing w:line="307" w:lineRule="exact"/>
        <w:ind w:firstLine="800"/>
      </w:pPr>
      <w:r>
        <w:rPr>
          <w:rStyle w:val="22"/>
        </w:rPr>
        <w:t xml:space="preserve">удостовериться </w:t>
      </w:r>
      <w:r>
        <w:rPr>
          <w:rStyle w:val="28"/>
        </w:rPr>
        <w:t xml:space="preserve">в полноте и достоверности </w:t>
      </w:r>
      <w:r>
        <w:rPr>
          <w:rStyle w:val="22"/>
        </w:rPr>
        <w:t>сведений, имеющихся в распоряжении органа муниципального контроля;</w:t>
      </w:r>
    </w:p>
    <w:p w:rsidR="00FF3B38" w:rsidRDefault="005F1C37">
      <w:pPr>
        <w:pStyle w:val="20"/>
        <w:framePr w:w="9658" w:h="13782" w:hRule="exact" w:wrap="none" w:vAnchor="page" w:hAnchor="page" w:x="1683" w:y="1484"/>
        <w:shd w:val="clear" w:color="auto" w:fill="auto"/>
        <w:spacing w:line="307" w:lineRule="exact"/>
        <w:ind w:firstLine="800"/>
      </w:pPr>
      <w:r>
        <w:rPr>
          <w:rStyle w:val="22"/>
        </w:rPr>
        <w:t>оценить соответствие деятельности субъектов проверки обязательным требованиям без проведения соответствующего мероприятия по контролю.</w:t>
      </w:r>
    </w:p>
    <w:p w:rsidR="00FF3B38" w:rsidRDefault="005F1C37">
      <w:pPr>
        <w:pStyle w:val="20"/>
        <w:framePr w:w="9658" w:h="13782" w:hRule="exact" w:wrap="none" w:vAnchor="page" w:hAnchor="page" w:x="1683" w:y="1484"/>
        <w:numPr>
          <w:ilvl w:val="0"/>
          <w:numId w:val="8"/>
        </w:numPr>
        <w:shd w:val="clear" w:color="auto" w:fill="auto"/>
        <w:tabs>
          <w:tab w:val="left" w:pos="1599"/>
        </w:tabs>
        <w:spacing w:line="307" w:lineRule="exact"/>
        <w:ind w:firstLine="800"/>
      </w:pPr>
      <w:r>
        <w:rPr>
          <w:rStyle w:val="22"/>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нахождения объектов земельных отношений.</w:t>
      </w:r>
    </w:p>
    <w:p w:rsidR="00FF3B38" w:rsidRDefault="005F1C37">
      <w:pPr>
        <w:pStyle w:val="20"/>
        <w:framePr w:w="9658" w:h="13782" w:hRule="exact" w:wrap="none" w:vAnchor="page" w:hAnchor="page" w:x="1683" w:y="1484"/>
        <w:shd w:val="clear" w:color="auto" w:fill="auto"/>
        <w:spacing w:line="307" w:lineRule="exact"/>
        <w:ind w:firstLine="800"/>
      </w:pPr>
      <w:r>
        <w:rPr>
          <w:rStyle w:val="22"/>
        </w:rPr>
        <w:t>Выездная проверка (как плановая, так и внеплановая) органа государственной власти, органа местного самоуправления, гражданина проводится уполномоченным органом местного самоуправления по месту нахождения объектов земельных отнош</w:t>
      </w:r>
      <w:r w:rsidR="00DF093F">
        <w:rPr>
          <w:rStyle w:val="22"/>
        </w:rPr>
        <w:t xml:space="preserve">ений, используемых на законных </w:t>
      </w:r>
      <w:r>
        <w:rPr>
          <w:rStyle w:val="22"/>
        </w:rPr>
        <w:t>основаниях органом государственной власти, органом местного самоуправления, гражданином.</w:t>
      </w:r>
    </w:p>
    <w:p w:rsidR="00FF3B38" w:rsidRDefault="005F1C37">
      <w:pPr>
        <w:pStyle w:val="20"/>
        <w:framePr w:w="9658" w:h="13782" w:hRule="exact" w:wrap="none" w:vAnchor="page" w:hAnchor="page" w:x="1683" w:y="1484"/>
        <w:numPr>
          <w:ilvl w:val="0"/>
          <w:numId w:val="8"/>
        </w:numPr>
        <w:shd w:val="clear" w:color="auto" w:fill="auto"/>
        <w:tabs>
          <w:tab w:val="left" w:pos="1609"/>
        </w:tabs>
        <w:spacing w:line="307" w:lineRule="exact"/>
        <w:ind w:firstLine="800"/>
      </w:pPr>
      <w:proofErr w:type="gramStart"/>
      <w:r>
        <w:rPr>
          <w:rStyle w:val="28"/>
        </w:rPr>
        <w:t xml:space="preserve">Предметом выездной проверки является </w:t>
      </w:r>
      <w:r>
        <w:rPr>
          <w:rStyle w:val="22"/>
        </w:rPr>
        <w:t>соблюдение органами государственной власти, органами местного самоуправления, юридическими лицами, индивидуальными предпринимателями и физическими лицами, не являющимися индивидуальными предпринимателями (далее - субъект проверки) требований федеральных законов, законов Красноярского края, муниципальных нормативных правовых актов по вопросам использования земель.</w:t>
      </w:r>
      <w:proofErr w:type="gramEnd"/>
    </w:p>
    <w:p w:rsidR="00FF3B38" w:rsidRDefault="005F1C37">
      <w:pPr>
        <w:pStyle w:val="20"/>
        <w:framePr w:w="9658" w:h="13782" w:hRule="exact" w:wrap="none" w:vAnchor="page" w:hAnchor="page" w:x="1683" w:y="1484"/>
        <w:shd w:val="clear" w:color="auto" w:fill="auto"/>
        <w:spacing w:line="307" w:lineRule="exact"/>
        <w:ind w:firstLine="800"/>
      </w:pPr>
      <w:r>
        <w:rPr>
          <w:rStyle w:val="22"/>
        </w:rPr>
        <w:t>Предметом выездной проверки являются содержащиеся в документах органа государственной власти, органа местного самоуправления, гражданина сведения, связанные с исполнением органом государственной власти, органом местного самоуправления, гражданином обязательных требований.</w:t>
      </w:r>
    </w:p>
    <w:p w:rsidR="00FF3B38" w:rsidRDefault="005F1C37">
      <w:pPr>
        <w:pStyle w:val="20"/>
        <w:framePr w:w="9658" w:h="13782" w:hRule="exact" w:wrap="none" w:vAnchor="page" w:hAnchor="page" w:x="1683" w:y="1484"/>
        <w:numPr>
          <w:ilvl w:val="0"/>
          <w:numId w:val="8"/>
        </w:numPr>
        <w:shd w:val="clear" w:color="auto" w:fill="auto"/>
        <w:tabs>
          <w:tab w:val="left" w:pos="1604"/>
        </w:tabs>
        <w:spacing w:line="307" w:lineRule="exact"/>
        <w:ind w:firstLine="800"/>
      </w:pPr>
      <w:r>
        <w:rPr>
          <w:rStyle w:val="22"/>
        </w:rPr>
        <w:t xml:space="preserve">Выездная проверка начинается с предъявления должностным лицом </w:t>
      </w:r>
      <w:proofErr w:type="gramStart"/>
      <w:r>
        <w:rPr>
          <w:rStyle w:val="22"/>
        </w:rPr>
        <w:t>органа муниципального контроля приказа руководителя органа муниципального</w:t>
      </w:r>
      <w:proofErr w:type="gramEnd"/>
    </w:p>
    <w:p w:rsidR="00FF3B38" w:rsidRDefault="005F1C37">
      <w:pPr>
        <w:pStyle w:val="20"/>
        <w:framePr w:w="9658" w:h="13782" w:hRule="exact" w:wrap="none" w:vAnchor="page" w:hAnchor="page" w:x="1683" w:y="1484"/>
        <w:shd w:val="clear" w:color="auto" w:fill="auto"/>
        <w:spacing w:line="307" w:lineRule="exact"/>
        <w:ind w:firstLine="0"/>
      </w:pPr>
      <w:r>
        <w:rPr>
          <w:rStyle w:val="22"/>
        </w:rPr>
        <w:t xml:space="preserve"> </w:t>
      </w:r>
      <w:proofErr w:type="gramStart"/>
      <w:r>
        <w:rPr>
          <w:rStyle w:val="22"/>
        </w:rPr>
        <w:t xml:space="preserve">контроля о назначении выездной проверки для обязательного ознакомления с ним </w:t>
      </w:r>
      <w:r>
        <w:rPr>
          <w:rStyle w:val="28"/>
        </w:rPr>
        <w:t xml:space="preserve">руководителя или иного должностного лица </w:t>
      </w:r>
      <w:r>
        <w:rPr>
          <w:rStyle w:val="22"/>
        </w:rPr>
        <w:t xml:space="preserve">субъектов проверки их </w:t>
      </w:r>
      <w:r>
        <w:rPr>
          <w:rStyle w:val="28"/>
        </w:rPr>
        <w:t xml:space="preserve">представителей, а также с полномочиями проводящих выездную </w:t>
      </w:r>
      <w:r>
        <w:rPr>
          <w:rStyle w:val="22"/>
        </w:rPr>
        <w:t>проверку лиц,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сроками и с условиями ее проведения.</w:t>
      </w:r>
      <w:proofErr w:type="gramEnd"/>
    </w:p>
    <w:p w:rsidR="00FF3B38" w:rsidRDefault="005F1C37">
      <w:pPr>
        <w:pStyle w:val="20"/>
        <w:framePr w:w="9658" w:h="13782" w:hRule="exact" w:wrap="none" w:vAnchor="page" w:hAnchor="page" w:x="1683" w:y="1484"/>
        <w:numPr>
          <w:ilvl w:val="0"/>
          <w:numId w:val="8"/>
        </w:numPr>
        <w:shd w:val="clear" w:color="auto" w:fill="auto"/>
        <w:tabs>
          <w:tab w:val="left" w:pos="1709"/>
        </w:tabs>
        <w:spacing w:line="307" w:lineRule="exact"/>
        <w:ind w:firstLine="800"/>
      </w:pPr>
      <w:r>
        <w:rPr>
          <w:rStyle w:val="22"/>
        </w:rPr>
        <w:t>Руководитель, иное должностное лицо или уполномоченный представитель субъектов проверки обязаны предоставить должностным лицам</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rap="none" w:vAnchor="page" w:hAnchor="page" w:x="6411" w:y="1024"/>
        <w:shd w:val="clear" w:color="auto" w:fill="auto"/>
        <w:spacing w:line="210" w:lineRule="exact"/>
        <w:jc w:val="left"/>
      </w:pPr>
      <w:r>
        <w:lastRenderedPageBreak/>
        <w:t>16</w:t>
      </w:r>
    </w:p>
    <w:p w:rsidR="00FF3B38" w:rsidRDefault="005F1C37">
      <w:pPr>
        <w:pStyle w:val="20"/>
        <w:framePr w:w="9677" w:h="13431" w:hRule="exact" w:wrap="none" w:vAnchor="page" w:hAnchor="page" w:x="1673" w:y="1489"/>
        <w:shd w:val="clear" w:color="auto" w:fill="auto"/>
        <w:spacing w:line="307" w:lineRule="exact"/>
        <w:ind w:left="140" w:firstLine="0"/>
      </w:pPr>
      <w:proofErr w:type="gramStart"/>
      <w:r>
        <w:rPr>
          <w:rStyle w:val="22"/>
        </w:rPr>
        <w:t>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w:t>
      </w:r>
      <w:proofErr w:type="gramEnd"/>
    </w:p>
    <w:p w:rsidR="00FF3B38" w:rsidRDefault="005F1C37">
      <w:pPr>
        <w:pStyle w:val="20"/>
        <w:framePr w:w="9677" w:h="13431" w:hRule="exact" w:wrap="none" w:vAnchor="page" w:hAnchor="page" w:x="1673" w:y="1489"/>
        <w:numPr>
          <w:ilvl w:val="0"/>
          <w:numId w:val="9"/>
        </w:numPr>
        <w:shd w:val="clear" w:color="auto" w:fill="auto"/>
        <w:tabs>
          <w:tab w:val="left" w:pos="1538"/>
        </w:tabs>
        <w:spacing w:line="307" w:lineRule="exact"/>
        <w:ind w:left="140" w:firstLine="700"/>
      </w:pPr>
      <w:proofErr w:type="gramStart"/>
      <w:r>
        <w:rPr>
          <w:rStyle w:val="22"/>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начале проведения запланированных ежегодным планом мероприятий по муниципальному контролю проверка не проводится, за исключением случая проведения такой проверки по основанию, предусмотренному подпунктом «б» пункта 2 части 2 статьи 10 Федерального </w:t>
      </w:r>
      <w:r>
        <w:t xml:space="preserve">закона </w:t>
      </w:r>
      <w:r>
        <w:rPr>
          <w:rStyle w:val="22"/>
        </w:rPr>
        <w:t>от 26.12.2008 № 294-ФЗ «О защите прав юридических лиц и индивидуальных предпринимателей</w:t>
      </w:r>
      <w:proofErr w:type="gramEnd"/>
      <w:r>
        <w:rPr>
          <w:rStyle w:val="22"/>
        </w:rPr>
        <w:t xml:space="preserve"> при осуществлении государственного контроля (надзора) и муниципального контроля»;</w:t>
      </w:r>
    </w:p>
    <w:p w:rsidR="00FF3B38" w:rsidRDefault="005F1C37">
      <w:pPr>
        <w:pStyle w:val="20"/>
        <w:framePr w:w="9677" w:h="13431" w:hRule="exact" w:wrap="none" w:vAnchor="page" w:hAnchor="page" w:x="1673" w:y="1489"/>
        <w:shd w:val="clear" w:color="auto" w:fill="auto"/>
        <w:spacing w:line="307" w:lineRule="exact"/>
        <w:ind w:left="140" w:firstLine="700"/>
      </w:pPr>
      <w:r>
        <w:rPr>
          <w:rStyle w:val="22"/>
        </w:rPr>
        <w:t>В случае ненадлежащего уведомления собственников земельных участков, землепользователей, землевладельцев и арендаторов земельных участков проверка не проводится.</w:t>
      </w:r>
    </w:p>
    <w:p w:rsidR="00FF3B38" w:rsidRDefault="005F1C37">
      <w:pPr>
        <w:pStyle w:val="20"/>
        <w:framePr w:w="9677" w:h="13431" w:hRule="exact" w:wrap="none" w:vAnchor="page" w:hAnchor="page" w:x="1673" w:y="1489"/>
        <w:numPr>
          <w:ilvl w:val="0"/>
          <w:numId w:val="9"/>
        </w:numPr>
        <w:shd w:val="clear" w:color="auto" w:fill="auto"/>
        <w:tabs>
          <w:tab w:val="left" w:pos="1538"/>
        </w:tabs>
        <w:spacing w:line="307" w:lineRule="exact"/>
        <w:ind w:left="140" w:firstLine="700"/>
      </w:pPr>
      <w:r>
        <w:rPr>
          <w:rStyle w:val="22"/>
        </w:rPr>
        <w:t>Критерием принятия решения о проведении плановой проверки является наступление планового срока для проведения проверки и наличие субъекта проверки в ежегодном плане.</w:t>
      </w:r>
    </w:p>
    <w:p w:rsidR="00FF3B38" w:rsidRDefault="005F1C37">
      <w:pPr>
        <w:pStyle w:val="20"/>
        <w:framePr w:w="9677" w:h="13431" w:hRule="exact" w:wrap="none" w:vAnchor="page" w:hAnchor="page" w:x="1673" w:y="1489"/>
        <w:numPr>
          <w:ilvl w:val="0"/>
          <w:numId w:val="9"/>
        </w:numPr>
        <w:shd w:val="clear" w:color="auto" w:fill="auto"/>
        <w:tabs>
          <w:tab w:val="left" w:pos="1547"/>
        </w:tabs>
        <w:spacing w:line="307" w:lineRule="exact"/>
        <w:ind w:left="140" w:firstLine="700"/>
      </w:pPr>
      <w:r>
        <w:rPr>
          <w:rStyle w:val="22"/>
        </w:rPr>
        <w:t>Основанием для проведения внеплановой проверки юридическим лицом, индивидуальным предпринимателем является:</w:t>
      </w:r>
    </w:p>
    <w:p w:rsidR="00FF3B38" w:rsidRDefault="005F1C37">
      <w:pPr>
        <w:pStyle w:val="20"/>
        <w:framePr w:w="9677" w:h="13431" w:hRule="exact" w:wrap="none" w:vAnchor="page" w:hAnchor="page" w:x="1673" w:y="1489"/>
        <w:numPr>
          <w:ilvl w:val="0"/>
          <w:numId w:val="10"/>
        </w:numPr>
        <w:shd w:val="clear" w:color="auto" w:fill="auto"/>
        <w:tabs>
          <w:tab w:val="left" w:pos="1158"/>
        </w:tabs>
        <w:spacing w:line="307" w:lineRule="exact"/>
        <w:ind w:left="140" w:firstLine="700"/>
      </w:pPr>
      <w:r>
        <w:rPr>
          <w:rStyle w:val="22"/>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F3B38" w:rsidRDefault="005F1C37">
      <w:pPr>
        <w:pStyle w:val="20"/>
        <w:framePr w:w="9677" w:h="13431" w:hRule="exact" w:wrap="none" w:vAnchor="page" w:hAnchor="page" w:x="1673" w:y="1489"/>
        <w:shd w:val="clear" w:color="auto" w:fill="auto"/>
        <w:spacing w:line="307" w:lineRule="exact"/>
        <w:ind w:left="140" w:firstLine="700"/>
      </w:pPr>
      <w:r>
        <w:rPr>
          <w:rStyle w:val="22"/>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w:t>
      </w:r>
      <w:proofErr w:type="gramStart"/>
      <w:r>
        <w:rPr>
          <w:rStyle w:val="22"/>
        </w:rPr>
        <w:t xml:space="preserve"> .</w:t>
      </w:r>
      <w:proofErr w:type="gramEnd"/>
      <w:r>
        <w:rPr>
          <w:rStyle w:val="22"/>
        </w:rPr>
        <w:t>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F3B38" w:rsidRDefault="005F1C37">
      <w:pPr>
        <w:pStyle w:val="20"/>
        <w:framePr w:w="9677" w:h="13431" w:hRule="exact" w:wrap="none" w:vAnchor="page" w:hAnchor="page" w:x="1673" w:y="1489"/>
        <w:numPr>
          <w:ilvl w:val="0"/>
          <w:numId w:val="10"/>
        </w:numPr>
        <w:shd w:val="clear" w:color="auto" w:fill="auto"/>
        <w:tabs>
          <w:tab w:val="left" w:pos="1168"/>
        </w:tabs>
        <w:spacing w:line="307" w:lineRule="exact"/>
        <w:ind w:left="140" w:firstLine="700"/>
      </w:pPr>
      <w:r>
        <w:rPr>
          <w:rStyle w:val="22"/>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rap="none" w:vAnchor="page" w:hAnchor="page" w:x="6378" w:y="1059"/>
        <w:shd w:val="clear" w:color="auto" w:fill="auto"/>
        <w:spacing w:line="210" w:lineRule="exact"/>
        <w:jc w:val="left"/>
      </w:pPr>
      <w:r>
        <w:lastRenderedPageBreak/>
        <w:t>17</w:t>
      </w:r>
    </w:p>
    <w:p w:rsidR="00FF3B38" w:rsidRDefault="005F1C37">
      <w:pPr>
        <w:pStyle w:val="20"/>
        <w:framePr w:w="9749" w:h="13139" w:hRule="exact" w:wrap="none" w:vAnchor="page" w:hAnchor="page" w:x="1587" w:y="1495"/>
        <w:shd w:val="clear" w:color="auto" w:fill="auto"/>
        <w:spacing w:line="331" w:lineRule="exact"/>
        <w:ind w:left="200" w:firstLine="0"/>
      </w:pPr>
      <w:r>
        <w:rPr>
          <w:rStyle w:val="22"/>
        </w:rPr>
        <w:t>государственной власти, органов местного самоуправления, из средств массовой информации о следующих фактах:</w:t>
      </w:r>
    </w:p>
    <w:p w:rsidR="00FF3B38" w:rsidRDefault="005F1C37">
      <w:pPr>
        <w:pStyle w:val="20"/>
        <w:framePr w:w="9749" w:h="13139" w:hRule="exact" w:wrap="none" w:vAnchor="page" w:hAnchor="page" w:x="1587" w:y="1495"/>
        <w:shd w:val="clear" w:color="auto" w:fill="auto"/>
        <w:tabs>
          <w:tab w:val="left" w:pos="1227"/>
        </w:tabs>
        <w:spacing w:line="307" w:lineRule="exact"/>
        <w:ind w:left="200" w:firstLine="700"/>
      </w:pPr>
      <w:r>
        <w:rPr>
          <w:rStyle w:val="22"/>
        </w:rPr>
        <w:t>а)</w:t>
      </w:r>
      <w:r>
        <w:rPr>
          <w:rStyle w:val="22"/>
        </w:rPr>
        <w:tab/>
        <w:t>возникновение угрозы причинения вреда жизни, здоровью граждан, вреда</w:t>
      </w:r>
    </w:p>
    <w:p w:rsidR="00FF3B38" w:rsidRDefault="005F1C37">
      <w:pPr>
        <w:pStyle w:val="20"/>
        <w:framePr w:w="9749" w:h="13139" w:hRule="exact" w:wrap="none" w:vAnchor="page" w:hAnchor="page" w:x="1587" w:y="1495"/>
        <w:shd w:val="clear" w:color="auto" w:fill="auto"/>
        <w:tabs>
          <w:tab w:val="left" w:pos="8355"/>
        </w:tabs>
        <w:spacing w:line="307" w:lineRule="exact"/>
        <w:ind w:left="200" w:firstLine="0"/>
      </w:pPr>
      <w:proofErr w:type="gramStart"/>
      <w:r>
        <w:rPr>
          <w:rStyle w:val="22"/>
        </w:rPr>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w:t>
      </w:r>
      <w:r>
        <w:rPr>
          <w:rStyle w:val="22"/>
        </w:rPr>
        <w:tab/>
        <w:t>природного</w:t>
      </w:r>
      <w:proofErr w:type="gramEnd"/>
    </w:p>
    <w:p w:rsidR="00FF3B38" w:rsidRDefault="005F1C37">
      <w:pPr>
        <w:pStyle w:val="20"/>
        <w:framePr w:w="9749" w:h="13139" w:hRule="exact" w:wrap="none" w:vAnchor="page" w:hAnchor="page" w:x="1587" w:y="1495"/>
        <w:shd w:val="clear" w:color="auto" w:fill="auto"/>
        <w:spacing w:line="307" w:lineRule="exact"/>
        <w:ind w:left="200" w:firstLine="0"/>
      </w:pPr>
      <w:r>
        <w:rPr>
          <w:rStyle w:val="22"/>
        </w:rPr>
        <w:t>и техногенного характера;</w:t>
      </w:r>
    </w:p>
    <w:p w:rsidR="00FF3B38" w:rsidRDefault="005F1C37">
      <w:pPr>
        <w:pStyle w:val="20"/>
        <w:framePr w:w="9749" w:h="13139" w:hRule="exact" w:wrap="none" w:vAnchor="page" w:hAnchor="page" w:x="1587" w:y="1495"/>
        <w:shd w:val="clear" w:color="auto" w:fill="auto"/>
        <w:tabs>
          <w:tab w:val="left" w:pos="1290"/>
        </w:tabs>
        <w:spacing w:line="307" w:lineRule="exact"/>
        <w:ind w:left="200" w:firstLine="700"/>
      </w:pPr>
      <w:proofErr w:type="gramStart"/>
      <w:r>
        <w:rPr>
          <w:rStyle w:val="22"/>
        </w:rPr>
        <w:t>б)</w:t>
      </w:r>
      <w:r>
        <w:rPr>
          <w:rStyle w:val="22"/>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Style w:val="22"/>
        </w:rPr>
        <w:t xml:space="preserve"> также возник</w:t>
      </w:r>
      <w:r w:rsidR="0068391B">
        <w:rPr>
          <w:rStyle w:val="22"/>
        </w:rPr>
        <w:t xml:space="preserve">новение чрезвычайных ситуаций </w:t>
      </w:r>
      <w:r>
        <w:rPr>
          <w:rStyle w:val="22"/>
        </w:rPr>
        <w:t>природного и техногенного характера.</w:t>
      </w:r>
    </w:p>
    <w:p w:rsidR="00FF3B38" w:rsidRDefault="005F1C37">
      <w:pPr>
        <w:pStyle w:val="20"/>
        <w:framePr w:w="9749" w:h="13139" w:hRule="exact" w:wrap="none" w:vAnchor="page" w:hAnchor="page" w:x="1587" w:y="1495"/>
        <w:shd w:val="clear" w:color="auto" w:fill="auto"/>
        <w:spacing w:line="307" w:lineRule="exact"/>
        <w:ind w:left="200" w:firstLine="700"/>
      </w:pPr>
      <w:r>
        <w:rPr>
          <w:rStyle w:val="22"/>
        </w:rPr>
        <w:t>Основанием для проведения уполномоченным органом местного самоуправления внеплановой проверки органа государственной власти, органа местного самоуправления, гражданина является:</w:t>
      </w:r>
    </w:p>
    <w:p w:rsidR="00FF3B38" w:rsidRDefault="005F1C37">
      <w:pPr>
        <w:pStyle w:val="20"/>
        <w:framePr w:w="9749" w:h="13139" w:hRule="exact" w:wrap="none" w:vAnchor="page" w:hAnchor="page" w:x="1587" w:y="1495"/>
        <w:numPr>
          <w:ilvl w:val="0"/>
          <w:numId w:val="11"/>
        </w:numPr>
        <w:shd w:val="clear" w:color="auto" w:fill="auto"/>
        <w:tabs>
          <w:tab w:val="left" w:pos="1395"/>
        </w:tabs>
        <w:spacing w:line="307" w:lineRule="exact"/>
        <w:ind w:left="200" w:firstLine="700"/>
      </w:pPr>
      <w:r>
        <w:rPr>
          <w:rStyle w:val="22"/>
        </w:rPr>
        <w:t>истечение срока исполнения органом местного самоуправления, гражданином ранее выданного предписания об устранении выявленного нарушения обязательных требований;</w:t>
      </w:r>
    </w:p>
    <w:p w:rsidR="00FF3B38" w:rsidRDefault="005F1C37">
      <w:pPr>
        <w:pStyle w:val="20"/>
        <w:framePr w:w="9749" w:h="13139" w:hRule="exact" w:wrap="none" w:vAnchor="page" w:hAnchor="page" w:x="1587" w:y="1495"/>
        <w:numPr>
          <w:ilvl w:val="0"/>
          <w:numId w:val="11"/>
        </w:numPr>
        <w:shd w:val="clear" w:color="auto" w:fill="auto"/>
        <w:tabs>
          <w:tab w:val="left" w:pos="1395"/>
        </w:tabs>
        <w:spacing w:line="307" w:lineRule="exact"/>
        <w:ind w:left="200" w:firstLine="700"/>
      </w:pPr>
      <w:r>
        <w:rPr>
          <w:rStyle w:val="22"/>
        </w:rPr>
        <w:t>поручения Президента Российской Федерации, Правительства Российской Федерации,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F3B38" w:rsidRDefault="005F1C37">
      <w:pPr>
        <w:pStyle w:val="20"/>
        <w:framePr w:w="9749" w:h="13139" w:hRule="exact" w:wrap="none" w:vAnchor="page" w:hAnchor="page" w:x="1587" w:y="1495"/>
        <w:numPr>
          <w:ilvl w:val="0"/>
          <w:numId w:val="11"/>
        </w:numPr>
        <w:shd w:val="clear" w:color="auto" w:fill="auto"/>
        <w:tabs>
          <w:tab w:val="left" w:pos="1224"/>
        </w:tabs>
        <w:spacing w:line="307" w:lineRule="exact"/>
        <w:ind w:left="200" w:firstLine="700"/>
      </w:pPr>
      <w:r>
        <w:rPr>
          <w:rStyle w:val="22"/>
        </w:rPr>
        <w:t>мотивированное представление должностного лица уполномоченного органа местного самоуправления по результатам анализа результатов плановых (рейдовых) осмотров, обследований земельных участков, рассмотрения или</w:t>
      </w:r>
    </w:p>
    <w:p w:rsidR="00FF3B38" w:rsidRDefault="005F1C37">
      <w:pPr>
        <w:pStyle w:val="20"/>
        <w:framePr w:w="9749" w:h="13139" w:hRule="exact" w:wrap="none" w:vAnchor="page" w:hAnchor="page" w:x="1587" w:y="1495"/>
        <w:shd w:val="clear" w:color="auto" w:fill="auto"/>
        <w:spacing w:line="307" w:lineRule="exact"/>
        <w:ind w:left="200"/>
      </w:pPr>
      <w:r w:rsidRPr="002C047D">
        <w:rPr>
          <w:rStyle w:val="22"/>
          <w:lang w:eastAsia="en-US" w:bidi="en-US"/>
        </w:rPr>
        <w:t xml:space="preserve"> </w:t>
      </w:r>
      <w:r>
        <w:rPr>
          <w:rStyle w:val="22"/>
        </w:rPr>
        <w:t>предварительной проверки поступивших в уполномоченный орган местного самоуправления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F3B38" w:rsidRDefault="005F1C37">
      <w:pPr>
        <w:pStyle w:val="20"/>
        <w:framePr w:w="9749" w:h="13139" w:hRule="exact" w:wrap="none" w:vAnchor="page" w:hAnchor="page" w:x="1587" w:y="1495"/>
        <w:shd w:val="clear" w:color="auto" w:fill="auto"/>
        <w:spacing w:line="307" w:lineRule="exact"/>
        <w:ind w:left="200" w:firstLine="700"/>
      </w:pPr>
      <w:r>
        <w:rPr>
          <w:rStyle w:val="22"/>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2C047D">
      <w:pPr>
        <w:framePr w:wrap="none" w:vAnchor="page" w:hAnchor="page" w:x="370" w:y="3"/>
        <w:rPr>
          <w:sz w:val="2"/>
          <w:szCs w:val="2"/>
        </w:rPr>
      </w:pPr>
      <w:r>
        <w:rPr>
          <w:noProof/>
          <w:lang w:bidi="ar-SA"/>
        </w:rPr>
        <w:lastRenderedPageBreak/>
        <w:drawing>
          <wp:inline distT="0" distB="0" distL="0" distR="0">
            <wp:extent cx="676275" cy="866775"/>
            <wp:effectExtent l="0" t="0" r="9525" b="9525"/>
            <wp:docPr id="1" name="Рисунок 1" descr="C:\Users\73B5~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3B5~1\AppData\Local\Temp\FineReader12.00\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866775"/>
                    </a:xfrm>
                    <a:prstGeom prst="rect">
                      <a:avLst/>
                    </a:prstGeom>
                    <a:noFill/>
                    <a:ln>
                      <a:noFill/>
                    </a:ln>
                  </pic:spPr>
                </pic:pic>
              </a:graphicData>
            </a:graphic>
          </wp:inline>
        </w:drawing>
      </w:r>
    </w:p>
    <w:p w:rsidR="00FF3B38" w:rsidRDefault="005F1C37">
      <w:pPr>
        <w:pStyle w:val="a5"/>
        <w:framePr w:wrap="none" w:vAnchor="page" w:hAnchor="page" w:x="6678" w:y="1130"/>
        <w:shd w:val="clear" w:color="auto" w:fill="auto"/>
        <w:spacing w:line="210" w:lineRule="exact"/>
        <w:jc w:val="left"/>
      </w:pPr>
      <w:r>
        <w:t>18</w:t>
      </w:r>
    </w:p>
    <w:p w:rsidR="00FF3B38" w:rsidRDefault="002C047D">
      <w:pPr>
        <w:framePr w:wrap="none" w:vAnchor="page" w:hAnchor="page" w:x="673" w:y="8734"/>
        <w:rPr>
          <w:sz w:val="2"/>
          <w:szCs w:val="2"/>
        </w:rPr>
      </w:pPr>
      <w:r>
        <w:rPr>
          <w:noProof/>
          <w:lang w:bidi="ar-SA"/>
        </w:rPr>
        <w:drawing>
          <wp:inline distT="0" distB="0" distL="0" distR="0">
            <wp:extent cx="333375" cy="314325"/>
            <wp:effectExtent l="0" t="0" r="9525" b="9525"/>
            <wp:docPr id="2" name="Рисунок 2" descr="C:\Users\73B5~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3B5~1\AppData\Local\Temp\FineReader12.00\media\image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p w:rsidR="00FF3B38" w:rsidRDefault="00FF3B38">
      <w:pPr>
        <w:framePr w:wrap="none" w:vAnchor="page" w:hAnchor="page" w:x="524" w:y="9894"/>
      </w:pPr>
    </w:p>
    <w:p w:rsidR="00FF3B38" w:rsidRDefault="002C047D">
      <w:pPr>
        <w:framePr w:wrap="none" w:vAnchor="page" w:hAnchor="page" w:x="106" w:y="11940"/>
        <w:rPr>
          <w:sz w:val="2"/>
          <w:szCs w:val="2"/>
        </w:rPr>
      </w:pPr>
      <w:r>
        <w:rPr>
          <w:noProof/>
          <w:lang w:bidi="ar-SA"/>
        </w:rPr>
        <w:drawing>
          <wp:inline distT="0" distB="0" distL="0" distR="0">
            <wp:extent cx="809625" cy="2886075"/>
            <wp:effectExtent l="0" t="0" r="9525" b="9525"/>
            <wp:docPr id="3" name="Рисунок 3" descr="C:\Users\73B5~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3B5~1\AppData\Local\Temp\FineReader12.00\media\image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2886075"/>
                    </a:xfrm>
                    <a:prstGeom prst="rect">
                      <a:avLst/>
                    </a:prstGeom>
                    <a:noFill/>
                    <a:ln>
                      <a:noFill/>
                    </a:ln>
                  </pic:spPr>
                </pic:pic>
              </a:graphicData>
            </a:graphic>
          </wp:inline>
        </w:drawing>
      </w:r>
    </w:p>
    <w:p w:rsidR="00FF3B38" w:rsidRDefault="005F1C37">
      <w:pPr>
        <w:pStyle w:val="20"/>
        <w:framePr w:w="9749" w:h="13762" w:hRule="exact" w:wrap="none" w:vAnchor="page" w:hAnchor="page" w:x="1878" w:y="1581"/>
        <w:shd w:val="clear" w:color="auto" w:fill="auto"/>
        <w:spacing w:line="307" w:lineRule="exact"/>
        <w:ind w:left="200" w:firstLine="700"/>
      </w:pPr>
      <w:r>
        <w:rPr>
          <w:rStyle w:val="22"/>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FF3B38" w:rsidRDefault="005F1C37">
      <w:pPr>
        <w:pStyle w:val="20"/>
        <w:framePr w:w="9749" w:h="13762" w:hRule="exact" w:wrap="none" w:vAnchor="page" w:hAnchor="page" w:x="1878" w:y="1581"/>
        <w:numPr>
          <w:ilvl w:val="0"/>
          <w:numId w:val="9"/>
        </w:numPr>
        <w:shd w:val="clear" w:color="auto" w:fill="auto"/>
        <w:tabs>
          <w:tab w:val="left" w:pos="1751"/>
        </w:tabs>
        <w:spacing w:line="307" w:lineRule="exact"/>
        <w:ind w:left="200" w:firstLine="700"/>
      </w:pPr>
      <w:r>
        <w:rPr>
          <w:rStyle w:val="22"/>
        </w:rPr>
        <w:t xml:space="preserve">Порядок согласования проведения внеплановой выездной проверки юридических лиц, индивидуальных предпринимателей установлен статьей 10 </w:t>
      </w:r>
      <w:r>
        <w:rPr>
          <w:rStyle w:val="28"/>
        </w:rPr>
        <w:t xml:space="preserve">Федерального закона от </w:t>
      </w:r>
      <w:r>
        <w:rPr>
          <w:rStyle w:val="22"/>
        </w:rPr>
        <w:t xml:space="preserve">26.12.2008 № 294-ФЗ </w:t>
      </w:r>
      <w:r>
        <w:rPr>
          <w:rStyle w:val="28"/>
        </w:rPr>
        <w:t xml:space="preserve">«О </w:t>
      </w:r>
      <w:r>
        <w:rPr>
          <w:rStyle w:val="22"/>
        </w:rPr>
        <w:t>защите прав юридических лиц и</w:t>
      </w:r>
      <w:proofErr w:type="gramStart"/>
      <w:r>
        <w:rPr>
          <w:rStyle w:val="22"/>
        </w:rPr>
        <w:t xml:space="preserve"> </w:t>
      </w:r>
      <w:r>
        <w:rPr>
          <w:rStyle w:val="28"/>
        </w:rPr>
        <w:t>.</w:t>
      </w:r>
      <w:proofErr w:type="gramEnd"/>
      <w:r>
        <w:rPr>
          <w:rStyle w:val="28"/>
        </w:rPr>
        <w:t xml:space="preserve">индивидуальных предпринимателей при </w:t>
      </w:r>
      <w:r>
        <w:rPr>
          <w:rStyle w:val="22"/>
        </w:rPr>
        <w:t xml:space="preserve">осуществлении государственного </w:t>
      </w:r>
      <w:r>
        <w:rPr>
          <w:rStyle w:val="28"/>
        </w:rPr>
        <w:t xml:space="preserve">контроля (надзора) и муниципального </w:t>
      </w:r>
      <w:r>
        <w:rPr>
          <w:rStyle w:val="22"/>
        </w:rPr>
        <w:t>контроля».</w:t>
      </w:r>
    </w:p>
    <w:p w:rsidR="00FF3B38" w:rsidRDefault="00DF093F" w:rsidP="00DF093F">
      <w:pPr>
        <w:pStyle w:val="20"/>
        <w:framePr w:w="9749" w:h="13762" w:hRule="exact" w:wrap="none" w:vAnchor="page" w:hAnchor="page" w:x="1878" w:y="1581"/>
        <w:shd w:val="clear" w:color="auto" w:fill="auto"/>
        <w:tabs>
          <w:tab w:val="left" w:pos="6110"/>
        </w:tabs>
        <w:spacing w:line="307" w:lineRule="exact"/>
        <w:ind w:left="900" w:firstLine="0"/>
        <w:jc w:val="left"/>
      </w:pPr>
      <w:r>
        <w:rPr>
          <w:rStyle w:val="28"/>
        </w:rPr>
        <w:t xml:space="preserve">3.3.11. Приказ руководителя органа </w:t>
      </w:r>
      <w:r w:rsidR="005F1C37">
        <w:rPr>
          <w:rStyle w:val="28"/>
        </w:rPr>
        <w:t xml:space="preserve">муниципального </w:t>
      </w:r>
      <w:r w:rsidR="005F1C37">
        <w:rPr>
          <w:rStyle w:val="22"/>
        </w:rPr>
        <w:t xml:space="preserve">контроля </w:t>
      </w:r>
      <w:r w:rsidR="005F1C37">
        <w:rPr>
          <w:rStyle w:val="28"/>
        </w:rPr>
        <w:t xml:space="preserve">о проведении внеплановой проверки оформляется в </w:t>
      </w:r>
      <w:r w:rsidR="005F1C37">
        <w:rPr>
          <w:rStyle w:val="22"/>
        </w:rPr>
        <w:t>соответствии с формой,</w:t>
      </w:r>
    </w:p>
    <w:p w:rsidR="00FF3B38" w:rsidRDefault="005F1C37">
      <w:pPr>
        <w:pStyle w:val="20"/>
        <w:framePr w:w="9749" w:h="13762" w:hRule="exact" w:wrap="none" w:vAnchor="page" w:hAnchor="page" w:x="1878" w:y="1581"/>
        <w:shd w:val="clear" w:color="auto" w:fill="auto"/>
        <w:spacing w:line="307" w:lineRule="exact"/>
        <w:ind w:left="200" w:firstLine="0"/>
      </w:pPr>
      <w:r>
        <w:rPr>
          <w:rStyle w:val="22"/>
        </w:rPr>
        <w:t xml:space="preserve">утвержденной приказом Минэкономразвития России от 30.04.2009 </w:t>
      </w:r>
      <w:r>
        <w:rPr>
          <w:rStyle w:val="28"/>
        </w:rPr>
        <w:t xml:space="preserve">№ </w:t>
      </w:r>
      <w:r>
        <w:rPr>
          <w:rStyle w:val="22"/>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3B38" w:rsidRDefault="005F1C37">
      <w:pPr>
        <w:pStyle w:val="20"/>
        <w:framePr w:w="9749" w:h="13762" w:hRule="exact" w:wrap="none" w:vAnchor="page" w:hAnchor="page" w:x="1878" w:y="1581"/>
        <w:numPr>
          <w:ilvl w:val="0"/>
          <w:numId w:val="9"/>
        </w:numPr>
        <w:shd w:val="clear" w:color="auto" w:fill="auto"/>
        <w:tabs>
          <w:tab w:val="left" w:pos="1732"/>
        </w:tabs>
        <w:spacing w:line="307" w:lineRule="exact"/>
        <w:ind w:left="200" w:firstLine="700"/>
      </w:pPr>
      <w:r>
        <w:rPr>
          <w:rStyle w:val="22"/>
        </w:rPr>
        <w:t xml:space="preserve">После согласования проведения внеплановой проверки с уполномоченным органом проводятся административные действия по проведению внеплановой проверки в соответствии </w:t>
      </w:r>
      <w:r>
        <w:rPr>
          <w:rStyle w:val="28"/>
        </w:rPr>
        <w:t xml:space="preserve">с </w:t>
      </w:r>
      <w:r>
        <w:rPr>
          <w:rStyle w:val="22"/>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w:t>
      </w:r>
      <w:r>
        <w:rPr>
          <w:rStyle w:val="28"/>
        </w:rPr>
        <w:t xml:space="preserve">и муниципального контроля», </w:t>
      </w:r>
      <w:r>
        <w:rPr>
          <w:rStyle w:val="22"/>
        </w:rPr>
        <w:t>постановление Правительства Красноярского края</w:t>
      </w:r>
    </w:p>
    <w:p w:rsidR="00FF3B38" w:rsidRDefault="005F1C37">
      <w:pPr>
        <w:pStyle w:val="20"/>
        <w:framePr w:w="9749" w:h="13762" w:hRule="exact" w:wrap="none" w:vAnchor="page" w:hAnchor="page" w:x="1878" w:y="1581"/>
        <w:shd w:val="clear" w:color="auto" w:fill="auto"/>
        <w:spacing w:line="307" w:lineRule="exact"/>
        <w:ind w:left="200"/>
        <w:jc w:val="left"/>
      </w:pPr>
      <w:proofErr w:type="spellStart"/>
      <w:proofErr w:type="gramStart"/>
      <w:r>
        <w:rPr>
          <w:rStyle w:val="22"/>
          <w:lang w:val="en-US" w:eastAsia="en-US" w:bidi="en-US"/>
        </w:rPr>
        <w:t>i</w:t>
      </w:r>
      <w:proofErr w:type="spellEnd"/>
      <w:proofErr w:type="gramEnd"/>
      <w:r w:rsidRPr="002C047D">
        <w:rPr>
          <w:rStyle w:val="22"/>
          <w:lang w:eastAsia="en-US" w:bidi="en-US"/>
        </w:rPr>
        <w:t xml:space="preserve"> </w:t>
      </w:r>
      <w:r>
        <w:rPr>
          <w:rStyle w:val="28"/>
        </w:rPr>
        <w:t xml:space="preserve">от 01.03.2016 № 86-п «Об </w:t>
      </w:r>
      <w:r>
        <w:rPr>
          <w:rStyle w:val="22"/>
        </w:rPr>
        <w:t xml:space="preserve">установлении Порядка осуществления муниципального </w:t>
      </w:r>
      <w:r>
        <w:rPr>
          <w:rStyle w:val="28"/>
        </w:rPr>
        <w:t>земельного контроля», настоящим Регламентом.</w:t>
      </w:r>
    </w:p>
    <w:p w:rsidR="00FF3B38" w:rsidRDefault="005F1C37">
      <w:pPr>
        <w:pStyle w:val="20"/>
        <w:framePr w:w="9749" w:h="13762" w:hRule="exact" w:wrap="none" w:vAnchor="page" w:hAnchor="page" w:x="1878" w:y="1581"/>
        <w:numPr>
          <w:ilvl w:val="0"/>
          <w:numId w:val="12"/>
        </w:numPr>
        <w:shd w:val="clear" w:color="auto" w:fill="auto"/>
        <w:tabs>
          <w:tab w:val="left" w:pos="1851"/>
        </w:tabs>
        <w:spacing w:line="307" w:lineRule="exact"/>
        <w:ind w:left="200" w:firstLine="700"/>
      </w:pPr>
      <w:r>
        <w:rPr>
          <w:rStyle w:val="28"/>
        </w:rPr>
        <w:t xml:space="preserve">О проведении внеплановой выездной </w:t>
      </w:r>
      <w:r>
        <w:rPr>
          <w:rStyle w:val="22"/>
        </w:rPr>
        <w:t xml:space="preserve">проверки, </w:t>
      </w:r>
      <w:r>
        <w:rPr>
          <w:rStyle w:val="28"/>
        </w:rPr>
        <w:t xml:space="preserve">за </w:t>
      </w:r>
      <w:r>
        <w:rPr>
          <w:rStyle w:val="22"/>
        </w:rPr>
        <w:t xml:space="preserve">исключением </w:t>
      </w:r>
      <w:r>
        <w:rPr>
          <w:rStyle w:val="28"/>
        </w:rPr>
        <w:t xml:space="preserve">внеплановой выездной проверки, </w:t>
      </w:r>
      <w:proofErr w:type="gramStart"/>
      <w:r>
        <w:rPr>
          <w:rStyle w:val="28"/>
        </w:rPr>
        <w:t>основания</w:t>
      </w:r>
      <w:proofErr w:type="gramEnd"/>
      <w:r>
        <w:rPr>
          <w:rStyle w:val="28"/>
        </w:rPr>
        <w:t xml:space="preserve"> проведения которой </w:t>
      </w:r>
      <w:r>
        <w:rPr>
          <w:rStyle w:val="22"/>
        </w:rPr>
        <w:t xml:space="preserve">указаны в подпункте 2 пункта 3.6.1, проверяемые субъекты уведомляются органом муниципального контроля не менее чем за двадцать четыре часа </w:t>
      </w:r>
      <w:r>
        <w:rPr>
          <w:rStyle w:val="28"/>
        </w:rPr>
        <w:t xml:space="preserve">до </w:t>
      </w:r>
      <w:r>
        <w:rPr>
          <w:rStyle w:val="22"/>
        </w:rPr>
        <w:t xml:space="preserve">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w:t>
      </w:r>
      <w:r>
        <w:rPr>
          <w:rStyle w:val="28"/>
        </w:rPr>
        <w:t xml:space="preserve">лиц, </w:t>
      </w:r>
      <w:r>
        <w:rPr>
          <w:rStyle w:val="22"/>
        </w:rPr>
        <w:t xml:space="preserve">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Pr>
          <w:rStyle w:val="28"/>
        </w:rPr>
        <w:t>муниципального контроля.</w:t>
      </w:r>
    </w:p>
    <w:p w:rsidR="00FF3B38" w:rsidRDefault="005F1C37">
      <w:pPr>
        <w:pStyle w:val="20"/>
        <w:framePr w:w="9749" w:h="13762" w:hRule="exact" w:wrap="none" w:vAnchor="page" w:hAnchor="page" w:x="1878" w:y="1581"/>
        <w:numPr>
          <w:ilvl w:val="0"/>
          <w:numId w:val="12"/>
        </w:numPr>
        <w:shd w:val="clear" w:color="auto" w:fill="auto"/>
        <w:tabs>
          <w:tab w:val="left" w:pos="1737"/>
        </w:tabs>
        <w:spacing w:line="307" w:lineRule="exact"/>
        <w:ind w:left="200" w:firstLine="700"/>
      </w:pPr>
      <w:r>
        <w:rPr>
          <w:rStyle w:val="28"/>
        </w:rPr>
        <w:t xml:space="preserve">Результатом </w:t>
      </w:r>
      <w:r>
        <w:rPr>
          <w:rStyle w:val="22"/>
        </w:rPr>
        <w:t xml:space="preserve">проведения </w:t>
      </w:r>
      <w:r>
        <w:rPr>
          <w:rStyle w:val="28"/>
        </w:rPr>
        <w:t xml:space="preserve">плановой </w:t>
      </w:r>
      <w:r>
        <w:rPr>
          <w:rStyle w:val="22"/>
        </w:rPr>
        <w:t xml:space="preserve">(внеплановой) проверки является </w:t>
      </w:r>
      <w:r>
        <w:rPr>
          <w:rStyle w:val="28"/>
        </w:rPr>
        <w:t xml:space="preserve">установление факта наличия либо отсутствия </w:t>
      </w:r>
      <w:r>
        <w:rPr>
          <w:rStyle w:val="22"/>
        </w:rPr>
        <w:t xml:space="preserve">нарушений обязательных </w:t>
      </w:r>
      <w:r>
        <w:rPr>
          <w:rStyle w:val="28"/>
        </w:rPr>
        <w:t>требований земельного законодательства.</w:t>
      </w:r>
    </w:p>
    <w:p w:rsidR="00FF3B38" w:rsidRDefault="005F1C37">
      <w:pPr>
        <w:pStyle w:val="20"/>
        <w:framePr w:w="9749" w:h="13762" w:hRule="exact" w:wrap="none" w:vAnchor="page" w:hAnchor="page" w:x="1878" w:y="1581"/>
        <w:numPr>
          <w:ilvl w:val="0"/>
          <w:numId w:val="12"/>
        </w:numPr>
        <w:shd w:val="clear" w:color="auto" w:fill="auto"/>
        <w:tabs>
          <w:tab w:val="left" w:pos="1755"/>
        </w:tabs>
        <w:spacing w:line="307" w:lineRule="exact"/>
        <w:ind w:left="200" w:firstLine="700"/>
      </w:pPr>
      <w:r>
        <w:rPr>
          <w:rStyle w:val="28"/>
        </w:rPr>
        <w:t xml:space="preserve">Способом фиксации результата проведения </w:t>
      </w:r>
      <w:r>
        <w:rPr>
          <w:rStyle w:val="22"/>
        </w:rPr>
        <w:t>плановой (внеплановой)</w:t>
      </w:r>
    </w:p>
    <w:p w:rsidR="00FF3B38" w:rsidRDefault="005F1C37" w:rsidP="00DF093F">
      <w:pPr>
        <w:pStyle w:val="20"/>
        <w:framePr w:w="9749" w:h="13762" w:hRule="exact" w:wrap="none" w:vAnchor="page" w:hAnchor="page" w:x="1878" w:y="1581"/>
        <w:shd w:val="clear" w:color="auto" w:fill="auto"/>
        <w:tabs>
          <w:tab w:val="left" w:pos="2134"/>
          <w:tab w:val="left" w:pos="3229"/>
          <w:tab w:val="left" w:pos="4870"/>
          <w:tab w:val="left" w:pos="5869"/>
          <w:tab w:val="left" w:pos="7520"/>
          <w:tab w:val="left" w:pos="8754"/>
        </w:tabs>
        <w:spacing w:line="307" w:lineRule="exact"/>
        <w:ind w:left="200" w:firstLine="0"/>
      </w:pPr>
      <w:r>
        <w:rPr>
          <w:rStyle w:val="22"/>
        </w:rPr>
        <w:t>проверки является акт проверки и запись о проведенной пр</w:t>
      </w:r>
      <w:r w:rsidR="00DF093F">
        <w:rPr>
          <w:rStyle w:val="22"/>
        </w:rPr>
        <w:t xml:space="preserve">оверке в журнале учета проверок (в случае  его </w:t>
      </w:r>
      <w:r>
        <w:rPr>
          <w:rStyle w:val="22"/>
        </w:rPr>
        <w:t>наличия</w:t>
      </w:r>
      <w:r w:rsidR="00DF093F">
        <w:t xml:space="preserve"> </w:t>
      </w:r>
      <w:r>
        <w:rPr>
          <w:rStyle w:val="28"/>
        </w:rPr>
        <w:t xml:space="preserve">у </w:t>
      </w:r>
      <w:r>
        <w:rPr>
          <w:rStyle w:val="22"/>
        </w:rPr>
        <w:t>юридического лица, индивидуального предпринимателя).</w:t>
      </w:r>
    </w:p>
    <w:p w:rsidR="00FF3B38" w:rsidRDefault="005F1C37">
      <w:pPr>
        <w:pStyle w:val="20"/>
        <w:framePr w:w="9749" w:h="13762" w:hRule="exact" w:wrap="none" w:vAnchor="page" w:hAnchor="page" w:x="1878" w:y="1581"/>
        <w:shd w:val="clear" w:color="auto" w:fill="auto"/>
        <w:spacing w:line="307" w:lineRule="exact"/>
        <w:ind w:left="200" w:firstLine="700"/>
      </w:pPr>
      <w:r>
        <w:t xml:space="preserve">В </w:t>
      </w:r>
      <w:r>
        <w:rPr>
          <w:rStyle w:val="22"/>
        </w:rPr>
        <w:t>акте проверки указываются:</w:t>
      </w:r>
    </w:p>
    <w:p w:rsidR="00FF3B38" w:rsidRDefault="005F1C37">
      <w:pPr>
        <w:pStyle w:val="20"/>
        <w:framePr w:w="9749" w:h="13762" w:hRule="exact" w:wrap="none" w:vAnchor="page" w:hAnchor="page" w:x="1878" w:y="1581"/>
        <w:numPr>
          <w:ilvl w:val="0"/>
          <w:numId w:val="13"/>
        </w:numPr>
        <w:shd w:val="clear" w:color="auto" w:fill="auto"/>
        <w:tabs>
          <w:tab w:val="left" w:pos="1227"/>
        </w:tabs>
        <w:spacing w:line="307" w:lineRule="exact"/>
        <w:ind w:left="200" w:firstLine="700"/>
      </w:pPr>
      <w:r>
        <w:rPr>
          <w:rStyle w:val="22"/>
        </w:rPr>
        <w:t>дата, время и место составления акта проверки;</w:t>
      </w:r>
    </w:p>
    <w:p w:rsidR="00FF3B38" w:rsidRDefault="005F1C37">
      <w:pPr>
        <w:pStyle w:val="20"/>
        <w:framePr w:w="9749" w:h="13762" w:hRule="exact" w:wrap="none" w:vAnchor="page" w:hAnchor="page" w:x="1878" w:y="1581"/>
        <w:numPr>
          <w:ilvl w:val="0"/>
          <w:numId w:val="13"/>
        </w:numPr>
        <w:shd w:val="clear" w:color="auto" w:fill="auto"/>
        <w:tabs>
          <w:tab w:val="left" w:pos="1251"/>
        </w:tabs>
        <w:spacing w:line="307" w:lineRule="exact"/>
        <w:ind w:left="200" w:firstLine="700"/>
      </w:pPr>
      <w:r>
        <w:rPr>
          <w:rStyle w:val="22"/>
        </w:rPr>
        <w:t>наименование органа муниципального контроля;</w:t>
      </w:r>
    </w:p>
    <w:p w:rsidR="00FF3B38" w:rsidRDefault="005F1C37">
      <w:pPr>
        <w:pStyle w:val="33"/>
        <w:framePr w:wrap="none" w:vAnchor="page" w:hAnchor="page" w:x="1604" w:y="16652"/>
        <w:shd w:val="clear" w:color="auto" w:fill="auto"/>
        <w:spacing w:line="110" w:lineRule="exact"/>
      </w:pPr>
      <w:r>
        <w:rPr>
          <w:rStyle w:val="35"/>
        </w:rPr>
        <w:t>I</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rap="none" w:vAnchor="page" w:hAnchor="page" w:x="6491" w:y="1079"/>
        <w:shd w:val="clear" w:color="auto" w:fill="auto"/>
        <w:spacing w:line="210" w:lineRule="exact"/>
        <w:jc w:val="left"/>
      </w:pPr>
      <w:r>
        <w:rPr>
          <w:rStyle w:val="a8"/>
          <w:b/>
          <w:bCs/>
        </w:rPr>
        <w:lastRenderedPageBreak/>
        <w:t>19</w:t>
      </w:r>
    </w:p>
    <w:p w:rsidR="00FF3B38" w:rsidRDefault="005F1C37">
      <w:pPr>
        <w:pStyle w:val="20"/>
        <w:framePr w:w="10224" w:h="13757" w:hRule="exact" w:wrap="none" w:vAnchor="page" w:hAnchor="page" w:x="1192" w:y="1538"/>
        <w:numPr>
          <w:ilvl w:val="0"/>
          <w:numId w:val="13"/>
        </w:numPr>
        <w:shd w:val="clear" w:color="auto" w:fill="auto"/>
        <w:tabs>
          <w:tab w:val="left" w:pos="1758"/>
        </w:tabs>
        <w:spacing w:line="307" w:lineRule="exact"/>
        <w:ind w:left="700" w:firstLine="660"/>
      </w:pPr>
      <w:r>
        <w:rPr>
          <w:rStyle w:val="22"/>
        </w:rPr>
        <w:t>дата и номер распоряжения (приказа) органа муниципального контроля о проведении проверки;</w:t>
      </w:r>
    </w:p>
    <w:p w:rsidR="00FF3B38" w:rsidRDefault="005F1C37">
      <w:pPr>
        <w:pStyle w:val="20"/>
        <w:framePr w:w="10224" w:h="13757" w:hRule="exact" w:wrap="none" w:vAnchor="page" w:hAnchor="page" w:x="1192" w:y="1538"/>
        <w:numPr>
          <w:ilvl w:val="0"/>
          <w:numId w:val="13"/>
        </w:numPr>
        <w:shd w:val="clear" w:color="auto" w:fill="auto"/>
        <w:tabs>
          <w:tab w:val="left" w:pos="1758"/>
        </w:tabs>
        <w:spacing w:line="307" w:lineRule="exact"/>
        <w:ind w:left="700" w:firstLine="660"/>
      </w:pPr>
      <w:r>
        <w:rPr>
          <w:rStyle w:val="22"/>
        </w:rPr>
        <w:t xml:space="preserve">фамилии, имена, отчества </w:t>
      </w:r>
      <w:r>
        <w:rPr>
          <w:rStyle w:val="28"/>
        </w:rPr>
        <w:t xml:space="preserve">и </w:t>
      </w:r>
      <w:r>
        <w:rPr>
          <w:rStyle w:val="22"/>
        </w:rPr>
        <w:t>должности должностного лица или должностных лиц, проводивших проверку;</w:t>
      </w:r>
    </w:p>
    <w:p w:rsidR="00FF3B38" w:rsidRDefault="005F1C37">
      <w:pPr>
        <w:pStyle w:val="20"/>
        <w:framePr w:w="10224" w:h="13757" w:hRule="exact" w:wrap="none" w:vAnchor="page" w:hAnchor="page" w:x="1192" w:y="1538"/>
        <w:numPr>
          <w:ilvl w:val="0"/>
          <w:numId w:val="13"/>
        </w:numPr>
        <w:shd w:val="clear" w:color="auto" w:fill="auto"/>
        <w:tabs>
          <w:tab w:val="left" w:pos="1776"/>
        </w:tabs>
        <w:spacing w:line="307" w:lineRule="exact"/>
        <w:ind w:left="700" w:firstLine="660"/>
      </w:pPr>
      <w:r>
        <w:rPr>
          <w:rStyle w:val="22"/>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w:t>
      </w:r>
      <w:r>
        <w:rPr>
          <w:rStyle w:val="28"/>
        </w:rPr>
        <w:t xml:space="preserve">представителя юридического </w:t>
      </w:r>
      <w:r>
        <w:rPr>
          <w:rStyle w:val="22"/>
        </w:rPr>
        <w:t xml:space="preserve">лица, уполномоченного представителя </w:t>
      </w:r>
      <w:r>
        <w:rPr>
          <w:rStyle w:val="28"/>
        </w:rPr>
        <w:t xml:space="preserve">индивидуального предпринимателя, </w:t>
      </w:r>
      <w:proofErr w:type="gramStart"/>
      <w:r>
        <w:rPr>
          <w:rStyle w:val="22"/>
        </w:rPr>
        <w:t>присутствовавших</w:t>
      </w:r>
      <w:proofErr w:type="gramEnd"/>
      <w:r>
        <w:rPr>
          <w:rStyle w:val="22"/>
        </w:rPr>
        <w:t xml:space="preserve"> при проведении проверки;</w:t>
      </w:r>
    </w:p>
    <w:p w:rsidR="00FF3B38" w:rsidRDefault="005F1C37">
      <w:pPr>
        <w:pStyle w:val="20"/>
        <w:framePr w:w="10224" w:h="13757" w:hRule="exact" w:wrap="none" w:vAnchor="page" w:hAnchor="page" w:x="1192" w:y="1538"/>
        <w:shd w:val="clear" w:color="auto" w:fill="auto"/>
        <w:spacing w:line="307" w:lineRule="exact"/>
        <w:ind w:left="700" w:firstLine="660"/>
      </w:pPr>
      <w:proofErr w:type="gramStart"/>
      <w:r>
        <w:rPr>
          <w:rStyle w:val="22"/>
        </w:rPr>
        <w:t xml:space="preserve">наименование органа </w:t>
      </w:r>
      <w:r>
        <w:rPr>
          <w:rStyle w:val="28"/>
        </w:rPr>
        <w:t xml:space="preserve">государственной власти, </w:t>
      </w:r>
      <w:r>
        <w:rPr>
          <w:rStyle w:val="22"/>
        </w:rPr>
        <w:t>органа местного самоуправления, фамилия, имя, отчество (при наличии) гражданина, место нахождения органа государственной власти, органа местного самоуправления, место жительства гражданина, фамилия, имя, отчество и должность руководителя, иного должностного лица органа государственной власти, органа местного самоуправления, присутствовавших при проведении проверки,</w:t>
      </w:r>
      <w:proofErr w:type="gramEnd"/>
    </w:p>
    <w:p w:rsidR="00FF3B38" w:rsidRDefault="005F1C37">
      <w:pPr>
        <w:pStyle w:val="20"/>
        <w:framePr w:w="10224" w:h="13757" w:hRule="exact" w:wrap="none" w:vAnchor="page" w:hAnchor="page" w:x="1192" w:y="1538"/>
        <w:numPr>
          <w:ilvl w:val="0"/>
          <w:numId w:val="13"/>
        </w:numPr>
        <w:shd w:val="clear" w:color="auto" w:fill="auto"/>
        <w:tabs>
          <w:tab w:val="left" w:pos="1711"/>
        </w:tabs>
        <w:spacing w:line="307" w:lineRule="exact"/>
        <w:ind w:left="700" w:firstLine="660"/>
      </w:pPr>
      <w:r>
        <w:rPr>
          <w:rStyle w:val="22"/>
        </w:rPr>
        <w:t>дата, время, продолжительность и место проведения проверки;</w:t>
      </w:r>
    </w:p>
    <w:p w:rsidR="00FF3B38" w:rsidRDefault="005F1C37">
      <w:pPr>
        <w:pStyle w:val="20"/>
        <w:framePr w:w="10224" w:h="13757" w:hRule="exact" w:wrap="none" w:vAnchor="page" w:hAnchor="page" w:x="1192" w:y="1538"/>
        <w:numPr>
          <w:ilvl w:val="0"/>
          <w:numId w:val="13"/>
        </w:numPr>
        <w:shd w:val="clear" w:color="auto" w:fill="auto"/>
        <w:tabs>
          <w:tab w:val="left" w:pos="1733"/>
        </w:tabs>
        <w:spacing w:line="307" w:lineRule="exact"/>
        <w:ind w:left="700" w:firstLine="660"/>
      </w:pPr>
      <w:r>
        <w:rPr>
          <w:rStyle w:val="22"/>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F3B38" w:rsidRDefault="005F1C37">
      <w:pPr>
        <w:pStyle w:val="20"/>
        <w:framePr w:w="10224" w:h="13757" w:hRule="exact" w:wrap="none" w:vAnchor="page" w:hAnchor="page" w:x="1192" w:y="1538"/>
        <w:numPr>
          <w:ilvl w:val="0"/>
          <w:numId w:val="13"/>
        </w:numPr>
        <w:shd w:val="clear" w:color="auto" w:fill="auto"/>
        <w:tabs>
          <w:tab w:val="left" w:pos="1711"/>
        </w:tabs>
        <w:spacing w:line="307" w:lineRule="exact"/>
        <w:ind w:left="700" w:firstLine="660"/>
      </w:pPr>
      <w:r>
        <w:rPr>
          <w:rStyle w:val="22"/>
        </w:rPr>
        <w:t xml:space="preserve">сведения об </w:t>
      </w:r>
      <w:r>
        <w:rPr>
          <w:rStyle w:val="28"/>
        </w:rPr>
        <w:t xml:space="preserve">ознакомлении </w:t>
      </w:r>
      <w:r>
        <w:rPr>
          <w:rStyle w:val="22"/>
        </w:rPr>
        <w:t>или отказе в ознакомлении с актом проверки</w:t>
      </w:r>
    </w:p>
    <w:p w:rsidR="00FF3B38" w:rsidRDefault="005F1C37">
      <w:pPr>
        <w:pStyle w:val="20"/>
        <w:framePr w:w="10224" w:h="13757" w:hRule="exact" w:wrap="none" w:vAnchor="page" w:hAnchor="page" w:x="1192" w:y="1538"/>
        <w:shd w:val="clear" w:color="auto" w:fill="auto"/>
        <w:tabs>
          <w:tab w:val="left" w:pos="413"/>
        </w:tabs>
        <w:spacing w:line="307" w:lineRule="exact"/>
        <w:ind w:firstLine="0"/>
      </w:pPr>
      <w:r>
        <w:rPr>
          <w:rStyle w:val="21"/>
        </w:rPr>
        <w:t>.</w:t>
      </w:r>
      <w:r>
        <w:rPr>
          <w:rStyle w:val="21"/>
        </w:rPr>
        <w:tab/>
      </w:r>
      <w:r>
        <w:rPr>
          <w:rStyle w:val="28"/>
        </w:rPr>
        <w:t xml:space="preserve">. руководителя, иного </w:t>
      </w:r>
      <w:r>
        <w:rPr>
          <w:rStyle w:val="22"/>
        </w:rPr>
        <w:t xml:space="preserve">должностного лица </w:t>
      </w:r>
      <w:r>
        <w:rPr>
          <w:rStyle w:val="28"/>
        </w:rPr>
        <w:t xml:space="preserve">или </w:t>
      </w:r>
      <w:r>
        <w:rPr>
          <w:rStyle w:val="22"/>
        </w:rPr>
        <w:t>уполномоченного представителя</w:t>
      </w:r>
    </w:p>
    <w:p w:rsidR="00FF3B38" w:rsidRDefault="005F1C37">
      <w:pPr>
        <w:pStyle w:val="20"/>
        <w:framePr w:w="10224" w:h="13757" w:hRule="exact" w:wrap="none" w:vAnchor="page" w:hAnchor="page" w:x="1192" w:y="1538"/>
        <w:shd w:val="clear" w:color="auto" w:fill="auto"/>
        <w:spacing w:line="307" w:lineRule="exact"/>
        <w:ind w:left="700" w:firstLine="0"/>
      </w:pPr>
      <w:proofErr w:type="gramStart"/>
      <w:r>
        <w:rPr>
          <w:rStyle w:val="28"/>
        </w:rPr>
        <w:t xml:space="preserve">юридического лица, индивидуального предпринимателя, </w:t>
      </w:r>
      <w:r>
        <w:rPr>
          <w:rStyle w:val="22"/>
        </w:rPr>
        <w:t xml:space="preserve">его уполномоченного </w:t>
      </w:r>
      <w:r>
        <w:rPr>
          <w:rStyle w:val="28"/>
        </w:rPr>
        <w:t xml:space="preserve">представителя, руководителя, иного должностного лица </w:t>
      </w:r>
      <w:r>
        <w:rPr>
          <w:rStyle w:val="22"/>
        </w:rPr>
        <w:t>органа государственной власти, органа местного самоуправления, гражданина, присутствовавших при проведении проверок,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w:t>
      </w:r>
      <w:proofErr w:type="gramEnd"/>
      <w:r>
        <w:rPr>
          <w:rStyle w:val="22"/>
        </w:rPr>
        <w:t xml:space="preserve"> указанного журнала;</w:t>
      </w:r>
    </w:p>
    <w:p w:rsidR="00FF3B38" w:rsidRDefault="005F1C37">
      <w:pPr>
        <w:pStyle w:val="20"/>
        <w:framePr w:w="10224" w:h="13757" w:hRule="exact" w:wrap="none" w:vAnchor="page" w:hAnchor="page" w:x="1192" w:y="1538"/>
        <w:numPr>
          <w:ilvl w:val="0"/>
          <w:numId w:val="13"/>
        </w:numPr>
        <w:shd w:val="clear" w:color="auto" w:fill="auto"/>
        <w:tabs>
          <w:tab w:val="left" w:pos="1758"/>
        </w:tabs>
        <w:spacing w:line="307" w:lineRule="exact"/>
        <w:ind w:left="700" w:firstLine="660"/>
      </w:pPr>
      <w:r>
        <w:rPr>
          <w:rStyle w:val="22"/>
        </w:rPr>
        <w:t>подписи должностного лица или должностных лиц, проводивших проверку.</w:t>
      </w:r>
    </w:p>
    <w:p w:rsidR="00FF3B38" w:rsidRDefault="005F1C37">
      <w:pPr>
        <w:pStyle w:val="20"/>
        <w:framePr w:w="10224" w:h="13757" w:hRule="exact" w:wrap="none" w:vAnchor="page" w:hAnchor="page" w:x="1192" w:y="1538"/>
        <w:shd w:val="clear" w:color="auto" w:fill="auto"/>
        <w:spacing w:line="307" w:lineRule="exact"/>
        <w:ind w:left="440" w:firstLine="920"/>
        <w:jc w:val="left"/>
      </w:pPr>
      <w:proofErr w:type="gramStart"/>
      <w:r>
        <w:rPr>
          <w:rStyle w:val="22"/>
        </w:rPr>
        <w:t xml:space="preserve">Акт проверки оформляется непосредственно после ее завершения в двух экземплярах, </w:t>
      </w:r>
      <w:r>
        <w:rPr>
          <w:rStyle w:val="28"/>
        </w:rPr>
        <w:t xml:space="preserve">один из </w:t>
      </w:r>
      <w:r>
        <w:rPr>
          <w:rStyle w:val="22"/>
        </w:rPr>
        <w:t xml:space="preserve">которых с копиями приложений вручается субъекту проверки </w:t>
      </w:r>
      <w:r>
        <w:rPr>
          <w:rStyle w:val="28"/>
        </w:rPr>
        <w:t xml:space="preserve">под расписку об </w:t>
      </w:r>
      <w:r>
        <w:rPr>
          <w:rStyle w:val="22"/>
        </w:rPr>
        <w:t xml:space="preserve">ознакомлении, либо об отказе в ознакомлении </w:t>
      </w:r>
      <w:r>
        <w:rPr>
          <w:rStyle w:val="28"/>
        </w:rPr>
        <w:t xml:space="preserve"> с актом </w:t>
      </w:r>
      <w:r>
        <w:rPr>
          <w:rStyle w:val="22"/>
        </w:rPr>
        <w:t xml:space="preserve">проверки, </w:t>
      </w:r>
      <w:r>
        <w:rPr>
          <w:rStyle w:val="28"/>
        </w:rPr>
        <w:t xml:space="preserve">либо </w:t>
      </w:r>
      <w:r>
        <w:rPr>
          <w:rStyle w:val="22"/>
        </w:rPr>
        <w:t xml:space="preserve">направляется заказным почтовым отправлением </w:t>
      </w:r>
      <w:r>
        <w:rPr>
          <w:rStyle w:val="28"/>
        </w:rPr>
        <w:t xml:space="preserve">с уведомлением о вручении, </w:t>
      </w:r>
      <w:r>
        <w:rPr>
          <w:rStyle w:val="22"/>
        </w:rPr>
        <w:t xml:space="preserve">которое </w:t>
      </w:r>
      <w:r>
        <w:rPr>
          <w:rStyle w:val="28"/>
        </w:rPr>
        <w:t xml:space="preserve">приобщается к </w:t>
      </w:r>
      <w:r>
        <w:rPr>
          <w:rStyle w:val="22"/>
        </w:rPr>
        <w:t xml:space="preserve">экземпляру акта проверки, </w:t>
      </w:r>
      <w:r>
        <w:rPr>
          <w:rStyle w:val="28"/>
        </w:rPr>
        <w:t>хранящемуся в деле органа муниципального контроля.</w:t>
      </w:r>
      <w:proofErr w:type="gramEnd"/>
    </w:p>
    <w:p w:rsidR="00FF3B38" w:rsidRDefault="005F1C37">
      <w:pPr>
        <w:pStyle w:val="20"/>
        <w:framePr w:w="10224" w:h="13757" w:hRule="exact" w:wrap="none" w:vAnchor="page" w:hAnchor="page" w:x="1192" w:y="1538"/>
        <w:shd w:val="clear" w:color="auto" w:fill="auto"/>
        <w:spacing w:line="307" w:lineRule="exact"/>
        <w:ind w:left="700" w:firstLine="660"/>
      </w:pPr>
      <w:r>
        <w:rPr>
          <w:rStyle w:val="22"/>
        </w:rPr>
        <w:t xml:space="preserve">При наличии согласия проверяемого </w:t>
      </w:r>
      <w:r>
        <w:rPr>
          <w:rStyle w:val="28"/>
        </w:rPr>
        <w:t xml:space="preserve">лица на </w:t>
      </w:r>
      <w:r>
        <w:rPr>
          <w:rStyle w:val="22"/>
        </w:rPr>
        <w:t>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rap="none" w:vAnchor="page" w:hAnchor="page" w:x="6363" w:y="1023"/>
        <w:shd w:val="clear" w:color="auto" w:fill="auto"/>
        <w:spacing w:line="210" w:lineRule="exact"/>
        <w:jc w:val="left"/>
      </w:pPr>
      <w:r>
        <w:rPr>
          <w:rStyle w:val="a6"/>
          <w:b/>
          <w:bCs/>
        </w:rPr>
        <w:lastRenderedPageBreak/>
        <w:t>20</w:t>
      </w:r>
    </w:p>
    <w:p w:rsidR="00FF3B38" w:rsidRDefault="005F1C37">
      <w:pPr>
        <w:pStyle w:val="20"/>
        <w:framePr w:w="10224" w:h="13772" w:hRule="exact" w:wrap="none" w:vAnchor="page" w:hAnchor="page" w:x="1375" w:y="1493"/>
        <w:shd w:val="clear" w:color="auto" w:fill="auto"/>
        <w:tabs>
          <w:tab w:val="left" w:pos="7552"/>
        </w:tabs>
        <w:spacing w:line="307" w:lineRule="exact"/>
        <w:ind w:left="400" w:firstLine="0"/>
      </w:pPr>
      <w:r>
        <w:rPr>
          <w:rStyle w:val="22"/>
        </w:rPr>
        <w:t>электронного до</w:t>
      </w:r>
      <w:r w:rsidR="00DF093F">
        <w:rPr>
          <w:rStyle w:val="22"/>
        </w:rPr>
        <w:t xml:space="preserve">кумента, подписанного </w:t>
      </w:r>
      <w:proofErr w:type="gramStart"/>
      <w:r w:rsidR="00DF093F">
        <w:rPr>
          <w:rStyle w:val="22"/>
        </w:rPr>
        <w:t>усиленной</w:t>
      </w:r>
      <w:proofErr w:type="gramEnd"/>
      <w:r w:rsidR="00DF093F">
        <w:rPr>
          <w:rStyle w:val="22"/>
        </w:rPr>
        <w:t xml:space="preserve"> </w:t>
      </w:r>
      <w:r>
        <w:rPr>
          <w:rStyle w:val="22"/>
        </w:rPr>
        <w:t>квалифицированной</w:t>
      </w:r>
    </w:p>
    <w:p w:rsidR="00FF3B38" w:rsidRDefault="005F1C37">
      <w:pPr>
        <w:pStyle w:val="20"/>
        <w:framePr w:w="10224" w:h="13772" w:hRule="exact" w:wrap="none" w:vAnchor="page" w:hAnchor="page" w:x="1375" w:y="1493"/>
        <w:shd w:val="clear" w:color="auto" w:fill="auto"/>
        <w:spacing w:line="307" w:lineRule="exact"/>
        <w:ind w:left="400" w:right="360" w:firstLine="0"/>
      </w:pPr>
      <w:r>
        <w:rPr>
          <w:rStyle w:val="22"/>
        </w:rPr>
        <w:t>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F3B38" w:rsidRDefault="005F1C37">
      <w:pPr>
        <w:pStyle w:val="20"/>
        <w:framePr w:w="10224" w:h="13772" w:hRule="exact" w:wrap="none" w:vAnchor="page" w:hAnchor="page" w:x="1375" w:y="1493"/>
        <w:numPr>
          <w:ilvl w:val="1"/>
          <w:numId w:val="6"/>
        </w:numPr>
        <w:shd w:val="clear" w:color="auto" w:fill="auto"/>
        <w:tabs>
          <w:tab w:val="left" w:pos="1596"/>
        </w:tabs>
        <w:spacing w:line="307" w:lineRule="exact"/>
        <w:ind w:left="400" w:right="360" w:firstLine="680"/>
      </w:pPr>
      <w:r>
        <w:rPr>
          <w:rStyle w:val="22"/>
        </w:rPr>
        <w:t xml:space="preserve">В случае выявления при проведении проверки нарушений юридическим </w:t>
      </w:r>
      <w:r>
        <w:rPr>
          <w:rStyle w:val="28"/>
        </w:rPr>
        <w:t xml:space="preserve">лицом, </w:t>
      </w:r>
      <w:r>
        <w:rPr>
          <w:rStyle w:val="22"/>
        </w:rPr>
        <w:t xml:space="preserve">индивидуальным предпринимателем обязательных требований или требований, установленных муниципальными правовыми актами, должностные </w:t>
      </w:r>
      <w:r>
        <w:rPr>
          <w:rStyle w:val="28"/>
        </w:rPr>
        <w:t xml:space="preserve">лица </w:t>
      </w:r>
      <w:r>
        <w:rPr>
          <w:rStyle w:val="22"/>
        </w:rPr>
        <w:t xml:space="preserve">органа муниципального контроля, проводившие проверку, в пределах </w:t>
      </w:r>
      <w:r>
        <w:rPr>
          <w:rStyle w:val="28"/>
        </w:rPr>
        <w:t xml:space="preserve">полномочий, предусмотренных законодательством </w:t>
      </w:r>
      <w:r>
        <w:rPr>
          <w:rStyle w:val="22"/>
        </w:rPr>
        <w:t>Российской Федерации, обязаны:</w:t>
      </w:r>
    </w:p>
    <w:p w:rsidR="00FF3B38" w:rsidRDefault="005F1C37">
      <w:pPr>
        <w:pStyle w:val="20"/>
        <w:framePr w:w="10224" w:h="13772" w:hRule="exact" w:wrap="none" w:vAnchor="page" w:hAnchor="page" w:x="1375" w:y="1493"/>
        <w:numPr>
          <w:ilvl w:val="0"/>
          <w:numId w:val="14"/>
        </w:numPr>
        <w:shd w:val="clear" w:color="auto" w:fill="auto"/>
        <w:tabs>
          <w:tab w:val="left" w:pos="1398"/>
        </w:tabs>
        <w:spacing w:line="307" w:lineRule="exact"/>
        <w:ind w:left="400" w:firstLine="680"/>
      </w:pPr>
      <w:r>
        <w:rPr>
          <w:rStyle w:val="22"/>
        </w:rPr>
        <w:t>выдать предписание юридическому лицу, индивидуальному</w:t>
      </w:r>
    </w:p>
    <w:p w:rsidR="00FF3B38" w:rsidRDefault="005F1C37">
      <w:pPr>
        <w:pStyle w:val="20"/>
        <w:framePr w:w="10224" w:h="13772" w:hRule="exact" w:wrap="none" w:vAnchor="page" w:hAnchor="page" w:x="1375" w:y="1493"/>
        <w:shd w:val="clear" w:color="auto" w:fill="auto"/>
        <w:tabs>
          <w:tab w:val="left" w:pos="4571"/>
          <w:tab w:val="right" w:pos="9899"/>
        </w:tabs>
        <w:spacing w:line="307" w:lineRule="exact"/>
        <w:ind w:left="400" w:right="360" w:firstLine="0"/>
      </w:pPr>
      <w:proofErr w:type="gramStart"/>
      <w:r>
        <w:rPr>
          <w:rStyle w:val="22"/>
        </w:rPr>
        <w:t>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w:t>
      </w:r>
      <w:proofErr w:type="gramEnd"/>
      <w:r>
        <w:rPr>
          <w:rStyle w:val="22"/>
        </w:rPr>
        <w:t>, документам, имеющим особое историческое, научное, культурное значение, входящим в состав национального библиотечного ф</w:t>
      </w:r>
      <w:r w:rsidR="0068391B">
        <w:rPr>
          <w:rStyle w:val="22"/>
        </w:rPr>
        <w:t xml:space="preserve">онда, безопасности государства, </w:t>
      </w:r>
      <w:r>
        <w:rPr>
          <w:rStyle w:val="22"/>
        </w:rPr>
        <w:t>имуществу</w:t>
      </w:r>
      <w:r>
        <w:rPr>
          <w:rStyle w:val="22"/>
        </w:rPr>
        <w:tab/>
      </w:r>
      <w:r w:rsidR="0068391B">
        <w:rPr>
          <w:rStyle w:val="22"/>
        </w:rPr>
        <w:t xml:space="preserve"> </w:t>
      </w:r>
      <w:proofErr w:type="gramStart"/>
      <w:r>
        <w:rPr>
          <w:rStyle w:val="22"/>
        </w:rPr>
        <w:t>физических</w:t>
      </w:r>
      <w:proofErr w:type="gramEnd"/>
    </w:p>
    <w:p w:rsidR="00FF3B38" w:rsidRDefault="005F1C37">
      <w:pPr>
        <w:pStyle w:val="20"/>
        <w:framePr w:w="10224" w:h="13772" w:hRule="exact" w:wrap="none" w:vAnchor="page" w:hAnchor="page" w:x="1375" w:y="1493"/>
        <w:shd w:val="clear" w:color="auto" w:fill="auto"/>
        <w:spacing w:line="307" w:lineRule="exact"/>
        <w:ind w:left="400" w:right="360" w:firstLine="0"/>
      </w:pPr>
      <w:r>
        <w:rPr>
          <w:rStyle w:val="28"/>
        </w:rPr>
        <w:t xml:space="preserve">и юридических лиц, государственному или </w:t>
      </w:r>
      <w:r>
        <w:rPr>
          <w:rStyle w:val="22"/>
        </w:rPr>
        <w:t xml:space="preserve">муниципальному имуществу, </w:t>
      </w:r>
      <w:r>
        <w:rPr>
          <w:rStyle w:val="28"/>
        </w:rPr>
        <w:t xml:space="preserve">предупреждению возникновения чрезвычайных </w:t>
      </w:r>
      <w:r>
        <w:rPr>
          <w:rStyle w:val="22"/>
        </w:rPr>
        <w:t xml:space="preserve">ситуаций природного и техногенного характера, </w:t>
      </w:r>
      <w:r>
        <w:rPr>
          <w:rStyle w:val="28"/>
        </w:rPr>
        <w:t xml:space="preserve">а </w:t>
      </w:r>
      <w:r>
        <w:rPr>
          <w:rStyle w:val="22"/>
        </w:rPr>
        <w:t xml:space="preserve">также </w:t>
      </w:r>
      <w:r>
        <w:rPr>
          <w:rStyle w:val="28"/>
        </w:rPr>
        <w:t xml:space="preserve">других </w:t>
      </w:r>
      <w:r>
        <w:rPr>
          <w:rStyle w:val="22"/>
        </w:rPr>
        <w:t>мероприятий, предусмотренных федеральными законами;</w:t>
      </w:r>
    </w:p>
    <w:p w:rsidR="00FF3B38" w:rsidRDefault="005F1C37">
      <w:pPr>
        <w:pStyle w:val="20"/>
        <w:framePr w:w="10224" w:h="13772" w:hRule="exact" w:wrap="none" w:vAnchor="page" w:hAnchor="page" w:x="1375" w:y="1493"/>
        <w:numPr>
          <w:ilvl w:val="0"/>
          <w:numId w:val="14"/>
        </w:numPr>
        <w:shd w:val="clear" w:color="auto" w:fill="auto"/>
        <w:tabs>
          <w:tab w:val="left" w:pos="1510"/>
        </w:tabs>
        <w:spacing w:line="307" w:lineRule="exact"/>
        <w:ind w:left="400" w:right="360" w:firstLine="680"/>
      </w:pPr>
      <w:proofErr w:type="gramStart"/>
      <w:r>
        <w:rPr>
          <w:rStyle w:val="22"/>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Pr>
          <w:rStyle w:val="22"/>
        </w:rPr>
        <w:t xml:space="preserve">, культурное значение, входящим в </w:t>
      </w:r>
      <w:r>
        <w:rPr>
          <w:rStyle w:val="28"/>
        </w:rPr>
        <w:t xml:space="preserve">состав </w:t>
      </w:r>
      <w:r>
        <w:rPr>
          <w:rStyle w:val="22"/>
        </w:rPr>
        <w:t xml:space="preserve">национального библиотечного фонда, обеспечению безопасности </w:t>
      </w:r>
      <w:r>
        <w:rPr>
          <w:rStyle w:val="28"/>
        </w:rPr>
        <w:t xml:space="preserve">государства, </w:t>
      </w:r>
      <w:r>
        <w:rPr>
          <w:rStyle w:val="22"/>
        </w:rPr>
        <w:t xml:space="preserve">предупреждению возникновения чрезвычайных ситуаций </w:t>
      </w:r>
      <w:r>
        <w:rPr>
          <w:rStyle w:val="28"/>
        </w:rPr>
        <w:t xml:space="preserve">природного и техногенного </w:t>
      </w:r>
      <w:r>
        <w:rPr>
          <w:rStyle w:val="22"/>
        </w:rPr>
        <w:t>характера,</w:t>
      </w:r>
      <w:proofErr w:type="gramStart"/>
      <w:r>
        <w:rPr>
          <w:rStyle w:val="22"/>
        </w:rPr>
        <w:t xml:space="preserve"> </w:t>
      </w:r>
      <w:r>
        <w:rPr>
          <w:rStyle w:val="28"/>
        </w:rPr>
        <w:t>.</w:t>
      </w:r>
      <w:proofErr w:type="gramEnd"/>
      <w:r>
        <w:rPr>
          <w:rStyle w:val="28"/>
        </w:rPr>
        <w:t xml:space="preserve">а </w:t>
      </w:r>
      <w:r>
        <w:rPr>
          <w:rStyle w:val="22"/>
        </w:rPr>
        <w:t xml:space="preserve">также меры </w:t>
      </w:r>
      <w:r>
        <w:rPr>
          <w:rStyle w:val="28"/>
        </w:rPr>
        <w:t xml:space="preserve">по </w:t>
      </w:r>
      <w:r>
        <w:rPr>
          <w:rStyle w:val="22"/>
        </w:rPr>
        <w:t xml:space="preserve">привлечению лиц, </w:t>
      </w:r>
      <w:r>
        <w:rPr>
          <w:rStyle w:val="28"/>
        </w:rPr>
        <w:t>допустивших выявленные нарушения, к ответственности.</w:t>
      </w:r>
    </w:p>
    <w:p w:rsidR="00FF3B38" w:rsidRDefault="005F1C37">
      <w:pPr>
        <w:pStyle w:val="20"/>
        <w:framePr w:w="10224" w:h="13772" w:hRule="exact" w:wrap="none" w:vAnchor="page" w:hAnchor="page" w:x="1375" w:y="1493"/>
        <w:numPr>
          <w:ilvl w:val="1"/>
          <w:numId w:val="6"/>
        </w:numPr>
        <w:shd w:val="clear" w:color="auto" w:fill="auto"/>
        <w:tabs>
          <w:tab w:val="left" w:pos="1601"/>
        </w:tabs>
        <w:spacing w:line="307" w:lineRule="exact"/>
        <w:ind w:left="400" w:right="360" w:firstLine="680"/>
      </w:pPr>
      <w:r>
        <w:rPr>
          <w:rStyle w:val="22"/>
        </w:rPr>
        <w:t>В случае</w:t>
      </w:r>
      <w:proofErr w:type="gramStart"/>
      <w:r>
        <w:rPr>
          <w:rStyle w:val="22"/>
        </w:rPr>
        <w:t>,</w:t>
      </w:r>
      <w:proofErr w:type="gramEnd"/>
      <w:r>
        <w:rPr>
          <w:rStyle w:val="22"/>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w:t>
      </w:r>
      <w:r>
        <w:rPr>
          <w:rStyle w:val="28"/>
        </w:rPr>
        <w:t xml:space="preserve">ими </w:t>
      </w:r>
      <w:r>
        <w:rPr>
          <w:rStyle w:val="22"/>
        </w:rPr>
        <w:t>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rap="none" w:vAnchor="page" w:hAnchor="page" w:x="6372" w:y="1038"/>
        <w:shd w:val="clear" w:color="auto" w:fill="auto"/>
        <w:spacing w:line="210" w:lineRule="exact"/>
        <w:jc w:val="left"/>
      </w:pPr>
      <w:r>
        <w:rPr>
          <w:rStyle w:val="a6"/>
          <w:b/>
          <w:bCs/>
        </w:rPr>
        <w:lastRenderedPageBreak/>
        <w:t>21</w:t>
      </w:r>
    </w:p>
    <w:p w:rsidR="00FF3B38" w:rsidRDefault="005F1C37">
      <w:pPr>
        <w:pStyle w:val="20"/>
        <w:framePr w:w="10224" w:h="13458" w:hRule="exact" w:wrap="none" w:vAnchor="page" w:hAnchor="page" w:x="1375" w:y="1502"/>
        <w:shd w:val="clear" w:color="auto" w:fill="auto"/>
        <w:tabs>
          <w:tab w:val="left" w:pos="1601"/>
        </w:tabs>
        <w:spacing w:line="307" w:lineRule="exact"/>
        <w:ind w:left="400" w:right="360" w:firstLine="0"/>
      </w:pPr>
      <w:r>
        <w:rPr>
          <w:rStyle w:val="22"/>
        </w:rPr>
        <w:t xml:space="preserve">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rPr>
          <w:rStyle w:val="28"/>
        </w:rPr>
        <w:t xml:space="preserve">фонда, </w:t>
      </w:r>
      <w:r>
        <w:rPr>
          <w:rStyle w:val="22"/>
        </w:rPr>
        <w:t xml:space="preserve">безопасности государства, возникновения чрезвычайных ситуаций </w:t>
      </w:r>
      <w:r>
        <w:rPr>
          <w:rStyle w:val="28"/>
        </w:rPr>
        <w:t xml:space="preserve">природного и техногенного </w:t>
      </w:r>
      <w:r>
        <w:rPr>
          <w:rStyle w:val="22"/>
        </w:rPr>
        <w:t>характер</w:t>
      </w:r>
      <w:proofErr w:type="gramStart"/>
      <w:r>
        <w:rPr>
          <w:rStyle w:val="22"/>
        </w:rPr>
        <w:t>а-</w:t>
      </w:r>
      <w:proofErr w:type="gramEnd"/>
      <w:r>
        <w:rPr>
          <w:rStyle w:val="22"/>
        </w:rPr>
        <w:t xml:space="preserve"> </w:t>
      </w:r>
      <w:r>
        <w:rPr>
          <w:rStyle w:val="28"/>
        </w:rPr>
        <w:t xml:space="preserve">или </w:t>
      </w:r>
      <w:r>
        <w:rPr>
          <w:rStyle w:val="22"/>
        </w:rPr>
        <w:t xml:space="preserve">такой вред </w:t>
      </w:r>
      <w:proofErr w:type="gramStart"/>
      <w:r>
        <w:rPr>
          <w:rStyle w:val="22"/>
        </w:rPr>
        <w:t xml:space="preserve">причинен, орган </w:t>
      </w:r>
      <w:r>
        <w:rPr>
          <w:rStyle w:val="28"/>
        </w:rPr>
        <w:t xml:space="preserve">муниципального контроля обязаны незамедлительно принять </w:t>
      </w:r>
      <w:r>
        <w:rPr>
          <w:rStyle w:val="22"/>
        </w:rP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w:t>
      </w:r>
      <w:r>
        <w:rPr>
          <w:rStyle w:val="28"/>
        </w:rPr>
        <w:t xml:space="preserve">а </w:t>
      </w:r>
      <w:r>
        <w:rPr>
          <w:rStyle w:val="22"/>
        </w:rPr>
        <w:t>также</w:t>
      </w:r>
      <w:proofErr w:type="gramEnd"/>
      <w:r>
        <w:rPr>
          <w:rStyle w:val="22"/>
        </w:rPr>
        <w:t xml:space="preserve">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F3B38" w:rsidRDefault="005F1C37">
      <w:pPr>
        <w:pStyle w:val="20"/>
        <w:framePr w:w="10224" w:h="13458" w:hRule="exact" w:wrap="none" w:vAnchor="page" w:hAnchor="page" w:x="1375" w:y="1502"/>
        <w:numPr>
          <w:ilvl w:val="1"/>
          <w:numId w:val="6"/>
        </w:numPr>
        <w:shd w:val="clear" w:color="auto" w:fill="auto"/>
        <w:tabs>
          <w:tab w:val="left" w:pos="1591"/>
        </w:tabs>
        <w:spacing w:line="307" w:lineRule="exact"/>
        <w:ind w:left="400" w:right="340" w:firstLine="680"/>
      </w:pPr>
      <w:r>
        <w:rPr>
          <w:rStyle w:val="22"/>
        </w:rPr>
        <w:t>В случае выявления при проведении проверок нарушений органом государственной власти, органом местного само</w:t>
      </w:r>
      <w:r w:rsidR="00DF093F">
        <w:rPr>
          <w:rStyle w:val="22"/>
        </w:rPr>
        <w:t>управления, юридическим лицом, и</w:t>
      </w:r>
      <w:r>
        <w:rPr>
          <w:rStyle w:val="22"/>
        </w:rPr>
        <w:t xml:space="preserve">ндивидуальным предпринимателем, гражданином обязательных требований </w:t>
      </w:r>
      <w:r>
        <w:rPr>
          <w:rStyle w:val="28"/>
        </w:rPr>
        <w:t xml:space="preserve">должностные лица уполномоченного </w:t>
      </w:r>
      <w:r>
        <w:rPr>
          <w:rStyle w:val="22"/>
        </w:rPr>
        <w:t xml:space="preserve"> </w:t>
      </w:r>
      <w:r>
        <w:rPr>
          <w:rStyle w:val="28"/>
        </w:rPr>
        <w:t xml:space="preserve">органа местного </w:t>
      </w:r>
      <w:r>
        <w:rPr>
          <w:rStyle w:val="22"/>
        </w:rPr>
        <w:t xml:space="preserve">самоуправления, </w:t>
      </w:r>
      <w:r>
        <w:rPr>
          <w:rStyle w:val="28"/>
        </w:rPr>
        <w:t xml:space="preserve">проводившие проверку, в пределах полномочий, </w:t>
      </w:r>
      <w:r>
        <w:rPr>
          <w:rStyle w:val="22"/>
        </w:rPr>
        <w:t>предусмотренных законодательством Российской Федерации, обязаны:</w:t>
      </w:r>
    </w:p>
    <w:p w:rsidR="00FF3B38" w:rsidRDefault="005F1C37">
      <w:pPr>
        <w:pStyle w:val="20"/>
        <w:framePr w:w="10224" w:h="13458" w:hRule="exact" w:wrap="none" w:vAnchor="page" w:hAnchor="page" w:x="1375" w:y="1502"/>
        <w:shd w:val="clear" w:color="auto" w:fill="auto"/>
        <w:tabs>
          <w:tab w:val="left" w:pos="1588"/>
        </w:tabs>
        <w:spacing w:line="307" w:lineRule="exact"/>
        <w:ind w:left="400" w:right="340" w:firstLine="680"/>
      </w:pPr>
      <w:r>
        <w:rPr>
          <w:rStyle w:val="22"/>
        </w:rPr>
        <w:t>а)</w:t>
      </w:r>
      <w:r>
        <w:rPr>
          <w:rStyle w:val="22"/>
        </w:rPr>
        <w:tab/>
        <w:t xml:space="preserve">выдать предписание об устранении выявленных нарушений </w:t>
      </w:r>
      <w:r>
        <w:rPr>
          <w:rStyle w:val="28"/>
        </w:rPr>
        <w:t xml:space="preserve">с </w:t>
      </w:r>
      <w:r>
        <w:rPr>
          <w:rStyle w:val="22"/>
        </w:rPr>
        <w:t>указанием сроков их устранения;</w:t>
      </w:r>
    </w:p>
    <w:p w:rsidR="00FF3B38" w:rsidRDefault="005F1C37">
      <w:pPr>
        <w:pStyle w:val="20"/>
        <w:framePr w:w="10224" w:h="13458" w:hRule="exact" w:wrap="none" w:vAnchor="page" w:hAnchor="page" w:x="1375" w:y="1502"/>
        <w:shd w:val="clear" w:color="auto" w:fill="auto"/>
        <w:tabs>
          <w:tab w:val="left" w:pos="1423"/>
        </w:tabs>
        <w:spacing w:line="307" w:lineRule="exact"/>
        <w:ind w:left="400" w:right="340" w:firstLine="680"/>
      </w:pPr>
      <w:proofErr w:type="gramStart"/>
      <w:r>
        <w:rPr>
          <w:rStyle w:val="22"/>
        </w:rPr>
        <w:t>б)</w:t>
      </w:r>
      <w:r>
        <w:rPr>
          <w:rStyle w:val="22"/>
        </w:rPr>
        <w:tab/>
        <w:t>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 в том числе направить должностному лицу, уполномоченному в соответствии с законодательством об административных правонарушениях на составление протоколов об административных правонарушениях, материалы, содержащие данные, указывающие на наличие события административного правонарушения;</w:t>
      </w:r>
      <w:proofErr w:type="gramEnd"/>
    </w:p>
    <w:p w:rsidR="00FF3B38" w:rsidRDefault="005F1C37">
      <w:pPr>
        <w:pStyle w:val="20"/>
        <w:framePr w:w="10224" w:h="13458" w:hRule="exact" w:wrap="none" w:vAnchor="page" w:hAnchor="page" w:x="1375" w:y="1502"/>
        <w:shd w:val="clear" w:color="auto" w:fill="auto"/>
        <w:tabs>
          <w:tab w:val="left" w:pos="1588"/>
        </w:tabs>
        <w:spacing w:line="307" w:lineRule="exact"/>
        <w:ind w:left="400" w:right="340" w:firstLine="680"/>
      </w:pPr>
      <w:r>
        <w:rPr>
          <w:rStyle w:val="22"/>
        </w:rPr>
        <w:t>в)</w:t>
      </w:r>
      <w:r>
        <w:rPr>
          <w:rStyle w:val="22"/>
        </w:rPr>
        <w:tab/>
        <w:t>направить уведомление о выявлении самовольной постройки руководителю уполномоченного органа местного самоуправления.</w:t>
      </w:r>
    </w:p>
    <w:p w:rsidR="00FF3B38" w:rsidRDefault="005F1C37">
      <w:pPr>
        <w:pStyle w:val="20"/>
        <w:framePr w:w="10224" w:h="13458" w:hRule="exact" w:wrap="none" w:vAnchor="page" w:hAnchor="page" w:x="1375" w:y="1502"/>
        <w:numPr>
          <w:ilvl w:val="0"/>
          <w:numId w:val="15"/>
        </w:numPr>
        <w:shd w:val="clear" w:color="auto" w:fill="auto"/>
        <w:tabs>
          <w:tab w:val="left" w:pos="1615"/>
        </w:tabs>
        <w:spacing w:line="307" w:lineRule="exact"/>
        <w:ind w:left="280" w:firstLine="800"/>
        <w:jc w:val="left"/>
      </w:pPr>
      <w:r>
        <w:rPr>
          <w:rStyle w:val="22"/>
        </w:rPr>
        <w:t xml:space="preserve">В </w:t>
      </w:r>
      <w:r>
        <w:rPr>
          <w:rStyle w:val="28"/>
        </w:rPr>
        <w:t xml:space="preserve">случае выявления в ходе проведения </w:t>
      </w:r>
      <w:r w:rsidR="00DF093F">
        <w:rPr>
          <w:rStyle w:val="22"/>
        </w:rPr>
        <w:t>проверки нарушений,</w:t>
      </w:r>
      <w:r w:rsidR="0068391B">
        <w:rPr>
          <w:rStyle w:val="22"/>
        </w:rPr>
        <w:t xml:space="preserve"> </w:t>
      </w:r>
      <w:r>
        <w:rPr>
          <w:rStyle w:val="28"/>
        </w:rPr>
        <w:t xml:space="preserve">обязательных требований, за которые законодательством </w:t>
      </w:r>
      <w:r>
        <w:rPr>
          <w:rStyle w:val="22"/>
        </w:rPr>
        <w:t>Российской Федерации</w:t>
      </w:r>
    </w:p>
    <w:p w:rsidR="00FF3B38" w:rsidRDefault="005F1C37">
      <w:pPr>
        <w:pStyle w:val="20"/>
        <w:framePr w:w="10224" w:h="13458" w:hRule="exact" w:wrap="none" w:vAnchor="page" w:hAnchor="page" w:x="1375" w:y="1502"/>
        <w:shd w:val="clear" w:color="auto" w:fill="auto"/>
        <w:spacing w:line="307" w:lineRule="exact"/>
        <w:ind w:left="400" w:right="340" w:firstLine="0"/>
      </w:pPr>
      <w:proofErr w:type="gramStart"/>
      <w:r>
        <w:rPr>
          <w:rStyle w:val="22"/>
        </w:rPr>
        <w:t>предусмотрена административная и иная ответственность, в акте проверки указывается информация о наличии признаков выявленного нарушения и в течение трех рабочих дней копия акта направляется уполномоченным органом местного самоуправления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w:t>
      </w:r>
      <w:proofErr w:type="gramEnd"/>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2C047D">
      <w:pPr>
        <w:rPr>
          <w:sz w:val="2"/>
          <w:szCs w:val="2"/>
        </w:rPr>
      </w:pPr>
      <w:r>
        <w:rPr>
          <w:noProof/>
          <w:lang w:bidi="ar-SA"/>
        </w:rPr>
        <w:lastRenderedPageBreak/>
        <mc:AlternateContent>
          <mc:Choice Requires="wps">
            <w:drawing>
              <wp:anchor distT="0" distB="0" distL="114300" distR="114300" simplePos="0" relativeHeight="251657733" behindDoc="1" locked="0" layoutInCell="1" allowOverlap="1">
                <wp:simplePos x="0" y="0"/>
                <wp:positionH relativeFrom="page">
                  <wp:posOffset>168910</wp:posOffset>
                </wp:positionH>
                <wp:positionV relativeFrom="page">
                  <wp:posOffset>3788410</wp:posOffset>
                </wp:positionV>
                <wp:extent cx="113030" cy="243840"/>
                <wp:effectExtent l="0" t="0" r="381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243840"/>
                        </a:xfrm>
                        <a:prstGeom prst="rect">
                          <a:avLst/>
                        </a:prstGeom>
                        <a:solidFill>
                          <a:srgbClr val="B8B8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3pt;margin-top:298.3pt;width:8.9pt;height:19.2pt;z-index:-251658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owfQIAAPoEAAAOAAAAZHJzL2Uyb0RvYy54bWysVG2PEyEQ/m7ifyB8b/flti+7ue3l7mqN&#10;yakXT38ABbZLZAGBdnsa/7sD29ZW/WCMbcICMwzPzPMM1zf7TqIdt05oVeNsnGLEFdVMqE2NP31c&#10;jeYYOU8UI1IrXuNn7vDN4uWL695UPNetloxbBEGUq3pT49Z7UyWJoy3viBtrwxUYG2074mFpNwmz&#10;pIfonUzyNJ0mvbbMWE25c7C7HIx4EeM3Daf+fdM47pGsMWDzcbRxXIcxWVyTamOJaQU9wCD/gKIj&#10;QsGlp1BL4gnaWvFbqE5Qq51u/JjqLtFNIyiPOUA2WfpLNk8tMTzmAsVx5lQm9//C0ne7R4sEq3GB&#10;kSIdUPQBikbURnKUh/L0xlXg9WQebUjQmQdNPzuk9H0LXvzWWt23nDAAlQX/5OJAWDg4itb9W80g&#10;Otl6HSu1b2wXAkIN0D4S8nwihO89orCZZVfpFdBGwZQXV/MiEpaQ6njYWOdfc92hMKmxBegxONk9&#10;OB/AkOroEsFrKdhKSBkXdrO+lxbtCGjjbh7+ET/keO4mVXBWOhwbIg47gBHuCLaANnL9rczyIr3L&#10;y9FqOp+NilUxGZWzdD5Ks/KunKZFWSxX3wPArKhawRhXD0Lxo+6y4u94PXTAoJioPNTXuJzkk5j7&#10;BXp3nmQaf39KshMe2lCKrsbzkxOpAq+vFIO0SeWJkMM8uYQfqww1OH5jVaIKAvGDgNaaPYMIrAaS&#10;gE94MGDSavsVox6ar8buy5ZYjpF8o0BIZVYA1cjHRTGZ5bCw55b1uYUoCqFq7DEapvd+6PCtsWLT&#10;wk1ZLIzStyC+RkRhBGEOqA6ShQaLGRweg9DB5+vo9fPJWvwAAAD//wMAUEsDBBQABgAIAAAAIQBS&#10;PWIy3wAAAAkBAAAPAAAAZHJzL2Rvd25yZXYueG1sTI/BTsMwDIbvSLxDZCQuiKUtXYDSdEKVuEzj&#10;wMYDeI1pyxqnarKtvD3ZCW62/On395er2Q7iRJPvHWtIFwkI4saZnlsNn7u3+ycQPiAbHByThh/y&#10;sKqur0osjDvzB522oRUxhH2BGroQxkJK33Rk0S/cSBxvX26yGOI6tdJMeI7hdpBZkihpsef4ocOR&#10;6o6aw/ZoNey+af142OTvNWZ3bY3rJlXpRuvbm/n1BUSgOfzBcNGP6lBFp707svFi0JApFUkNy+fL&#10;EIE8z0HsNaiHZQKyKuX/BtUvAAAA//8DAFBLAQItABQABgAIAAAAIQC2gziS/gAAAOEBAAATAAAA&#10;AAAAAAAAAAAAAAAAAABbQ29udGVudF9UeXBlc10ueG1sUEsBAi0AFAAGAAgAAAAhADj9If/WAAAA&#10;lAEAAAsAAAAAAAAAAAAAAAAALwEAAF9yZWxzLy5yZWxzUEsBAi0AFAAGAAgAAAAhAK5aqjB9AgAA&#10;+gQAAA4AAAAAAAAAAAAAAAAALgIAAGRycy9lMm9Eb2MueG1sUEsBAi0AFAAGAAgAAAAhAFI9YjLf&#10;AAAACQEAAA8AAAAAAAAAAAAAAAAA1wQAAGRycy9kb3ducmV2LnhtbFBLBQYAAAAABAAEAPMAAADj&#10;BQAAAAA=&#10;" fillcolor="#b8b8b8" stroked="f">
                <w10:wrap anchorx="page" anchory="page"/>
              </v:rect>
            </w:pict>
          </mc:Fallback>
        </mc:AlternateContent>
      </w:r>
    </w:p>
    <w:p w:rsidR="00FF3B38" w:rsidRDefault="005F1C37">
      <w:pPr>
        <w:pStyle w:val="a5"/>
        <w:framePr w:wrap="none" w:vAnchor="page" w:hAnchor="page" w:x="6372" w:y="1023"/>
        <w:shd w:val="clear" w:color="auto" w:fill="auto"/>
        <w:spacing w:line="210" w:lineRule="exact"/>
        <w:jc w:val="left"/>
      </w:pPr>
      <w:r>
        <w:t>22</w:t>
      </w:r>
    </w:p>
    <w:p w:rsidR="00FF3B38" w:rsidRDefault="005F1C37" w:rsidP="00DF093F">
      <w:pPr>
        <w:pStyle w:val="20"/>
        <w:framePr w:w="10224" w:h="14064" w:hRule="exact" w:wrap="none" w:vAnchor="page" w:hAnchor="page" w:x="1375" w:y="1479"/>
        <w:shd w:val="clear" w:color="auto" w:fill="auto"/>
        <w:tabs>
          <w:tab w:val="left" w:pos="6707"/>
          <w:tab w:val="left" w:pos="9148"/>
        </w:tabs>
        <w:spacing w:line="312" w:lineRule="exact"/>
        <w:ind w:left="400" w:firstLine="0"/>
      </w:pPr>
      <w:r>
        <w:rPr>
          <w:rStyle w:val="22"/>
        </w:rPr>
        <w:t>подразде</w:t>
      </w:r>
      <w:r w:rsidR="00DF093F">
        <w:rPr>
          <w:rStyle w:val="22"/>
        </w:rPr>
        <w:t xml:space="preserve">ления - в территориальный орган </w:t>
      </w:r>
      <w:r>
        <w:rPr>
          <w:rStyle w:val="22"/>
        </w:rPr>
        <w:t>федерального</w:t>
      </w:r>
      <w:r>
        <w:rPr>
          <w:rStyle w:val="22"/>
        </w:rPr>
        <w:tab/>
      </w:r>
      <w:r w:rsidR="00DF093F">
        <w:rPr>
          <w:rStyle w:val="22"/>
        </w:rPr>
        <w:t xml:space="preserve"> </w:t>
      </w:r>
      <w:r>
        <w:rPr>
          <w:rStyle w:val="22"/>
        </w:rPr>
        <w:t>органа</w:t>
      </w:r>
      <w:r w:rsidR="00DF093F">
        <w:t xml:space="preserve"> </w:t>
      </w:r>
      <w:r>
        <w:rPr>
          <w:rStyle w:val="22"/>
        </w:rPr>
        <w:t>государственного земельного надзора).</w:t>
      </w:r>
    </w:p>
    <w:p w:rsidR="00FF3B38" w:rsidRDefault="005F1C37">
      <w:pPr>
        <w:pStyle w:val="20"/>
        <w:framePr w:w="10224" w:h="14064" w:hRule="exact" w:wrap="none" w:vAnchor="page" w:hAnchor="page" w:x="1375" w:y="1479"/>
        <w:numPr>
          <w:ilvl w:val="0"/>
          <w:numId w:val="15"/>
        </w:numPr>
        <w:shd w:val="clear" w:color="auto" w:fill="auto"/>
        <w:tabs>
          <w:tab w:val="left" w:pos="1615"/>
        </w:tabs>
        <w:spacing w:line="312" w:lineRule="exact"/>
        <w:ind w:left="400" w:firstLine="680"/>
      </w:pPr>
      <w:r>
        <w:rPr>
          <w:rStyle w:val="22"/>
        </w:rPr>
        <w:t>В случае выявления в ходе проведения проверки нарушений</w:t>
      </w:r>
    </w:p>
    <w:p w:rsidR="00FF3B38" w:rsidRDefault="005F1C37" w:rsidP="00DF093F">
      <w:pPr>
        <w:pStyle w:val="20"/>
        <w:framePr w:w="10224" w:h="14064" w:hRule="exact" w:wrap="none" w:vAnchor="page" w:hAnchor="page" w:x="1375" w:y="1479"/>
        <w:shd w:val="clear" w:color="auto" w:fill="auto"/>
        <w:tabs>
          <w:tab w:val="left" w:pos="5224"/>
          <w:tab w:val="left" w:pos="8373"/>
        </w:tabs>
        <w:spacing w:line="312" w:lineRule="exact"/>
        <w:ind w:left="400" w:right="340" w:firstLine="0"/>
      </w:pPr>
      <w:r>
        <w:rPr>
          <w:rStyle w:val="22"/>
        </w:rPr>
        <w:t xml:space="preserve">обязательных требований, за которые законодательством Красноярского края </w:t>
      </w:r>
      <w:r>
        <w:rPr>
          <w:rStyle w:val="28"/>
        </w:rPr>
        <w:t xml:space="preserve">предусмотрена </w:t>
      </w:r>
      <w:r>
        <w:rPr>
          <w:rStyle w:val="22"/>
        </w:rPr>
        <w:t xml:space="preserve">административная ответственность, рассмотрение вопроса о привлечении к </w:t>
      </w:r>
      <w:r>
        <w:rPr>
          <w:rStyle w:val="28"/>
        </w:rPr>
        <w:t xml:space="preserve">административной </w:t>
      </w:r>
      <w:r>
        <w:rPr>
          <w:rStyle w:val="22"/>
        </w:rPr>
        <w:t xml:space="preserve">ответственности за выявленное нарушение </w:t>
      </w:r>
      <w:r w:rsidR="00DF093F">
        <w:rPr>
          <w:rStyle w:val="28"/>
        </w:rPr>
        <w:t xml:space="preserve">осуществляется в </w:t>
      </w:r>
      <w:r>
        <w:rPr>
          <w:rStyle w:val="22"/>
        </w:rPr>
        <w:t>соответствии</w:t>
      </w:r>
      <w:r w:rsidR="00DF093F">
        <w:t xml:space="preserve"> </w:t>
      </w:r>
      <w:r>
        <w:rPr>
          <w:rStyle w:val="28"/>
        </w:rPr>
        <w:t xml:space="preserve">с Законом Красноярского края </w:t>
      </w:r>
      <w:r>
        <w:rPr>
          <w:rStyle w:val="22"/>
        </w:rPr>
        <w:t xml:space="preserve">от 02.10.2008 </w:t>
      </w:r>
      <w:r>
        <w:rPr>
          <w:rStyle w:val="28"/>
        </w:rPr>
        <w:t xml:space="preserve">№7-2161 </w:t>
      </w:r>
      <w:r>
        <w:rPr>
          <w:rStyle w:val="22"/>
        </w:rPr>
        <w:t xml:space="preserve">«Об административных </w:t>
      </w:r>
      <w:r>
        <w:rPr>
          <w:rStyle w:val="28"/>
        </w:rPr>
        <w:t>правонарушениях».</w:t>
      </w:r>
    </w:p>
    <w:p w:rsidR="00FF3B38" w:rsidRDefault="005F1C37">
      <w:pPr>
        <w:pStyle w:val="20"/>
        <w:framePr w:w="10224" w:h="14064" w:hRule="exact" w:wrap="none" w:vAnchor="page" w:hAnchor="page" w:x="1375" w:y="1479"/>
        <w:numPr>
          <w:ilvl w:val="0"/>
          <w:numId w:val="15"/>
        </w:numPr>
        <w:shd w:val="clear" w:color="auto" w:fill="auto"/>
        <w:tabs>
          <w:tab w:val="left" w:pos="1615"/>
        </w:tabs>
        <w:spacing w:line="312" w:lineRule="exact"/>
        <w:ind w:left="400" w:right="340" w:firstLine="680"/>
      </w:pPr>
      <w:proofErr w:type="gramStart"/>
      <w:r>
        <w:rPr>
          <w:rStyle w:val="22"/>
        </w:rPr>
        <w:t>В случае выявления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должностное лицо уполномоченного органа местного самоуправления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w:t>
      </w:r>
      <w:proofErr w:type="gramEnd"/>
      <w:r>
        <w:rPr>
          <w:rStyle w:val="22"/>
        </w:rPr>
        <w:t xml:space="preserve"> данного земельного участка или </w:t>
      </w:r>
      <w:proofErr w:type="gramStart"/>
      <w:r>
        <w:rPr>
          <w:rStyle w:val="22"/>
        </w:rPr>
        <w:t xml:space="preserve">в случае нахождения данного земельного участка на межселенной территории в орган местного самоуправления муниципального </w:t>
      </w:r>
      <w:r>
        <w:rPr>
          <w:rStyle w:val="28"/>
        </w:rPr>
        <w:t xml:space="preserve">района уведомление о выявлении </w:t>
      </w:r>
      <w:r>
        <w:rPr>
          <w:rStyle w:val="22"/>
        </w:rPr>
        <w:t>самовольной постройки с приложением</w:t>
      </w:r>
      <w:proofErr w:type="gramEnd"/>
      <w:r>
        <w:rPr>
          <w:rStyle w:val="22"/>
        </w:rPr>
        <w:t xml:space="preserve"> </w:t>
      </w:r>
      <w:r>
        <w:rPr>
          <w:rStyle w:val="28"/>
        </w:rPr>
        <w:t xml:space="preserve">документов, подтверждающих </w:t>
      </w:r>
      <w:r>
        <w:rPr>
          <w:rStyle w:val="22"/>
        </w:rPr>
        <w:t xml:space="preserve">указанный факт, в соответствии с </w:t>
      </w:r>
      <w:r>
        <w:rPr>
          <w:rStyle w:val="28"/>
        </w:rPr>
        <w:t>законодательством</w:t>
      </w:r>
    </w:p>
    <w:p w:rsidR="00FF3B38" w:rsidRDefault="005F1C37">
      <w:pPr>
        <w:pStyle w:val="20"/>
        <w:framePr w:w="10224" w:h="14064" w:hRule="exact" w:wrap="none" w:vAnchor="page" w:hAnchor="page" w:x="1375" w:y="1479"/>
        <w:shd w:val="clear" w:color="auto" w:fill="auto"/>
        <w:spacing w:line="312" w:lineRule="exact"/>
        <w:ind w:left="400" w:firstLine="0"/>
      </w:pPr>
      <w:r>
        <w:rPr>
          <w:rStyle w:val="28"/>
        </w:rPr>
        <w:t>о градостроительной деятельности.</w:t>
      </w:r>
    </w:p>
    <w:p w:rsidR="00FF3B38" w:rsidRDefault="005F1C37">
      <w:pPr>
        <w:pStyle w:val="20"/>
        <w:framePr w:w="10224" w:h="14064" w:hRule="exact" w:wrap="none" w:vAnchor="page" w:hAnchor="page" w:x="1375" w:y="1479"/>
        <w:numPr>
          <w:ilvl w:val="0"/>
          <w:numId w:val="15"/>
        </w:numPr>
        <w:shd w:val="clear" w:color="auto" w:fill="auto"/>
        <w:tabs>
          <w:tab w:val="left" w:pos="1615"/>
        </w:tabs>
        <w:spacing w:line="312" w:lineRule="exact"/>
        <w:ind w:left="400" w:right="340" w:firstLine="680"/>
      </w:pPr>
      <w:r>
        <w:rPr>
          <w:rStyle w:val="28"/>
        </w:rPr>
        <w:t xml:space="preserve">Плановые (рейдовые) осмотры, обследования земельных </w:t>
      </w:r>
      <w:r>
        <w:rPr>
          <w:rStyle w:val="22"/>
        </w:rPr>
        <w:t xml:space="preserve">участков проводятся на основании плановых (рейдовых) заданий. Порядок оформления и содержание плановых (рейдовых) заданий и порядок оформления результатов плановых (рейдовых) осмотров, обследований устанавливаются </w:t>
      </w:r>
      <w:r>
        <w:rPr>
          <w:rStyle w:val="28"/>
        </w:rPr>
        <w:t xml:space="preserve">органами </w:t>
      </w:r>
      <w:r>
        <w:rPr>
          <w:rStyle w:val="22"/>
        </w:rPr>
        <w:t>местного самоуправления муниципальных образований Красноярского края.</w:t>
      </w:r>
    </w:p>
    <w:p w:rsidR="00FF3B38" w:rsidRDefault="005F1C37">
      <w:pPr>
        <w:pStyle w:val="20"/>
        <w:framePr w:w="10224" w:h="14064" w:hRule="exact" w:wrap="none" w:vAnchor="page" w:hAnchor="page" w:x="1375" w:y="1479"/>
        <w:shd w:val="clear" w:color="auto" w:fill="auto"/>
        <w:tabs>
          <w:tab w:val="left" w:pos="3256"/>
          <w:tab w:val="left" w:pos="5536"/>
          <w:tab w:val="left" w:pos="9148"/>
        </w:tabs>
        <w:spacing w:line="312" w:lineRule="exact"/>
        <w:ind w:left="400" w:right="340" w:firstLine="680"/>
      </w:pPr>
      <w:proofErr w:type="gramStart"/>
      <w:r>
        <w:rPr>
          <w:rStyle w:val="22"/>
        </w:rPr>
        <w:t xml:space="preserve">В случае выявления при проведении плановых (рейдовых) осмотров, обследований земельных участков нарушений обязательных требований должностные </w:t>
      </w:r>
      <w:r>
        <w:rPr>
          <w:rStyle w:val="28"/>
        </w:rPr>
        <w:t xml:space="preserve">лица </w:t>
      </w:r>
      <w:r>
        <w:rPr>
          <w:rStyle w:val="22"/>
        </w:rPr>
        <w:t xml:space="preserve">уполномоченных органов местного самоуправления принимают в пределах своей компетенции меры по пресечению таких правонарушений, а также доводят в письменной форме до сведения руководителя (заместителя </w:t>
      </w:r>
      <w:r>
        <w:rPr>
          <w:rStyle w:val="28"/>
        </w:rPr>
        <w:t xml:space="preserve">руководителя) </w:t>
      </w:r>
      <w:r>
        <w:rPr>
          <w:rStyle w:val="22"/>
        </w:rPr>
        <w:t xml:space="preserve">уполномоченного органа местного самоуправления </w:t>
      </w:r>
      <w:r>
        <w:rPr>
          <w:rStyle w:val="28"/>
        </w:rPr>
        <w:t xml:space="preserve">информацию о выявленных </w:t>
      </w:r>
      <w:r>
        <w:rPr>
          <w:rStyle w:val="22"/>
        </w:rPr>
        <w:t xml:space="preserve">нарушениях </w:t>
      </w:r>
      <w:r>
        <w:rPr>
          <w:rStyle w:val="28"/>
        </w:rPr>
        <w:t xml:space="preserve">для </w:t>
      </w:r>
      <w:r>
        <w:rPr>
          <w:rStyle w:val="22"/>
        </w:rPr>
        <w:t xml:space="preserve">принятия решения о назначении </w:t>
      </w:r>
      <w:r>
        <w:rPr>
          <w:rStyle w:val="28"/>
        </w:rPr>
        <w:t xml:space="preserve">внеплановой </w:t>
      </w:r>
      <w:r>
        <w:rPr>
          <w:rStyle w:val="22"/>
        </w:rPr>
        <w:t xml:space="preserve">проверки </w:t>
      </w:r>
      <w:r>
        <w:rPr>
          <w:rStyle w:val="28"/>
        </w:rPr>
        <w:t xml:space="preserve">по </w:t>
      </w:r>
      <w:r>
        <w:rPr>
          <w:rStyle w:val="22"/>
        </w:rPr>
        <w:t xml:space="preserve">основаниям, </w:t>
      </w:r>
      <w:r>
        <w:rPr>
          <w:rStyle w:val="28"/>
        </w:rPr>
        <w:t xml:space="preserve">предусмотренным </w:t>
      </w:r>
      <w:r>
        <w:rPr>
          <w:rStyle w:val="22"/>
        </w:rPr>
        <w:t>пунктом</w:t>
      </w:r>
      <w:proofErr w:type="gramEnd"/>
      <w:r>
        <w:rPr>
          <w:rStyle w:val="22"/>
        </w:rPr>
        <w:t xml:space="preserve"> 2 части 2 </w:t>
      </w:r>
      <w:r w:rsidR="00C30795">
        <w:rPr>
          <w:rStyle w:val="28"/>
        </w:rPr>
        <w:t xml:space="preserve">статьи 10 </w:t>
      </w:r>
      <w:r>
        <w:rPr>
          <w:rStyle w:val="28"/>
        </w:rPr>
        <w:t>Федерального</w:t>
      </w:r>
      <w:r>
        <w:rPr>
          <w:rStyle w:val="28"/>
        </w:rPr>
        <w:tab/>
      </w:r>
      <w:r>
        <w:rPr>
          <w:rStyle w:val="22"/>
        </w:rPr>
        <w:t>закона</w:t>
      </w:r>
    </w:p>
    <w:p w:rsidR="00FF3B38" w:rsidRDefault="005F1C37">
      <w:pPr>
        <w:pStyle w:val="20"/>
        <w:framePr w:w="10224" w:h="14064" w:hRule="exact" w:wrap="none" w:vAnchor="page" w:hAnchor="page" w:x="1375" w:y="1479"/>
        <w:shd w:val="clear" w:color="auto" w:fill="auto"/>
        <w:spacing w:after="193" w:line="312" w:lineRule="exact"/>
        <w:ind w:left="400" w:right="340" w:firstLine="0"/>
      </w:pPr>
      <w:r>
        <w:rPr>
          <w:rStyle w:val="28"/>
        </w:rPr>
        <w:t xml:space="preserve">от 26.12.2008 №294-ФЗ «О защите прав юридических лиц и </w:t>
      </w:r>
      <w:r>
        <w:rPr>
          <w:rStyle w:val="22"/>
        </w:rPr>
        <w:t xml:space="preserve">индивидуальных предпринимателей при осуществлении государственного контроля (надзора) </w:t>
      </w:r>
      <w:r>
        <w:rPr>
          <w:rStyle w:val="28"/>
        </w:rPr>
        <w:t xml:space="preserve">и </w:t>
      </w:r>
      <w:r>
        <w:rPr>
          <w:rStyle w:val="22"/>
        </w:rPr>
        <w:t>муниципального контроля».</w:t>
      </w:r>
    </w:p>
    <w:p w:rsidR="00FF3B38" w:rsidRDefault="005F1C37">
      <w:pPr>
        <w:pStyle w:val="50"/>
        <w:framePr w:w="10224" w:h="14064" w:hRule="exact" w:wrap="none" w:vAnchor="page" w:hAnchor="page" w:x="1375" w:y="1479"/>
        <w:numPr>
          <w:ilvl w:val="0"/>
          <w:numId w:val="6"/>
        </w:numPr>
        <w:shd w:val="clear" w:color="auto" w:fill="auto"/>
        <w:tabs>
          <w:tab w:val="left" w:pos="2662"/>
        </w:tabs>
        <w:spacing w:after="171" w:line="221" w:lineRule="exact"/>
        <w:ind w:left="3560" w:right="340"/>
        <w:jc w:val="left"/>
      </w:pPr>
      <w:r>
        <w:rPr>
          <w:rStyle w:val="51"/>
          <w:b/>
          <w:bCs/>
        </w:rPr>
        <w:t xml:space="preserve">Порядок и формы </w:t>
      </w:r>
      <w:proofErr w:type="gramStart"/>
      <w:r>
        <w:rPr>
          <w:rStyle w:val="51"/>
          <w:b/>
          <w:bCs/>
        </w:rPr>
        <w:t>контроля за</w:t>
      </w:r>
      <w:proofErr w:type="gramEnd"/>
      <w:r>
        <w:rPr>
          <w:rStyle w:val="51"/>
          <w:b/>
          <w:bCs/>
        </w:rPr>
        <w:t xml:space="preserve"> исполнением муниципального контроля</w:t>
      </w:r>
    </w:p>
    <w:p w:rsidR="00FF3B38" w:rsidRDefault="005F1C37">
      <w:pPr>
        <w:pStyle w:val="20"/>
        <w:framePr w:w="10224" w:h="14064" w:hRule="exact" w:wrap="none" w:vAnchor="page" w:hAnchor="page" w:x="1375" w:y="1479"/>
        <w:numPr>
          <w:ilvl w:val="1"/>
          <w:numId w:val="6"/>
        </w:numPr>
        <w:shd w:val="clear" w:color="auto" w:fill="auto"/>
        <w:tabs>
          <w:tab w:val="left" w:pos="1615"/>
        </w:tabs>
        <w:spacing w:line="307" w:lineRule="exact"/>
        <w:ind w:left="400" w:right="340" w:firstLine="680"/>
      </w:pPr>
      <w:r>
        <w:rPr>
          <w:rStyle w:val="22"/>
        </w:rPr>
        <w:t xml:space="preserve">Порядок осуществления текущего </w:t>
      </w:r>
      <w:proofErr w:type="gramStart"/>
      <w:r>
        <w:rPr>
          <w:rStyle w:val="22"/>
        </w:rPr>
        <w:t>контроля за</w:t>
      </w:r>
      <w:proofErr w:type="gramEnd"/>
      <w:r>
        <w:rPr>
          <w:rStyle w:val="22"/>
        </w:rPr>
        <w:t xml:space="preserve"> соблюдением и </w:t>
      </w:r>
      <w:r>
        <w:rPr>
          <w:rStyle w:val="28"/>
        </w:rPr>
        <w:t xml:space="preserve">исполнением </w:t>
      </w:r>
      <w:r>
        <w:rPr>
          <w:rStyle w:val="22"/>
        </w:rPr>
        <w:t>должностными лицами органа муниципального контроля положений регламента и иных нормативных правовых актов, устанавливающих</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rap="none" w:vAnchor="page" w:hAnchor="page" w:x="6449" w:y="1033"/>
        <w:shd w:val="clear" w:color="auto" w:fill="auto"/>
        <w:spacing w:line="210" w:lineRule="exact"/>
        <w:jc w:val="left"/>
      </w:pPr>
      <w:r>
        <w:lastRenderedPageBreak/>
        <w:t>23</w:t>
      </w:r>
    </w:p>
    <w:p w:rsidR="00FF3B38" w:rsidRDefault="005F1C37">
      <w:pPr>
        <w:pStyle w:val="20"/>
        <w:framePr w:w="10224" w:h="13763" w:hRule="exact" w:wrap="none" w:vAnchor="page" w:hAnchor="page" w:x="1375" w:y="1492"/>
        <w:shd w:val="clear" w:color="auto" w:fill="auto"/>
        <w:tabs>
          <w:tab w:val="left" w:pos="1615"/>
        </w:tabs>
        <w:spacing w:line="307" w:lineRule="exact"/>
        <w:ind w:left="400" w:right="340" w:firstLine="0"/>
      </w:pPr>
      <w:r>
        <w:rPr>
          <w:rStyle w:val="22"/>
        </w:rPr>
        <w:t>требования к осуществлению муниципального контроля, а также за принятием ими решений.</w:t>
      </w:r>
    </w:p>
    <w:p w:rsidR="00FF3B38" w:rsidRDefault="005F1C37">
      <w:pPr>
        <w:pStyle w:val="20"/>
        <w:framePr w:w="10224" w:h="13763" w:hRule="exact" w:wrap="none" w:vAnchor="page" w:hAnchor="page" w:x="1375" w:y="1492"/>
        <w:shd w:val="clear" w:color="auto" w:fill="auto"/>
        <w:spacing w:line="307" w:lineRule="exact"/>
        <w:ind w:left="480" w:right="260" w:firstLine="680"/>
      </w:pPr>
      <w:proofErr w:type="gramStart"/>
      <w:r>
        <w:rPr>
          <w:rStyle w:val="22"/>
        </w:rPr>
        <w:t xml:space="preserve">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w:t>
      </w:r>
      <w:r>
        <w:rPr>
          <w:rStyle w:val="28"/>
        </w:rPr>
        <w:t xml:space="preserve">также </w:t>
      </w:r>
      <w:r>
        <w:rPr>
          <w:rStyle w:val="22"/>
        </w:rPr>
        <w:t xml:space="preserve">за принятием ими решений осуществляет </w:t>
      </w:r>
      <w:r w:rsidR="00C30795">
        <w:rPr>
          <w:rStyle w:val="22"/>
        </w:rPr>
        <w:t>глава Курежского сельсовета,</w:t>
      </w:r>
      <w:r>
        <w:rPr>
          <w:rStyle w:val="28"/>
        </w:rPr>
        <w:t xml:space="preserve"> </w:t>
      </w:r>
      <w:r>
        <w:rPr>
          <w:rStyle w:val="22"/>
        </w:rPr>
        <w:t xml:space="preserve">путем проведения еженедельных совещаний, а также </w:t>
      </w:r>
      <w:r>
        <w:rPr>
          <w:rStyle w:val="28"/>
        </w:rPr>
        <w:t xml:space="preserve">согласования (визирования) </w:t>
      </w:r>
      <w:r>
        <w:rPr>
          <w:rStyle w:val="22"/>
        </w:rPr>
        <w:t xml:space="preserve">проектов </w:t>
      </w:r>
      <w:r>
        <w:rPr>
          <w:rStyle w:val="28"/>
        </w:rPr>
        <w:t xml:space="preserve">- </w:t>
      </w:r>
      <w:r>
        <w:rPr>
          <w:rStyle w:val="22"/>
        </w:rPr>
        <w:t xml:space="preserve">распоряжений, принимаемых при </w:t>
      </w:r>
      <w:r>
        <w:rPr>
          <w:rStyle w:val="28"/>
        </w:rPr>
        <w:t xml:space="preserve">осуществлении административных процедур, иных документов, </w:t>
      </w:r>
      <w:r>
        <w:rPr>
          <w:rStyle w:val="22"/>
        </w:rPr>
        <w:t>содержащих результаты административных действий.</w:t>
      </w:r>
      <w:proofErr w:type="gramEnd"/>
    </w:p>
    <w:p w:rsidR="00FF3B38" w:rsidRDefault="005F1C37">
      <w:pPr>
        <w:pStyle w:val="20"/>
        <w:framePr w:w="10224" w:h="13763" w:hRule="exact" w:wrap="none" w:vAnchor="page" w:hAnchor="page" w:x="1375" w:y="1492"/>
        <w:numPr>
          <w:ilvl w:val="1"/>
          <w:numId w:val="6"/>
        </w:numPr>
        <w:shd w:val="clear" w:color="auto" w:fill="auto"/>
        <w:tabs>
          <w:tab w:val="left" w:pos="1800"/>
        </w:tabs>
        <w:spacing w:line="307" w:lineRule="exact"/>
        <w:ind w:left="480" w:right="260" w:firstLine="680"/>
      </w:pPr>
      <w:r>
        <w:rPr>
          <w:rStyle w:val="22"/>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Pr>
          <w:rStyle w:val="22"/>
        </w:rPr>
        <w:t>контроля за</w:t>
      </w:r>
      <w:proofErr w:type="gramEnd"/>
      <w:r>
        <w:rPr>
          <w:rStyle w:val="22"/>
        </w:rPr>
        <w:t xml:space="preserve"> полнотой и качеством осуществления муниципального контроля.</w:t>
      </w:r>
    </w:p>
    <w:p w:rsidR="00FF3B38" w:rsidRDefault="005F1C37" w:rsidP="00C30795">
      <w:pPr>
        <w:pStyle w:val="20"/>
        <w:framePr w:w="10224" w:h="13763" w:hRule="exact" w:wrap="none" w:vAnchor="page" w:hAnchor="page" w:x="1375" w:y="1492"/>
        <w:shd w:val="clear" w:color="auto" w:fill="auto"/>
        <w:tabs>
          <w:tab w:val="left" w:pos="2491"/>
          <w:tab w:val="left" w:pos="4781"/>
        </w:tabs>
        <w:spacing w:line="307" w:lineRule="exact"/>
        <w:ind w:left="480" w:right="260" w:firstLine="680"/>
      </w:pPr>
      <w:r>
        <w:rPr>
          <w:rStyle w:val="22"/>
        </w:rPr>
        <w:t>Проверки могут быть плановыми и внепла</w:t>
      </w:r>
      <w:r w:rsidR="00C30795">
        <w:rPr>
          <w:rStyle w:val="22"/>
        </w:rPr>
        <w:t xml:space="preserve">новыми. Порядок и периодичность </w:t>
      </w:r>
      <w:r>
        <w:rPr>
          <w:rStyle w:val="22"/>
        </w:rPr>
        <w:t>осуществления</w:t>
      </w:r>
      <w:r>
        <w:rPr>
          <w:rStyle w:val="22"/>
        </w:rPr>
        <w:tab/>
        <w:t>плановых проверок устанавливается</w:t>
      </w:r>
      <w:r w:rsidR="00C30795">
        <w:rPr>
          <w:rStyle w:val="22"/>
        </w:rPr>
        <w:t xml:space="preserve"> Главой сельсовета.</w:t>
      </w:r>
      <w:r>
        <w:rPr>
          <w:rStyle w:val="22"/>
        </w:rPr>
        <w:t xml:space="preserve"> </w:t>
      </w:r>
      <w:proofErr w:type="gramStart"/>
      <w:r>
        <w:rPr>
          <w:rStyle w:val="22"/>
        </w:rPr>
        <w:t xml:space="preserve">При проверке рассматриваются все вопросы, связанные с исполнением муниципальной функции (комплексные проверки), или </w:t>
      </w:r>
      <w:r>
        <w:rPr>
          <w:rStyle w:val="28"/>
        </w:rPr>
        <w:t xml:space="preserve">отдельные </w:t>
      </w:r>
      <w:r>
        <w:rPr>
          <w:rStyle w:val="22"/>
        </w:rPr>
        <w:t>вопросы, связанные с исполнением муниципальной функцией (тематические проверки).</w:t>
      </w:r>
      <w:proofErr w:type="gramEnd"/>
      <w:r>
        <w:rPr>
          <w:rStyle w:val="22"/>
        </w:rPr>
        <w:t xml:space="preserve"> Проверка также прово</w:t>
      </w:r>
      <w:r w:rsidR="00C30795">
        <w:rPr>
          <w:rStyle w:val="22"/>
        </w:rPr>
        <w:t xml:space="preserve">дится по обращению гражданина, </w:t>
      </w:r>
      <w:r>
        <w:rPr>
          <w:rStyle w:val="22"/>
        </w:rPr>
        <w:t xml:space="preserve">юридического лица, индивидуального предпринимателя или должностных лиц </w:t>
      </w:r>
      <w:r>
        <w:rPr>
          <w:rStyle w:val="28"/>
        </w:rPr>
        <w:t xml:space="preserve">органов местного самоуправления или органов </w:t>
      </w:r>
      <w:r>
        <w:rPr>
          <w:rStyle w:val="22"/>
        </w:rPr>
        <w:t xml:space="preserve">государственной власти о </w:t>
      </w:r>
      <w:r>
        <w:rPr>
          <w:rStyle w:val="28"/>
        </w:rPr>
        <w:t>нарушении требований земельного законодательства.</w:t>
      </w:r>
    </w:p>
    <w:p w:rsidR="00FF3B38" w:rsidRDefault="005F1C37">
      <w:pPr>
        <w:pStyle w:val="20"/>
        <w:framePr w:w="10224" w:h="13763" w:hRule="exact" w:wrap="none" w:vAnchor="page" w:hAnchor="page" w:x="1375" w:y="1492"/>
        <w:shd w:val="clear" w:color="auto" w:fill="auto"/>
        <w:spacing w:line="307" w:lineRule="exact"/>
        <w:ind w:left="480" w:right="260" w:firstLine="680"/>
      </w:pPr>
      <w:proofErr w:type="gramStart"/>
      <w:r>
        <w:rPr>
          <w:rStyle w:val="22"/>
        </w:rPr>
        <w:t>Контроль за</w:t>
      </w:r>
      <w:proofErr w:type="gramEnd"/>
      <w:r>
        <w:rPr>
          <w:rStyle w:val="22"/>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FF3B38" w:rsidRDefault="005F1C37">
      <w:pPr>
        <w:pStyle w:val="20"/>
        <w:framePr w:w="10224" w:h="13763" w:hRule="exact" w:wrap="none" w:vAnchor="page" w:hAnchor="page" w:x="1375" w:y="1492"/>
        <w:numPr>
          <w:ilvl w:val="1"/>
          <w:numId w:val="6"/>
        </w:numPr>
        <w:shd w:val="clear" w:color="auto" w:fill="auto"/>
        <w:tabs>
          <w:tab w:val="left" w:pos="1676"/>
        </w:tabs>
        <w:spacing w:line="307" w:lineRule="exact"/>
        <w:ind w:left="480" w:right="260" w:firstLine="680"/>
      </w:pPr>
      <w:r>
        <w:rPr>
          <w:rStyle w:val="22"/>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FF3B38" w:rsidRDefault="005F1C37">
      <w:pPr>
        <w:pStyle w:val="20"/>
        <w:framePr w:w="10224" w:h="13763" w:hRule="exact" w:wrap="none" w:vAnchor="page" w:hAnchor="page" w:x="1375" w:y="1492"/>
        <w:shd w:val="clear" w:color="auto" w:fill="auto"/>
        <w:spacing w:line="307" w:lineRule="exact"/>
        <w:ind w:left="480" w:firstLine="680"/>
      </w:pPr>
      <w:r>
        <w:rPr>
          <w:rStyle w:val="22"/>
        </w:rPr>
        <w:t>Должностные лица несут персональную ответственность:</w:t>
      </w:r>
    </w:p>
    <w:p w:rsidR="00FF3B38" w:rsidRDefault="005F1C37">
      <w:pPr>
        <w:pStyle w:val="20"/>
        <w:framePr w:w="10224" w:h="13763" w:hRule="exact" w:wrap="none" w:vAnchor="page" w:hAnchor="page" w:x="1375" w:y="1492"/>
        <w:numPr>
          <w:ilvl w:val="0"/>
          <w:numId w:val="7"/>
        </w:numPr>
        <w:shd w:val="clear" w:color="auto" w:fill="auto"/>
        <w:tabs>
          <w:tab w:val="left" w:pos="1603"/>
        </w:tabs>
        <w:spacing w:line="307" w:lineRule="exact"/>
        <w:ind w:left="480" w:right="260" w:firstLine="680"/>
      </w:pPr>
      <w:r>
        <w:rPr>
          <w:rStyle w:val="22"/>
        </w:rPr>
        <w:t xml:space="preserve">за совершение неправомерных действий (бездействие), связанных </w:t>
      </w:r>
      <w:r>
        <w:rPr>
          <w:rStyle w:val="28"/>
        </w:rPr>
        <w:t xml:space="preserve">с </w:t>
      </w:r>
      <w:r>
        <w:rPr>
          <w:rStyle w:val="22"/>
        </w:rPr>
        <w:t>выполнением должностных обязанностей, которые закрепляется в их</w:t>
      </w:r>
      <w:proofErr w:type="gramStart"/>
      <w:r>
        <w:rPr>
          <w:rStyle w:val="22"/>
        </w:rPr>
        <w:t xml:space="preserve"> </w:t>
      </w:r>
      <w:r>
        <w:rPr>
          <w:rStyle w:val="21"/>
        </w:rPr>
        <w:t>,</w:t>
      </w:r>
      <w:proofErr w:type="gramEnd"/>
      <w:r>
        <w:rPr>
          <w:rStyle w:val="21"/>
        </w:rPr>
        <w:t xml:space="preserve"> </w:t>
      </w:r>
      <w:r>
        <w:rPr>
          <w:rStyle w:val="23"/>
        </w:rPr>
        <w:t xml:space="preserve">должностных </w:t>
      </w:r>
      <w:r>
        <w:rPr>
          <w:rStyle w:val="2b"/>
        </w:rPr>
        <w:t>инструкциях</w:t>
      </w:r>
      <w:r>
        <w:rPr>
          <w:rStyle w:val="28"/>
        </w:rPr>
        <w:t xml:space="preserve"> в </w:t>
      </w:r>
      <w:r>
        <w:rPr>
          <w:rStyle w:val="22"/>
        </w:rPr>
        <w:t xml:space="preserve">соответствии </w:t>
      </w:r>
      <w:r>
        <w:rPr>
          <w:rStyle w:val="28"/>
        </w:rPr>
        <w:t xml:space="preserve">с </w:t>
      </w:r>
      <w:r>
        <w:rPr>
          <w:rStyle w:val="22"/>
        </w:rPr>
        <w:t xml:space="preserve">требованиями законодательства </w:t>
      </w:r>
      <w:r>
        <w:rPr>
          <w:rStyle w:val="28"/>
        </w:rPr>
        <w:t>Российской Федерации;</w:t>
      </w:r>
    </w:p>
    <w:p w:rsidR="00FF3B38" w:rsidRDefault="005F1C37">
      <w:pPr>
        <w:pStyle w:val="20"/>
        <w:framePr w:w="10224" w:h="13763" w:hRule="exact" w:wrap="none" w:vAnchor="page" w:hAnchor="page" w:x="1375" w:y="1492"/>
        <w:numPr>
          <w:ilvl w:val="0"/>
          <w:numId w:val="7"/>
        </w:numPr>
        <w:shd w:val="clear" w:color="auto" w:fill="auto"/>
        <w:tabs>
          <w:tab w:val="left" w:pos="1454"/>
        </w:tabs>
        <w:spacing w:line="307" w:lineRule="exact"/>
        <w:ind w:left="340" w:firstLine="820"/>
        <w:jc w:val="left"/>
      </w:pPr>
      <w:r>
        <w:rPr>
          <w:rStyle w:val="28"/>
        </w:rPr>
        <w:t xml:space="preserve">за разглашение сведений, составляющих </w:t>
      </w:r>
      <w:r>
        <w:rPr>
          <w:rStyle w:val="22"/>
        </w:rPr>
        <w:t xml:space="preserve">охраняемую законом тайну, </w:t>
      </w:r>
      <w:r>
        <w:rPr>
          <w:rStyle w:val="28"/>
        </w:rPr>
        <w:t xml:space="preserve"> полученных в процессе проверки.</w:t>
      </w:r>
    </w:p>
    <w:p w:rsidR="00FF3B38" w:rsidRDefault="005F1C37">
      <w:pPr>
        <w:pStyle w:val="20"/>
        <w:framePr w:w="10224" w:h="13763" w:hRule="exact" w:wrap="none" w:vAnchor="page" w:hAnchor="page" w:x="1375" w:y="1492"/>
        <w:numPr>
          <w:ilvl w:val="1"/>
          <w:numId w:val="6"/>
        </w:numPr>
        <w:shd w:val="clear" w:color="auto" w:fill="auto"/>
        <w:tabs>
          <w:tab w:val="left" w:pos="1542"/>
        </w:tabs>
        <w:spacing w:line="307" w:lineRule="exact"/>
        <w:ind w:left="480" w:right="260" w:firstLine="580"/>
      </w:pPr>
      <w:r>
        <w:rPr>
          <w:rStyle w:val="22"/>
        </w:rPr>
        <w:t xml:space="preserve">Положения, характеризующие требования к порядку и формам </w:t>
      </w:r>
      <w:proofErr w:type="gramStart"/>
      <w:r>
        <w:rPr>
          <w:rStyle w:val="22"/>
        </w:rPr>
        <w:t>контроля за</w:t>
      </w:r>
      <w:proofErr w:type="gramEnd"/>
      <w:r>
        <w:rPr>
          <w:rStyle w:val="22"/>
        </w:rPr>
        <w:t xml:space="preserve"> осуществлением муниципального контроля, в том числе со стороны граждан, их объединении и организации.</w:t>
      </w:r>
    </w:p>
    <w:p w:rsidR="00FF3B38" w:rsidRDefault="005F1C37">
      <w:pPr>
        <w:pStyle w:val="20"/>
        <w:framePr w:w="10224" w:h="13763" w:hRule="exact" w:wrap="none" w:vAnchor="page" w:hAnchor="page" w:x="1375" w:y="1492"/>
        <w:numPr>
          <w:ilvl w:val="2"/>
          <w:numId w:val="6"/>
        </w:numPr>
        <w:shd w:val="clear" w:color="auto" w:fill="auto"/>
        <w:tabs>
          <w:tab w:val="left" w:pos="1800"/>
        </w:tabs>
        <w:spacing w:line="307" w:lineRule="exact"/>
        <w:ind w:left="480" w:right="260" w:firstLine="680"/>
      </w:pPr>
      <w:r>
        <w:rPr>
          <w:rStyle w:val="22"/>
        </w:rPr>
        <w:t xml:space="preserve">Требованиями к порядку и формам </w:t>
      </w:r>
      <w:proofErr w:type="gramStart"/>
      <w:r>
        <w:rPr>
          <w:rStyle w:val="22"/>
        </w:rPr>
        <w:t>контроля за</w:t>
      </w:r>
      <w:proofErr w:type="gramEnd"/>
      <w:r>
        <w:rPr>
          <w:rStyle w:val="22"/>
        </w:rPr>
        <w:t xml:space="preserve"> осуществлением муниципального контроля являются: независимость, профессиональная компетентность.</w:t>
      </w:r>
    </w:p>
    <w:p w:rsidR="00FF3B38" w:rsidRDefault="005F1C37">
      <w:pPr>
        <w:pStyle w:val="20"/>
        <w:framePr w:w="10224" w:h="13763" w:hRule="exact" w:wrap="none" w:vAnchor="page" w:hAnchor="page" w:x="1375" w:y="1492"/>
        <w:numPr>
          <w:ilvl w:val="2"/>
          <w:numId w:val="6"/>
        </w:numPr>
        <w:shd w:val="clear" w:color="auto" w:fill="auto"/>
        <w:tabs>
          <w:tab w:val="left" w:pos="2029"/>
        </w:tabs>
        <w:spacing w:line="307" w:lineRule="exact"/>
        <w:ind w:left="480" w:firstLine="680"/>
      </w:pPr>
      <w:r>
        <w:rPr>
          <w:rStyle w:val="22"/>
        </w:rPr>
        <w:t xml:space="preserve">Требование </w:t>
      </w:r>
      <w:r>
        <w:rPr>
          <w:rStyle w:val="28"/>
        </w:rPr>
        <w:t xml:space="preserve">о </w:t>
      </w:r>
      <w:r>
        <w:rPr>
          <w:rStyle w:val="22"/>
        </w:rPr>
        <w:t xml:space="preserve">независимости </w:t>
      </w:r>
      <w:r>
        <w:rPr>
          <w:rStyle w:val="28"/>
        </w:rPr>
        <w:t xml:space="preserve">лиц, </w:t>
      </w:r>
      <w:r>
        <w:rPr>
          <w:rStyle w:val="22"/>
        </w:rPr>
        <w:t xml:space="preserve">осуществляющих </w:t>
      </w:r>
      <w:r>
        <w:rPr>
          <w:rStyle w:val="28"/>
        </w:rPr>
        <w:t>контроль</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rap="none" w:vAnchor="page" w:hAnchor="page" w:x="6401" w:y="1018"/>
        <w:shd w:val="clear" w:color="auto" w:fill="auto"/>
        <w:spacing w:line="210" w:lineRule="exact"/>
        <w:jc w:val="left"/>
      </w:pPr>
      <w:r>
        <w:lastRenderedPageBreak/>
        <w:t>24</w:t>
      </w:r>
    </w:p>
    <w:p w:rsidR="00FF3B38" w:rsidRDefault="005F1C37">
      <w:pPr>
        <w:pStyle w:val="20"/>
        <w:framePr w:w="10224" w:h="13965" w:hRule="exact" w:wrap="none" w:vAnchor="page" w:hAnchor="page" w:x="1375" w:y="1474"/>
        <w:shd w:val="clear" w:color="auto" w:fill="auto"/>
        <w:spacing w:line="312" w:lineRule="exact"/>
        <w:ind w:left="440" w:right="320" w:firstLine="0"/>
      </w:pPr>
      <w:r>
        <w:rPr>
          <w:rStyle w:val="22"/>
        </w:rPr>
        <w:t>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w:t>
      </w:r>
    </w:p>
    <w:p w:rsidR="00FF3B38" w:rsidRDefault="005F1C37">
      <w:pPr>
        <w:pStyle w:val="20"/>
        <w:framePr w:w="10224" w:h="13965" w:hRule="exact" w:wrap="none" w:vAnchor="page" w:hAnchor="page" w:x="1375" w:y="1474"/>
        <w:shd w:val="clear" w:color="auto" w:fill="auto"/>
        <w:spacing w:line="312" w:lineRule="exact"/>
        <w:ind w:left="340" w:firstLine="620"/>
        <w:jc w:val="left"/>
      </w:pPr>
      <w:r>
        <w:rPr>
          <w:rStyle w:val="28"/>
        </w:rPr>
        <w:t xml:space="preserve">Лица, </w:t>
      </w:r>
      <w:r>
        <w:rPr>
          <w:rStyle w:val="22"/>
        </w:rPr>
        <w:t xml:space="preserve">осуществляющие </w:t>
      </w:r>
      <w:proofErr w:type="gramStart"/>
      <w:r>
        <w:rPr>
          <w:rStyle w:val="22"/>
        </w:rPr>
        <w:t>контроль за</w:t>
      </w:r>
      <w:proofErr w:type="gramEnd"/>
      <w:r>
        <w:rPr>
          <w:rStyle w:val="22"/>
        </w:rPr>
        <w:t xml:space="preserve"> осуществлением муниципального </w:t>
      </w:r>
      <w:r>
        <w:rPr>
          <w:rStyle w:val="28"/>
        </w:rPr>
        <w:t xml:space="preserve">контроля, </w:t>
      </w:r>
      <w:r>
        <w:rPr>
          <w:rStyle w:val="22"/>
        </w:rPr>
        <w:t xml:space="preserve">должны </w:t>
      </w:r>
      <w:r>
        <w:rPr>
          <w:rStyle w:val="28"/>
        </w:rPr>
        <w:t xml:space="preserve">принимать </w:t>
      </w:r>
      <w:r>
        <w:rPr>
          <w:rStyle w:val="22"/>
        </w:rPr>
        <w:t xml:space="preserve">меры по предотвращению конфликта интересов при </w:t>
      </w:r>
      <w:r>
        <w:rPr>
          <w:rStyle w:val="28"/>
        </w:rPr>
        <w:t>осуществлении муниципального контроля. При этом</w:t>
      </w:r>
      <w:proofErr w:type="gramStart"/>
      <w:r>
        <w:rPr>
          <w:rStyle w:val="28"/>
        </w:rPr>
        <w:t>,</w:t>
      </w:r>
      <w:proofErr w:type="gramEnd"/>
      <w:r>
        <w:rPr>
          <w:rStyle w:val="28"/>
        </w:rPr>
        <w:t xml:space="preserve"> </w:t>
      </w:r>
      <w:r>
        <w:rPr>
          <w:rStyle w:val="22"/>
        </w:rPr>
        <w:t xml:space="preserve">под конфликтом интересов </w:t>
      </w:r>
      <w:r>
        <w:rPr>
          <w:rStyle w:val="28"/>
        </w:rPr>
        <w:t xml:space="preserve">понимается ситуация, при которой личная </w:t>
      </w:r>
      <w:r>
        <w:rPr>
          <w:rStyle w:val="22"/>
        </w:rPr>
        <w:t xml:space="preserve">заинтересованность (прямая или </w:t>
      </w:r>
      <w:r>
        <w:rPr>
          <w:rStyle w:val="28"/>
        </w:rPr>
        <w:t xml:space="preserve">косвенная) лица, замещающего должность, замещение которой </w:t>
      </w:r>
      <w:r>
        <w:rPr>
          <w:rStyle w:val="22"/>
        </w:rPr>
        <w:t xml:space="preserve">предусматривает </w:t>
      </w:r>
      <w:r>
        <w:rPr>
          <w:rStyle w:val="28"/>
        </w:rPr>
        <w:t xml:space="preserve">' </w:t>
      </w:r>
      <w:r>
        <w:rPr>
          <w:rStyle w:val="22"/>
        </w:rPr>
        <w:t>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F3B38" w:rsidRDefault="005F1C37">
      <w:pPr>
        <w:pStyle w:val="20"/>
        <w:framePr w:w="10224" w:h="13965" w:hRule="exact" w:wrap="none" w:vAnchor="page" w:hAnchor="page" w:x="1375" w:y="1474"/>
        <w:numPr>
          <w:ilvl w:val="2"/>
          <w:numId w:val="6"/>
        </w:numPr>
        <w:shd w:val="clear" w:color="auto" w:fill="auto"/>
        <w:tabs>
          <w:tab w:val="left" w:pos="2048"/>
        </w:tabs>
        <w:spacing w:line="312" w:lineRule="exact"/>
        <w:ind w:left="440" w:right="320" w:firstLine="520"/>
      </w:pPr>
      <w:r>
        <w:rPr>
          <w:rStyle w:val="22"/>
        </w:rPr>
        <w:t xml:space="preserve">Требование о профессиональной компетентности лиц, осуществляющих </w:t>
      </w:r>
      <w:proofErr w:type="gramStart"/>
      <w:r>
        <w:rPr>
          <w:rStyle w:val="22"/>
        </w:rPr>
        <w:t>контроль за</w:t>
      </w:r>
      <w:proofErr w:type="gramEnd"/>
      <w:r>
        <w:rPr>
          <w:rStyle w:val="22"/>
        </w:rPr>
        <w:t xml:space="preserve">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FF3B38" w:rsidRDefault="005F1C37">
      <w:pPr>
        <w:pStyle w:val="20"/>
        <w:framePr w:w="10224" w:h="13965" w:hRule="exact" w:wrap="none" w:vAnchor="page" w:hAnchor="page" w:x="1375" w:y="1474"/>
        <w:numPr>
          <w:ilvl w:val="2"/>
          <w:numId w:val="6"/>
        </w:numPr>
        <w:shd w:val="clear" w:color="auto" w:fill="auto"/>
        <w:tabs>
          <w:tab w:val="left" w:pos="1713"/>
        </w:tabs>
        <w:spacing w:line="312" w:lineRule="exact"/>
        <w:ind w:left="440" w:right="320" w:firstLine="520"/>
      </w:pPr>
      <w:proofErr w:type="gramStart"/>
      <w:r>
        <w:rPr>
          <w:rStyle w:val="22"/>
        </w:rPr>
        <w:t xml:space="preserve">Контроль </w:t>
      </w:r>
      <w:r>
        <w:rPr>
          <w:rStyle w:val="28"/>
        </w:rPr>
        <w:t>за</w:t>
      </w:r>
      <w:proofErr w:type="gramEnd"/>
      <w:r>
        <w:rPr>
          <w:rStyle w:val="28"/>
        </w:rPr>
        <w:t xml:space="preserve"> </w:t>
      </w:r>
      <w:r>
        <w:rPr>
          <w:rStyle w:val="22"/>
        </w:rPr>
        <w:t xml:space="preserve">осуществлением муниципального контроля, в том числе со </w:t>
      </w:r>
      <w:r>
        <w:rPr>
          <w:rStyle w:val="28"/>
        </w:rPr>
        <w:t xml:space="preserve">стороны граждан, их объединений и </w:t>
      </w:r>
      <w:r>
        <w:rPr>
          <w:rStyle w:val="22"/>
        </w:rPr>
        <w:t xml:space="preserve">организаций, осуществляется посредством </w:t>
      </w:r>
      <w:r>
        <w:rPr>
          <w:rStyle w:val="28"/>
        </w:rPr>
        <w:t xml:space="preserve">открытости деятельности </w:t>
      </w:r>
      <w:r>
        <w:rPr>
          <w:rStyle w:val="22"/>
        </w:rPr>
        <w:t xml:space="preserve">органа муниципального контроля </w:t>
      </w:r>
      <w:r>
        <w:rPr>
          <w:rStyle w:val="28"/>
        </w:rPr>
        <w:t xml:space="preserve">при осуществлении муниципального контроля, получения полной, </w:t>
      </w:r>
      <w:r>
        <w:rPr>
          <w:rStyle w:val="22"/>
        </w:rPr>
        <w:t xml:space="preserve">актуальной и </w:t>
      </w:r>
      <w:r>
        <w:rPr>
          <w:rStyle w:val="28"/>
        </w:rPr>
        <w:t xml:space="preserve">достоверной информации о порядке осуществления муниципального </w:t>
      </w:r>
      <w:r>
        <w:rPr>
          <w:rStyle w:val="22"/>
        </w:rPr>
        <w:t>контроля.</w:t>
      </w:r>
    </w:p>
    <w:p w:rsidR="00FF3B38" w:rsidRDefault="005F1C37">
      <w:pPr>
        <w:pStyle w:val="20"/>
        <w:framePr w:w="10224" w:h="13965" w:hRule="exact" w:wrap="none" w:vAnchor="page" w:hAnchor="page" w:x="1375" w:y="1474"/>
        <w:numPr>
          <w:ilvl w:val="2"/>
          <w:numId w:val="6"/>
        </w:numPr>
        <w:shd w:val="clear" w:color="auto" w:fill="auto"/>
        <w:tabs>
          <w:tab w:val="left" w:pos="1694"/>
        </w:tabs>
        <w:spacing w:line="312" w:lineRule="exact"/>
        <w:ind w:left="440" w:right="320" w:firstLine="520"/>
      </w:pPr>
      <w:r>
        <w:rPr>
          <w:rStyle w:val="22"/>
        </w:rPr>
        <w:t xml:space="preserve">Граждане, их объединения и организации вправе осуществлять </w:t>
      </w:r>
      <w:proofErr w:type="gramStart"/>
      <w:r>
        <w:rPr>
          <w:rStyle w:val="22"/>
        </w:rPr>
        <w:t>контроль за</w:t>
      </w:r>
      <w:proofErr w:type="gramEnd"/>
      <w:r>
        <w:rPr>
          <w:rStyle w:val="22"/>
        </w:rPr>
        <w:t xml:space="preserve"> осуществлением муниципального контроля посредством:</w:t>
      </w:r>
    </w:p>
    <w:p w:rsidR="00FF3B38" w:rsidRDefault="005F1C37">
      <w:pPr>
        <w:pStyle w:val="20"/>
        <w:framePr w:w="10224" w:h="13965" w:hRule="exact" w:wrap="none" w:vAnchor="page" w:hAnchor="page" w:x="1375" w:y="1474"/>
        <w:numPr>
          <w:ilvl w:val="0"/>
          <w:numId w:val="7"/>
        </w:numPr>
        <w:shd w:val="clear" w:color="auto" w:fill="auto"/>
        <w:tabs>
          <w:tab w:val="left" w:pos="1263"/>
        </w:tabs>
        <w:spacing w:line="312" w:lineRule="exact"/>
        <w:ind w:left="440" w:right="320" w:firstLine="520"/>
      </w:pPr>
      <w:r>
        <w:rPr>
          <w:rStyle w:val="22"/>
        </w:rPr>
        <w:t>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FF3B38" w:rsidRDefault="005F1C37">
      <w:pPr>
        <w:pStyle w:val="20"/>
        <w:framePr w:w="10224" w:h="13965" w:hRule="exact" w:wrap="none" w:vAnchor="page" w:hAnchor="page" w:x="1375" w:y="1474"/>
        <w:numPr>
          <w:ilvl w:val="0"/>
          <w:numId w:val="7"/>
        </w:numPr>
        <w:shd w:val="clear" w:color="auto" w:fill="auto"/>
        <w:tabs>
          <w:tab w:val="left" w:pos="1263"/>
        </w:tabs>
        <w:spacing w:line="312" w:lineRule="exact"/>
        <w:ind w:left="440" w:right="320" w:firstLine="520"/>
      </w:pPr>
      <w:r>
        <w:rPr>
          <w:rStyle w:val="22"/>
        </w:rPr>
        <w:t>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FF3B38" w:rsidRDefault="005F1C37">
      <w:pPr>
        <w:pStyle w:val="20"/>
        <w:framePr w:w="10224" w:h="13965" w:hRule="exact" w:wrap="none" w:vAnchor="page" w:hAnchor="page" w:x="1375" w:y="1474"/>
        <w:shd w:val="clear" w:color="auto" w:fill="auto"/>
        <w:spacing w:line="312" w:lineRule="exact"/>
        <w:ind w:left="440" w:right="320" w:firstLine="700"/>
      </w:pPr>
      <w:r>
        <w:rPr>
          <w:rStyle w:val="22"/>
        </w:rPr>
        <w:t xml:space="preserve">- обжалования решений и действий (бездействия) органа муниципального </w:t>
      </w:r>
      <w:r>
        <w:rPr>
          <w:rStyle w:val="28"/>
        </w:rPr>
        <w:t xml:space="preserve">контроля, </w:t>
      </w:r>
      <w:r>
        <w:rPr>
          <w:rStyle w:val="22"/>
        </w:rPr>
        <w:t xml:space="preserve">должностных лиц органа муниципального контроля, муниципальных </w:t>
      </w:r>
      <w:r>
        <w:rPr>
          <w:rStyle w:val="28"/>
        </w:rPr>
        <w:t xml:space="preserve">служащих </w:t>
      </w:r>
      <w:r>
        <w:rPr>
          <w:rStyle w:val="22"/>
        </w:rPr>
        <w:t xml:space="preserve">в порядке, </w:t>
      </w:r>
      <w:r>
        <w:rPr>
          <w:rStyle w:val="28"/>
        </w:rPr>
        <w:t xml:space="preserve">установленном </w:t>
      </w:r>
      <w:r>
        <w:rPr>
          <w:rStyle w:val="22"/>
        </w:rPr>
        <w:t>настоящим разделом.</w:t>
      </w:r>
    </w:p>
    <w:p w:rsidR="00FF3B38" w:rsidRDefault="00FF3B38">
      <w:pPr>
        <w:pStyle w:val="20"/>
        <w:framePr w:w="10224" w:h="13965" w:hRule="exact" w:wrap="none" w:vAnchor="page" w:hAnchor="page" w:x="1375" w:y="1474"/>
        <w:shd w:val="clear" w:color="auto" w:fill="auto"/>
        <w:spacing w:line="230" w:lineRule="exact"/>
        <w:ind w:left="440" w:firstLine="0"/>
      </w:pPr>
    </w:p>
    <w:p w:rsidR="00FF3B38" w:rsidRDefault="005F1C37">
      <w:pPr>
        <w:pStyle w:val="50"/>
        <w:framePr w:w="10224" w:h="13965" w:hRule="exact" w:wrap="none" w:vAnchor="page" w:hAnchor="page" w:x="1375" w:y="1474"/>
        <w:numPr>
          <w:ilvl w:val="0"/>
          <w:numId w:val="6"/>
        </w:numPr>
        <w:shd w:val="clear" w:color="auto" w:fill="auto"/>
        <w:tabs>
          <w:tab w:val="left" w:pos="2359"/>
        </w:tabs>
        <w:spacing w:after="183" w:line="230" w:lineRule="exact"/>
        <w:ind w:left="1720" w:right="1500" w:firstLine="300"/>
        <w:jc w:val="left"/>
      </w:pPr>
      <w:r>
        <w:rPr>
          <w:rStyle w:val="51"/>
          <w:b/>
          <w:bCs/>
        </w:rPr>
        <w:t xml:space="preserve">Досудебный (внесудебный) порядок обжалования </w:t>
      </w:r>
      <w:r>
        <w:rPr>
          <w:rStyle w:val="54"/>
          <w:b/>
          <w:bCs/>
        </w:rPr>
        <w:t xml:space="preserve">решений и </w:t>
      </w:r>
      <w:r>
        <w:rPr>
          <w:rStyle w:val="51"/>
          <w:b/>
          <w:bCs/>
        </w:rPr>
        <w:t xml:space="preserve">действий (бездействия) органа </w:t>
      </w:r>
      <w:r>
        <w:rPr>
          <w:rStyle w:val="54"/>
          <w:b/>
          <w:bCs/>
        </w:rPr>
        <w:t xml:space="preserve">муниципального контроля, а также его </w:t>
      </w:r>
      <w:r>
        <w:rPr>
          <w:rStyle w:val="51"/>
          <w:b/>
          <w:bCs/>
        </w:rPr>
        <w:t>должностных лиц</w:t>
      </w:r>
    </w:p>
    <w:p w:rsidR="00FF3B38" w:rsidRDefault="005F1C37">
      <w:pPr>
        <w:pStyle w:val="20"/>
        <w:framePr w:w="10224" w:h="13965" w:hRule="exact" w:wrap="none" w:vAnchor="page" w:hAnchor="page" w:x="1375" w:y="1474"/>
        <w:numPr>
          <w:ilvl w:val="1"/>
          <w:numId w:val="6"/>
        </w:numPr>
        <w:shd w:val="clear" w:color="auto" w:fill="auto"/>
        <w:tabs>
          <w:tab w:val="left" w:pos="1663"/>
        </w:tabs>
        <w:spacing w:line="302" w:lineRule="exact"/>
        <w:ind w:left="440" w:right="320" w:firstLine="700"/>
      </w:pPr>
      <w:r>
        <w:rPr>
          <w:rStyle w:val="22"/>
        </w:rPr>
        <w:t>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FF3B38" w:rsidRDefault="005F1C37">
      <w:pPr>
        <w:pStyle w:val="20"/>
        <w:framePr w:w="10224" w:h="13965" w:hRule="exact" w:wrap="none" w:vAnchor="page" w:hAnchor="page" w:x="1375" w:y="1474"/>
        <w:numPr>
          <w:ilvl w:val="1"/>
          <w:numId w:val="6"/>
        </w:numPr>
        <w:shd w:val="clear" w:color="auto" w:fill="auto"/>
        <w:tabs>
          <w:tab w:val="left" w:pos="1663"/>
        </w:tabs>
        <w:spacing w:line="302" w:lineRule="exact"/>
        <w:ind w:left="440" w:right="320" w:firstLine="700"/>
      </w:pPr>
      <w:r>
        <w:rPr>
          <w:rStyle w:val="22"/>
        </w:rPr>
        <w:t xml:space="preserve">Предметом досудебного (внесудебного) обжалования могут являться действия (бездействие) и решения, осуществляемые и принятые должностным </w:t>
      </w:r>
      <w:r>
        <w:rPr>
          <w:rStyle w:val="28"/>
        </w:rPr>
        <w:t xml:space="preserve">лицом в ходе </w:t>
      </w:r>
      <w:r>
        <w:rPr>
          <w:rStyle w:val="22"/>
        </w:rPr>
        <w:t>осуществления муниципального контроля на основании административного регламента.</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rap="none" w:vAnchor="page" w:hAnchor="page" w:x="6437" w:y="1098"/>
        <w:shd w:val="clear" w:color="auto" w:fill="auto"/>
        <w:spacing w:line="210" w:lineRule="exact"/>
        <w:jc w:val="left"/>
      </w:pPr>
      <w:r>
        <w:lastRenderedPageBreak/>
        <w:t>25</w:t>
      </w:r>
    </w:p>
    <w:p w:rsidR="00FF3B38" w:rsidRDefault="005F1C37">
      <w:pPr>
        <w:pStyle w:val="20"/>
        <w:framePr w:w="9984" w:h="13739" w:hRule="exact" w:wrap="none" w:vAnchor="page" w:hAnchor="page" w:x="1411" w:y="1548"/>
        <w:shd w:val="clear" w:color="auto" w:fill="auto"/>
        <w:spacing w:line="307" w:lineRule="exact"/>
        <w:ind w:left="440" w:firstLine="680"/>
      </w:pPr>
      <w:r>
        <w:rPr>
          <w:rStyle w:val="22"/>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FF3B38" w:rsidRDefault="005F1C37">
      <w:pPr>
        <w:pStyle w:val="20"/>
        <w:framePr w:w="9984" w:h="13739" w:hRule="exact" w:wrap="none" w:vAnchor="page" w:hAnchor="page" w:x="1411" w:y="1548"/>
        <w:numPr>
          <w:ilvl w:val="1"/>
          <w:numId w:val="6"/>
        </w:numPr>
        <w:shd w:val="clear" w:color="auto" w:fill="auto"/>
        <w:tabs>
          <w:tab w:val="left" w:pos="1625"/>
        </w:tabs>
        <w:spacing w:line="307" w:lineRule="exact"/>
        <w:ind w:left="440" w:firstLine="680"/>
      </w:pPr>
      <w:r>
        <w:rPr>
          <w:rStyle w:val="22"/>
        </w:rPr>
        <w:t>Основания для приостановления рассмотрения жалобы отсутствуют.</w:t>
      </w:r>
    </w:p>
    <w:p w:rsidR="00FF3B38" w:rsidRDefault="005F1C37">
      <w:pPr>
        <w:pStyle w:val="20"/>
        <w:framePr w:w="9984" w:h="13739" w:hRule="exact" w:wrap="none" w:vAnchor="page" w:hAnchor="page" w:x="1411" w:y="1548"/>
        <w:numPr>
          <w:ilvl w:val="1"/>
          <w:numId w:val="6"/>
        </w:numPr>
        <w:shd w:val="clear" w:color="auto" w:fill="auto"/>
        <w:tabs>
          <w:tab w:val="left" w:pos="1726"/>
        </w:tabs>
        <w:spacing w:line="307" w:lineRule="exact"/>
        <w:ind w:left="440" w:firstLine="680"/>
      </w:pPr>
      <w:r>
        <w:rPr>
          <w:rStyle w:val="22"/>
        </w:rPr>
        <w:t xml:space="preserve">Основанием </w:t>
      </w:r>
      <w:r>
        <w:rPr>
          <w:rStyle w:val="28"/>
        </w:rPr>
        <w:t xml:space="preserve">для </w:t>
      </w:r>
      <w:r>
        <w:rPr>
          <w:rStyle w:val="22"/>
        </w:rPr>
        <w:t xml:space="preserve">начала досудебного (внесудебного) обжалования </w:t>
      </w:r>
      <w:r>
        <w:rPr>
          <w:rStyle w:val="28"/>
        </w:rPr>
        <w:t xml:space="preserve">является поступление жалобы </w:t>
      </w:r>
      <w:r>
        <w:rPr>
          <w:rStyle w:val="22"/>
        </w:rPr>
        <w:t xml:space="preserve">(обращения) </w:t>
      </w:r>
      <w:r>
        <w:rPr>
          <w:rStyle w:val="28"/>
        </w:rPr>
        <w:t xml:space="preserve">в </w:t>
      </w:r>
      <w:r w:rsidR="00C30795">
        <w:rPr>
          <w:rStyle w:val="22"/>
        </w:rPr>
        <w:t>администрацию Курежского сельсовета</w:t>
      </w:r>
      <w:r>
        <w:rPr>
          <w:rStyle w:val="23"/>
        </w:rPr>
        <w:t>,</w:t>
      </w:r>
      <w:r>
        <w:rPr>
          <w:rStyle w:val="22"/>
        </w:rPr>
        <w:t xml:space="preserve"> поступившей лично от заявителя (уполномоченного </w:t>
      </w:r>
      <w:r>
        <w:rPr>
          <w:rStyle w:val="28"/>
        </w:rPr>
        <w:t xml:space="preserve">лица), направленной в </w:t>
      </w:r>
      <w:r>
        <w:rPr>
          <w:rStyle w:val="22"/>
        </w:rPr>
        <w:t xml:space="preserve">виде почтового отправления либо </w:t>
      </w:r>
      <w:r>
        <w:rPr>
          <w:rStyle w:val="2d"/>
        </w:rPr>
        <w:t>b</w:t>
      </w:r>
      <w:r w:rsidR="00C30795">
        <w:rPr>
          <w:rStyle w:val="2c"/>
          <w:vertAlign w:val="subscript"/>
          <w:lang w:eastAsia="en-US" w:bidi="en-US"/>
        </w:rPr>
        <w:t xml:space="preserve"> </w:t>
      </w:r>
      <w:r>
        <w:rPr>
          <w:rStyle w:val="28"/>
        </w:rPr>
        <w:t>электронной форме.</w:t>
      </w:r>
    </w:p>
    <w:p w:rsidR="00FF3B38" w:rsidRDefault="005F1C37">
      <w:pPr>
        <w:pStyle w:val="20"/>
        <w:framePr w:w="9984" w:h="13739" w:hRule="exact" w:wrap="none" w:vAnchor="page" w:hAnchor="page" w:x="1411" w:y="1548"/>
        <w:shd w:val="clear" w:color="auto" w:fill="auto"/>
        <w:spacing w:line="307" w:lineRule="exact"/>
        <w:ind w:left="440" w:firstLine="680"/>
      </w:pPr>
      <w:proofErr w:type="gramStart"/>
      <w:r>
        <w:rPr>
          <w:rStyle w:val="22"/>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Pr>
          <w:rStyle w:val="22"/>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w:t>
      </w:r>
      <w:r>
        <w:rPr>
          <w:rStyle w:val="28"/>
        </w:rPr>
        <w:t xml:space="preserve">личная </w:t>
      </w:r>
      <w:r>
        <w:rPr>
          <w:rStyle w:val="22"/>
        </w:rPr>
        <w:t>подпись и дата.</w:t>
      </w:r>
    </w:p>
    <w:p w:rsidR="00FF3B38" w:rsidRDefault="005F1C37">
      <w:pPr>
        <w:pStyle w:val="20"/>
        <w:framePr w:w="9984" w:h="13739" w:hRule="exact" w:wrap="none" w:vAnchor="page" w:hAnchor="page" w:x="1411" w:y="1548"/>
        <w:shd w:val="clear" w:color="auto" w:fill="auto"/>
        <w:spacing w:line="307" w:lineRule="exact"/>
        <w:ind w:left="440" w:firstLine="680"/>
      </w:pPr>
      <w:r>
        <w:rPr>
          <w:rStyle w:val="28"/>
        </w:rPr>
        <w:t xml:space="preserve">В </w:t>
      </w:r>
      <w:r>
        <w:rPr>
          <w:rStyle w:val="22"/>
        </w:rPr>
        <w:t xml:space="preserve">подтверждение </w:t>
      </w:r>
      <w:r>
        <w:rPr>
          <w:rStyle w:val="28"/>
        </w:rPr>
        <w:t xml:space="preserve">доводов </w:t>
      </w:r>
      <w:r>
        <w:rPr>
          <w:rStyle w:val="22"/>
        </w:rPr>
        <w:t xml:space="preserve">к жалобе могут прилагаться документы и </w:t>
      </w:r>
      <w:r>
        <w:rPr>
          <w:rStyle w:val="28"/>
        </w:rPr>
        <w:t>материалы либо их копии.</w:t>
      </w:r>
    </w:p>
    <w:p w:rsidR="00FF3B38" w:rsidRDefault="005F1C37">
      <w:pPr>
        <w:pStyle w:val="20"/>
        <w:framePr w:w="9984" w:h="13739" w:hRule="exact" w:wrap="none" w:vAnchor="page" w:hAnchor="page" w:x="1411" w:y="1548"/>
        <w:shd w:val="clear" w:color="auto" w:fill="auto"/>
        <w:spacing w:line="307" w:lineRule="exact"/>
        <w:ind w:left="440" w:firstLine="0"/>
      </w:pPr>
      <w:r>
        <w:rPr>
          <w:rStyle w:val="28"/>
        </w:rPr>
        <w:t xml:space="preserve">5.5. Заявитель имеет право на получение </w:t>
      </w:r>
      <w:r>
        <w:rPr>
          <w:rStyle w:val="22"/>
        </w:rPr>
        <w:t>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F3B38" w:rsidRDefault="005F1C37">
      <w:pPr>
        <w:pStyle w:val="20"/>
        <w:framePr w:w="9984" w:h="13739" w:hRule="exact" w:wrap="none" w:vAnchor="page" w:hAnchor="page" w:x="1411" w:y="1548"/>
        <w:numPr>
          <w:ilvl w:val="0"/>
          <w:numId w:val="16"/>
        </w:numPr>
        <w:shd w:val="clear" w:color="auto" w:fill="auto"/>
        <w:tabs>
          <w:tab w:val="left" w:pos="1631"/>
        </w:tabs>
        <w:spacing w:line="307" w:lineRule="exact"/>
        <w:ind w:left="440" w:firstLine="680"/>
      </w:pPr>
      <w:r>
        <w:rPr>
          <w:rStyle w:val="22"/>
        </w:rPr>
        <w:t xml:space="preserve">В порядке внесудебного обжалования заявитель имеет право обратиться </w:t>
      </w:r>
      <w:r w:rsidR="00C30795">
        <w:rPr>
          <w:rStyle w:val="22"/>
        </w:rPr>
        <w:t>с жалобой устно или письменно к главе Курежского сельсовета.</w:t>
      </w:r>
    </w:p>
    <w:p w:rsidR="00FF3B38" w:rsidRDefault="005F1C37">
      <w:pPr>
        <w:pStyle w:val="20"/>
        <w:framePr w:w="9984" w:h="13739" w:hRule="exact" w:wrap="none" w:vAnchor="page" w:hAnchor="page" w:x="1411" w:y="1548"/>
        <w:numPr>
          <w:ilvl w:val="0"/>
          <w:numId w:val="16"/>
        </w:numPr>
        <w:shd w:val="clear" w:color="auto" w:fill="auto"/>
        <w:tabs>
          <w:tab w:val="left" w:pos="1631"/>
        </w:tabs>
        <w:spacing w:line="307" w:lineRule="exact"/>
        <w:ind w:left="440" w:firstLine="680"/>
      </w:pPr>
      <w:r>
        <w:rPr>
          <w:rStyle w:val="22"/>
        </w:rPr>
        <w:t>Жалоба рассматривается в течение 30 дней со дня</w:t>
      </w:r>
      <w:r w:rsidR="00C30795">
        <w:rPr>
          <w:rStyle w:val="22"/>
        </w:rPr>
        <w:t xml:space="preserve"> ее регистрации в администрации Курежского сельсовета.</w:t>
      </w:r>
    </w:p>
    <w:p w:rsidR="00FF3B38" w:rsidRDefault="00C30795">
      <w:pPr>
        <w:pStyle w:val="20"/>
        <w:framePr w:w="9984" w:h="13739" w:hRule="exact" w:wrap="none" w:vAnchor="page" w:hAnchor="page" w:x="1411" w:y="1548"/>
        <w:shd w:val="clear" w:color="auto" w:fill="auto"/>
        <w:spacing w:line="307" w:lineRule="exact"/>
        <w:ind w:left="440" w:firstLine="680"/>
      </w:pPr>
      <w:r>
        <w:rPr>
          <w:rStyle w:val="22"/>
        </w:rPr>
        <w:t xml:space="preserve">В исключительных случаях Глава сельсовета </w:t>
      </w:r>
      <w:r w:rsidR="005F1C37">
        <w:rPr>
          <w:rStyle w:val="22"/>
        </w:rPr>
        <w:t xml:space="preserve">вправе </w:t>
      </w:r>
      <w:r w:rsidR="005F1C37">
        <w:rPr>
          <w:rStyle w:val="28"/>
        </w:rPr>
        <w:t xml:space="preserve">продлить </w:t>
      </w:r>
      <w:r w:rsidR="005F1C37">
        <w:rPr>
          <w:rStyle w:val="22"/>
        </w:rPr>
        <w:t xml:space="preserve">срок рассмотрения жалобы </w:t>
      </w:r>
      <w:r w:rsidR="005F1C37">
        <w:rPr>
          <w:rStyle w:val="28"/>
        </w:rPr>
        <w:t xml:space="preserve">не </w:t>
      </w:r>
      <w:r w:rsidR="005F1C37">
        <w:rPr>
          <w:rStyle w:val="22"/>
        </w:rPr>
        <w:t xml:space="preserve">более чем на 30 дней, уведомив </w:t>
      </w:r>
      <w:r w:rsidR="005F1C37">
        <w:rPr>
          <w:rStyle w:val="28"/>
        </w:rPr>
        <w:t xml:space="preserve">о продлении срока </w:t>
      </w:r>
      <w:r w:rsidR="005F1C37">
        <w:rPr>
          <w:rStyle w:val="22"/>
        </w:rPr>
        <w:t xml:space="preserve">ее </w:t>
      </w:r>
      <w:r w:rsidR="005F1C37">
        <w:rPr>
          <w:rStyle w:val="28"/>
        </w:rPr>
        <w:t xml:space="preserve">рассмотрения </w:t>
      </w:r>
      <w:r w:rsidR="005F1C37">
        <w:rPr>
          <w:rStyle w:val="22"/>
        </w:rPr>
        <w:t>заинтересованное лицо.</w:t>
      </w:r>
    </w:p>
    <w:p w:rsidR="00FF3B38" w:rsidRDefault="005F1C37">
      <w:pPr>
        <w:pStyle w:val="20"/>
        <w:framePr w:w="9984" w:h="13739" w:hRule="exact" w:wrap="none" w:vAnchor="page" w:hAnchor="page" w:x="1411" w:y="1548"/>
        <w:numPr>
          <w:ilvl w:val="0"/>
          <w:numId w:val="16"/>
        </w:numPr>
        <w:shd w:val="clear" w:color="auto" w:fill="auto"/>
        <w:tabs>
          <w:tab w:val="left" w:pos="1630"/>
        </w:tabs>
        <w:spacing w:line="307" w:lineRule="exact"/>
        <w:ind w:left="440" w:firstLine="680"/>
      </w:pPr>
      <w:r>
        <w:rPr>
          <w:rStyle w:val="28"/>
        </w:rPr>
        <w:t xml:space="preserve">Результатами досудебного (внесудебного) </w:t>
      </w:r>
      <w:r>
        <w:rPr>
          <w:rStyle w:val="22"/>
        </w:rPr>
        <w:t>обжалования являются:</w:t>
      </w:r>
    </w:p>
    <w:p w:rsidR="00FF3B38" w:rsidRDefault="005F1C37">
      <w:pPr>
        <w:pStyle w:val="20"/>
        <w:framePr w:w="9984" w:h="13739" w:hRule="exact" w:wrap="none" w:vAnchor="page" w:hAnchor="page" w:x="1411" w:y="1548"/>
        <w:shd w:val="clear" w:color="auto" w:fill="auto"/>
        <w:spacing w:line="307" w:lineRule="exact"/>
        <w:ind w:left="440" w:firstLine="680"/>
      </w:pPr>
      <w:r>
        <w:rPr>
          <w:rStyle w:val="28"/>
        </w:rPr>
        <w:t xml:space="preserve">признание </w:t>
      </w:r>
      <w:proofErr w:type="gramStart"/>
      <w:r>
        <w:rPr>
          <w:rStyle w:val="28"/>
        </w:rPr>
        <w:t>правомерным</w:t>
      </w:r>
      <w:proofErr w:type="gramEnd"/>
      <w:r>
        <w:rPr>
          <w:rStyle w:val="28"/>
        </w:rPr>
        <w:t xml:space="preserve"> действия (бездействия) </w:t>
      </w:r>
      <w:r>
        <w:rPr>
          <w:rStyle w:val="22"/>
        </w:rPr>
        <w:t xml:space="preserve">и </w:t>
      </w:r>
      <w:r>
        <w:rPr>
          <w:rStyle w:val="28"/>
        </w:rPr>
        <w:t xml:space="preserve">(или) </w:t>
      </w:r>
      <w:r>
        <w:rPr>
          <w:rStyle w:val="22"/>
        </w:rPr>
        <w:t>решения</w:t>
      </w:r>
    </w:p>
    <w:p w:rsidR="00FF3B38" w:rsidRDefault="005F1C37">
      <w:pPr>
        <w:pStyle w:val="20"/>
        <w:framePr w:w="9984" w:h="13739" w:hRule="exact" w:wrap="none" w:vAnchor="page" w:hAnchor="page" w:x="1411" w:y="1548"/>
        <w:shd w:val="clear" w:color="auto" w:fill="auto"/>
        <w:spacing w:line="307" w:lineRule="exact"/>
        <w:ind w:left="440" w:firstLine="0"/>
      </w:pPr>
      <w:r>
        <w:rPr>
          <w:rStyle w:val="2c"/>
        </w:rPr>
        <w:t xml:space="preserve">с </w:t>
      </w:r>
      <w:r>
        <w:rPr>
          <w:rStyle w:val="28"/>
        </w:rPr>
        <w:t xml:space="preserve">должностного лица, </w:t>
      </w:r>
      <w:proofErr w:type="gramStart"/>
      <w:r>
        <w:rPr>
          <w:rStyle w:val="28"/>
        </w:rPr>
        <w:t>осуществляемых</w:t>
      </w:r>
      <w:proofErr w:type="gramEnd"/>
      <w:r>
        <w:rPr>
          <w:rStyle w:val="28"/>
        </w:rPr>
        <w:t xml:space="preserve"> и принятых </w:t>
      </w:r>
      <w:r>
        <w:rPr>
          <w:rStyle w:val="22"/>
        </w:rPr>
        <w:t>при исполнении муниципальной функции, и отказ в удовлетворении жалобы;</w:t>
      </w:r>
    </w:p>
    <w:p w:rsidR="00FF3B38" w:rsidRDefault="005F1C37">
      <w:pPr>
        <w:pStyle w:val="20"/>
        <w:framePr w:w="9984" w:h="13739" w:hRule="exact" w:wrap="none" w:vAnchor="page" w:hAnchor="page" w:x="1411" w:y="1548"/>
        <w:shd w:val="clear" w:color="auto" w:fill="auto"/>
        <w:spacing w:line="307" w:lineRule="exact"/>
        <w:ind w:left="440" w:firstLine="680"/>
      </w:pPr>
      <w:r>
        <w:rPr>
          <w:rStyle w:val="22"/>
        </w:rPr>
        <w:t xml:space="preserve">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w:t>
      </w:r>
      <w:proofErr w:type="gramStart"/>
      <w:r>
        <w:rPr>
          <w:rStyle w:val="22"/>
        </w:rPr>
        <w:t>на</w:t>
      </w:r>
      <w:proofErr w:type="gramEnd"/>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rap="none" w:vAnchor="page" w:hAnchor="page" w:x="6367" w:y="1085"/>
        <w:shd w:val="clear" w:color="auto" w:fill="auto"/>
        <w:spacing w:line="210" w:lineRule="exact"/>
        <w:jc w:val="left"/>
      </w:pPr>
      <w:r>
        <w:rPr>
          <w:rStyle w:val="a6"/>
          <w:b/>
          <w:bCs/>
        </w:rPr>
        <w:lastRenderedPageBreak/>
        <w:t>26</w:t>
      </w:r>
    </w:p>
    <w:p w:rsidR="00FF3B38" w:rsidRDefault="00C30795" w:rsidP="00C30795">
      <w:pPr>
        <w:pStyle w:val="20"/>
        <w:framePr w:w="9984" w:h="1608" w:hRule="exact" w:wrap="none" w:vAnchor="page" w:hAnchor="page" w:x="1668" w:y="1553"/>
        <w:shd w:val="clear" w:color="auto" w:fill="auto"/>
        <w:tabs>
          <w:tab w:val="left" w:pos="2386"/>
        </w:tabs>
        <w:spacing w:line="307" w:lineRule="exact"/>
        <w:ind w:firstLine="0"/>
      </w:pPr>
      <w:proofErr w:type="gramStart"/>
      <w:r>
        <w:rPr>
          <w:rStyle w:val="22"/>
        </w:rPr>
        <w:t>Основании</w:t>
      </w:r>
      <w:proofErr w:type="gramEnd"/>
      <w:r>
        <w:rPr>
          <w:rStyle w:val="22"/>
        </w:rPr>
        <w:t xml:space="preserve"> </w:t>
      </w:r>
      <w:r w:rsidR="005F1C37">
        <w:rPr>
          <w:rStyle w:val="22"/>
        </w:rPr>
        <w:t>административного регламента и повлекшие за собой</w:t>
      </w:r>
      <w:r>
        <w:t xml:space="preserve"> </w:t>
      </w:r>
      <w:r w:rsidR="005F1C37">
        <w:rPr>
          <w:rStyle w:val="22"/>
        </w:rPr>
        <w:t>жалобу заявителя (заинтересованного лица).</w:t>
      </w:r>
    </w:p>
    <w:p w:rsidR="00FF3B38" w:rsidRDefault="005F1C37">
      <w:pPr>
        <w:pStyle w:val="20"/>
        <w:framePr w:w="9984" w:h="1608" w:hRule="exact" w:wrap="none" w:vAnchor="page" w:hAnchor="page" w:x="1668" w:y="1553"/>
        <w:shd w:val="clear" w:color="auto" w:fill="auto"/>
        <w:spacing w:line="307" w:lineRule="exact"/>
        <w:ind w:right="420" w:firstLine="760"/>
      </w:pPr>
      <w:r>
        <w:rPr>
          <w:rStyle w:val="22"/>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rap="none" w:vAnchor="page" w:hAnchor="page" w:x="6368" w:y="948"/>
        <w:shd w:val="clear" w:color="auto" w:fill="auto"/>
        <w:spacing w:line="210" w:lineRule="exact"/>
        <w:jc w:val="left"/>
      </w:pPr>
      <w:r>
        <w:rPr>
          <w:rStyle w:val="a6"/>
          <w:b/>
          <w:bCs/>
        </w:rPr>
        <w:lastRenderedPageBreak/>
        <w:t>27</w:t>
      </w:r>
    </w:p>
    <w:p w:rsidR="00FF3B38" w:rsidRDefault="005F1C37">
      <w:pPr>
        <w:pStyle w:val="20"/>
        <w:framePr w:w="9984" w:h="1606" w:hRule="exact" w:wrap="none" w:vAnchor="page" w:hAnchor="page" w:x="1664" w:y="1697"/>
        <w:shd w:val="clear" w:color="auto" w:fill="auto"/>
        <w:spacing w:after="286" w:line="317" w:lineRule="exact"/>
        <w:ind w:left="5640" w:right="440" w:firstLine="0"/>
        <w:jc w:val="right"/>
      </w:pPr>
      <w:r>
        <w:rPr>
          <w:rStyle w:val="22"/>
        </w:rPr>
        <w:t>Приложение 1 к Административному регламенту</w:t>
      </w:r>
    </w:p>
    <w:p w:rsidR="00FF3B38" w:rsidRDefault="005F1C37">
      <w:pPr>
        <w:pStyle w:val="10"/>
        <w:framePr w:w="9984" w:h="1606" w:hRule="exact" w:wrap="none" w:vAnchor="page" w:hAnchor="page" w:x="1664" w:y="1697"/>
        <w:shd w:val="clear" w:color="auto" w:fill="auto"/>
        <w:spacing w:after="45" w:line="260" w:lineRule="exact"/>
        <w:ind w:left="300"/>
      </w:pPr>
      <w:bookmarkStart w:id="4" w:name="bookmark3"/>
      <w:r>
        <w:rPr>
          <w:rStyle w:val="11"/>
          <w:b/>
          <w:bCs/>
        </w:rPr>
        <w:t>БЛОК-СХЕМА</w:t>
      </w:r>
      <w:bookmarkEnd w:id="4"/>
    </w:p>
    <w:p w:rsidR="00FF3B38" w:rsidRDefault="005F1C37">
      <w:pPr>
        <w:pStyle w:val="10"/>
        <w:framePr w:w="9984" w:h="1606" w:hRule="exact" w:wrap="none" w:vAnchor="page" w:hAnchor="page" w:x="1664" w:y="1697"/>
        <w:shd w:val="clear" w:color="auto" w:fill="auto"/>
        <w:spacing w:line="260" w:lineRule="exact"/>
        <w:ind w:left="300"/>
      </w:pPr>
      <w:bookmarkStart w:id="5" w:name="bookmark4"/>
      <w:r>
        <w:rPr>
          <w:rStyle w:val="11"/>
          <w:b/>
          <w:bCs/>
        </w:rPr>
        <w:t>ИСПОЛНЕНИЯ МУНИЦИПАЛЬНОЙ ФУНКЦИИ</w:t>
      </w:r>
      <w:bookmarkEnd w:id="5"/>
    </w:p>
    <w:p w:rsidR="00FF3B38" w:rsidRDefault="005F1C37">
      <w:pPr>
        <w:pStyle w:val="a5"/>
        <w:framePr w:w="9514" w:h="238" w:hRule="exact" w:wrap="none" w:vAnchor="page" w:hAnchor="page" w:x="1741" w:y="3353"/>
        <w:shd w:val="clear" w:color="auto" w:fill="auto"/>
        <w:spacing w:line="210" w:lineRule="exact"/>
        <w:jc w:val="left"/>
      </w:pPr>
      <w:r>
        <w:rPr>
          <w:rStyle w:val="a8"/>
          <w:b/>
          <w:bCs/>
        </w:rPr>
        <w:t>4</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40"/>
        <w:gridCol w:w="1395"/>
        <w:gridCol w:w="33"/>
        <w:gridCol w:w="70"/>
        <w:gridCol w:w="2515"/>
        <w:gridCol w:w="230"/>
        <w:gridCol w:w="2774"/>
      </w:tblGrid>
      <w:tr w:rsidR="00FF3B38">
        <w:trPr>
          <w:trHeight w:hRule="exact" w:val="691"/>
        </w:trPr>
        <w:tc>
          <w:tcPr>
            <w:tcW w:w="8457" w:type="dxa"/>
            <w:gridSpan w:val="7"/>
            <w:tcBorders>
              <w:top w:val="single" w:sz="4" w:space="0" w:color="auto"/>
              <w:left w:val="single" w:sz="4" w:space="0" w:color="auto"/>
              <w:right w:val="single" w:sz="4" w:space="0" w:color="auto"/>
            </w:tcBorders>
            <w:shd w:val="clear" w:color="auto" w:fill="FFFFFF"/>
            <w:vAlign w:val="center"/>
          </w:tcPr>
          <w:p w:rsidR="00FF3B38" w:rsidRDefault="005F1C37" w:rsidP="00CC607D">
            <w:pPr>
              <w:pStyle w:val="20"/>
              <w:framePr w:w="8458" w:h="6202" w:wrap="none" w:vAnchor="page" w:hAnchor="page" w:x="1890" w:y="4528"/>
              <w:shd w:val="clear" w:color="auto" w:fill="auto"/>
              <w:spacing w:after="60" w:line="190" w:lineRule="exact"/>
              <w:ind w:firstLine="0"/>
              <w:jc w:val="center"/>
            </w:pPr>
            <w:r>
              <w:rPr>
                <w:rStyle w:val="2CourierNew95pt"/>
              </w:rPr>
              <w:t>Принятие решения о подготовке программы профилактики нарушений,</w:t>
            </w:r>
          </w:p>
          <w:p w:rsidR="00FF3B38" w:rsidRDefault="005F1C37" w:rsidP="00CC607D">
            <w:pPr>
              <w:pStyle w:val="20"/>
              <w:framePr w:w="8458" w:h="6202" w:wrap="none" w:vAnchor="page" w:hAnchor="page" w:x="1890" w:y="4528"/>
              <w:shd w:val="clear" w:color="auto" w:fill="auto"/>
              <w:spacing w:before="60" w:line="190" w:lineRule="exact"/>
              <w:ind w:firstLine="0"/>
              <w:jc w:val="center"/>
            </w:pPr>
            <w:proofErr w:type="gramStart"/>
            <w:r>
              <w:rPr>
                <w:rStyle w:val="2CourierNew95pt"/>
              </w:rPr>
              <w:t>проведении</w:t>
            </w:r>
            <w:proofErr w:type="gramEnd"/>
            <w:r>
              <w:rPr>
                <w:rStyle w:val="2CourierNew95pt"/>
              </w:rPr>
              <w:t xml:space="preserve"> проверки</w:t>
            </w:r>
          </w:p>
        </w:tc>
      </w:tr>
      <w:tr w:rsidR="00FF3B38">
        <w:trPr>
          <w:trHeight w:hRule="exact" w:val="446"/>
        </w:trPr>
        <w:tc>
          <w:tcPr>
            <w:tcW w:w="2938" w:type="dxa"/>
            <w:gridSpan w:val="4"/>
            <w:tcBorders>
              <w:top w:val="single" w:sz="4" w:space="0" w:color="auto"/>
            </w:tcBorders>
            <w:shd w:val="clear" w:color="auto" w:fill="FFFFFF"/>
            <w:vAlign w:val="center"/>
          </w:tcPr>
          <w:p w:rsidR="00FF3B38" w:rsidRDefault="005F1C37" w:rsidP="00CC607D">
            <w:pPr>
              <w:pStyle w:val="20"/>
              <w:framePr w:w="8458" w:h="6202" w:wrap="none" w:vAnchor="page" w:hAnchor="page" w:x="1890" w:y="4528"/>
              <w:shd w:val="clear" w:color="auto" w:fill="auto"/>
              <w:spacing w:line="190" w:lineRule="exact"/>
              <w:ind w:firstLine="0"/>
              <w:jc w:val="center"/>
            </w:pPr>
            <w:r>
              <w:rPr>
                <w:rStyle w:val="2CourierNew95pt0"/>
              </w:rPr>
              <w:t>1</w:t>
            </w:r>
          </w:p>
          <w:p w:rsidR="00FF3B38" w:rsidRDefault="00FF3B38" w:rsidP="00CC607D">
            <w:pPr>
              <w:pStyle w:val="20"/>
              <w:framePr w:w="8458" w:h="6202" w:wrap="none" w:vAnchor="page" w:hAnchor="page" w:x="1890" w:y="4528"/>
              <w:shd w:val="clear" w:color="auto" w:fill="auto"/>
              <w:spacing w:line="190" w:lineRule="exact"/>
              <w:ind w:firstLine="0"/>
              <w:jc w:val="center"/>
            </w:pPr>
          </w:p>
        </w:tc>
        <w:tc>
          <w:tcPr>
            <w:tcW w:w="2745" w:type="dxa"/>
            <w:gridSpan w:val="2"/>
            <w:tcBorders>
              <w:top w:val="single" w:sz="4" w:space="0" w:color="auto"/>
            </w:tcBorders>
            <w:shd w:val="clear" w:color="auto" w:fill="FFFFFF"/>
            <w:vAlign w:val="center"/>
          </w:tcPr>
          <w:p w:rsidR="00FF3B38" w:rsidRDefault="00CC607D" w:rsidP="00CC607D">
            <w:pPr>
              <w:pStyle w:val="20"/>
              <w:framePr w:w="8458" w:h="6202" w:wrap="none" w:vAnchor="page" w:hAnchor="page" w:x="1890" w:y="4528"/>
              <w:shd w:val="clear" w:color="auto" w:fill="auto"/>
              <w:spacing w:after="60" w:line="140" w:lineRule="exact"/>
              <w:ind w:left="1220" w:firstLine="0"/>
              <w:jc w:val="left"/>
            </w:pPr>
            <w:r>
              <w:rPr>
                <w:rStyle w:val="2CenturyGothic7pt"/>
              </w:rPr>
              <w:t>2</w:t>
            </w:r>
          </w:p>
          <w:p w:rsidR="00FF3B38" w:rsidRDefault="00FF3B38" w:rsidP="00CC607D">
            <w:pPr>
              <w:pStyle w:val="20"/>
              <w:framePr w:w="8458" w:h="6202" w:wrap="none" w:vAnchor="page" w:hAnchor="page" w:x="1890" w:y="4528"/>
              <w:shd w:val="clear" w:color="auto" w:fill="auto"/>
              <w:spacing w:before="60" w:line="190" w:lineRule="exact"/>
              <w:ind w:left="1220" w:firstLine="0"/>
              <w:jc w:val="left"/>
            </w:pPr>
          </w:p>
        </w:tc>
        <w:tc>
          <w:tcPr>
            <w:tcW w:w="2774" w:type="dxa"/>
            <w:tcBorders>
              <w:top w:val="single" w:sz="4" w:space="0" w:color="auto"/>
            </w:tcBorders>
            <w:shd w:val="clear" w:color="auto" w:fill="FFFFFF"/>
            <w:vAlign w:val="center"/>
          </w:tcPr>
          <w:p w:rsidR="00FF3B38" w:rsidRDefault="00CC607D" w:rsidP="00CC607D">
            <w:pPr>
              <w:pStyle w:val="20"/>
              <w:framePr w:w="8458" w:h="6202" w:wrap="none" w:vAnchor="page" w:hAnchor="page" w:x="1890" w:y="4528"/>
              <w:shd w:val="clear" w:color="auto" w:fill="auto"/>
              <w:spacing w:line="190" w:lineRule="exact"/>
              <w:ind w:firstLine="0"/>
              <w:jc w:val="center"/>
            </w:pPr>
            <w:r>
              <w:rPr>
                <w:rStyle w:val="2CourierNew95pt"/>
              </w:rPr>
              <w:t>3</w:t>
            </w:r>
          </w:p>
          <w:p w:rsidR="00FF3B38" w:rsidRDefault="00FF3B38" w:rsidP="00CC607D">
            <w:pPr>
              <w:pStyle w:val="20"/>
              <w:framePr w:w="8458" w:h="6202" w:wrap="none" w:vAnchor="page" w:hAnchor="page" w:x="1890" w:y="4528"/>
              <w:shd w:val="clear" w:color="auto" w:fill="auto"/>
              <w:spacing w:line="190" w:lineRule="exact"/>
              <w:ind w:firstLine="0"/>
              <w:jc w:val="center"/>
            </w:pPr>
          </w:p>
        </w:tc>
      </w:tr>
      <w:tr w:rsidR="00CC607D" w:rsidTr="00CC607D">
        <w:trPr>
          <w:trHeight w:hRule="exact" w:val="350"/>
        </w:trPr>
        <w:tc>
          <w:tcPr>
            <w:tcW w:w="1440" w:type="dxa"/>
            <w:tcBorders>
              <w:top w:val="single" w:sz="4" w:space="0" w:color="auto"/>
              <w:left w:val="single" w:sz="4" w:space="0" w:color="auto"/>
            </w:tcBorders>
            <w:shd w:val="clear" w:color="auto" w:fill="FFFFFF"/>
            <w:vAlign w:val="bottom"/>
          </w:tcPr>
          <w:p w:rsidR="00CC607D" w:rsidRDefault="00CC607D" w:rsidP="00CC607D">
            <w:pPr>
              <w:pStyle w:val="20"/>
              <w:framePr w:w="8458" w:h="6202" w:wrap="none" w:vAnchor="page" w:hAnchor="page" w:x="1890" w:y="4528"/>
              <w:shd w:val="clear" w:color="auto" w:fill="auto"/>
              <w:spacing w:line="190" w:lineRule="exact"/>
              <w:ind w:left="240" w:firstLine="0"/>
              <w:jc w:val="left"/>
            </w:pPr>
            <w:r>
              <w:rPr>
                <w:rStyle w:val="2CourierNew95pt"/>
              </w:rPr>
              <w:t>Подготовка</w:t>
            </w:r>
          </w:p>
        </w:tc>
        <w:tc>
          <w:tcPr>
            <w:tcW w:w="1428" w:type="dxa"/>
            <w:gridSpan w:val="2"/>
            <w:tcBorders>
              <w:top w:val="single" w:sz="4" w:space="0" w:color="auto"/>
              <w:right w:val="single" w:sz="4" w:space="0" w:color="auto"/>
            </w:tcBorders>
            <w:shd w:val="clear" w:color="auto" w:fill="FFFFFF"/>
            <w:vAlign w:val="bottom"/>
          </w:tcPr>
          <w:p w:rsidR="00CC607D" w:rsidRDefault="00CC607D" w:rsidP="00CC607D">
            <w:pPr>
              <w:pStyle w:val="20"/>
              <w:framePr w:w="8458" w:h="6202" w:wrap="none" w:vAnchor="page" w:hAnchor="page" w:x="1890" w:y="4528"/>
              <w:shd w:val="clear" w:color="auto" w:fill="auto"/>
              <w:spacing w:line="190" w:lineRule="exact"/>
              <w:ind w:right="240" w:firstLine="0"/>
              <w:jc w:val="right"/>
            </w:pPr>
          </w:p>
          <w:p w:rsidR="00CC607D" w:rsidRDefault="00CC607D" w:rsidP="00CC607D">
            <w:pPr>
              <w:pStyle w:val="20"/>
              <w:framePr w:w="8458" w:h="6202" w:wrap="none" w:vAnchor="page" w:hAnchor="page" w:x="1890" w:y="4528"/>
              <w:shd w:val="clear" w:color="auto" w:fill="auto"/>
              <w:spacing w:line="190" w:lineRule="exact"/>
              <w:ind w:right="240" w:firstLine="0"/>
              <w:jc w:val="right"/>
            </w:pPr>
            <w:r>
              <w:rPr>
                <w:rStyle w:val="2CourierNew95pt"/>
              </w:rPr>
              <w:t xml:space="preserve">программы </w:t>
            </w:r>
          </w:p>
        </w:tc>
        <w:tc>
          <w:tcPr>
            <w:tcW w:w="70" w:type="dxa"/>
            <w:tcBorders>
              <w:top w:val="single" w:sz="4" w:space="0" w:color="auto"/>
              <w:left w:val="single" w:sz="4" w:space="0" w:color="auto"/>
              <w:right w:val="single" w:sz="4" w:space="0" w:color="auto"/>
            </w:tcBorders>
            <w:shd w:val="clear" w:color="auto" w:fill="FFFFFF"/>
            <w:vAlign w:val="bottom"/>
          </w:tcPr>
          <w:p w:rsidR="00CC607D" w:rsidRDefault="00CC607D" w:rsidP="00CC607D">
            <w:pPr>
              <w:framePr w:w="8458" w:h="6202" w:wrap="none" w:vAnchor="page" w:hAnchor="page" w:x="1890" w:y="4528"/>
              <w:rPr>
                <w:rFonts w:ascii="Times New Roman" w:eastAsia="Times New Roman" w:hAnsi="Times New Roman" w:cs="Times New Roman"/>
                <w:sz w:val="26"/>
                <w:szCs w:val="26"/>
              </w:rPr>
            </w:pPr>
          </w:p>
          <w:p w:rsidR="00CC607D" w:rsidRDefault="00CC607D" w:rsidP="00CC607D">
            <w:pPr>
              <w:pStyle w:val="20"/>
              <w:framePr w:w="8458" w:h="6202" w:wrap="none" w:vAnchor="page" w:hAnchor="page" w:x="1890" w:y="4528"/>
              <w:shd w:val="clear" w:color="auto" w:fill="auto"/>
              <w:spacing w:line="190" w:lineRule="exact"/>
              <w:ind w:right="240" w:firstLine="0"/>
              <w:jc w:val="right"/>
            </w:pPr>
          </w:p>
        </w:tc>
        <w:tc>
          <w:tcPr>
            <w:tcW w:w="2515" w:type="dxa"/>
            <w:tcBorders>
              <w:top w:val="single" w:sz="4" w:space="0" w:color="auto"/>
              <w:left w:val="single" w:sz="4" w:space="0" w:color="auto"/>
            </w:tcBorders>
            <w:shd w:val="clear" w:color="auto" w:fill="FFFFFF"/>
            <w:vAlign w:val="bottom"/>
          </w:tcPr>
          <w:p w:rsidR="00CC607D" w:rsidRDefault="00CC607D" w:rsidP="00CC607D">
            <w:pPr>
              <w:pStyle w:val="20"/>
              <w:framePr w:w="8458" w:h="6202" w:wrap="none" w:vAnchor="page" w:hAnchor="page" w:x="1890" w:y="4528"/>
              <w:shd w:val="clear" w:color="auto" w:fill="auto"/>
              <w:spacing w:line="190" w:lineRule="exact"/>
              <w:ind w:firstLine="0"/>
              <w:jc w:val="center"/>
            </w:pPr>
            <w:r>
              <w:rPr>
                <w:rStyle w:val="2CourierNew95pt"/>
              </w:rPr>
              <w:t>Подготовка проекта</w:t>
            </w:r>
          </w:p>
        </w:tc>
        <w:tc>
          <w:tcPr>
            <w:tcW w:w="230" w:type="dxa"/>
            <w:tcBorders>
              <w:left w:val="single" w:sz="4" w:space="0" w:color="auto"/>
            </w:tcBorders>
            <w:shd w:val="clear" w:color="auto" w:fill="FFFFFF"/>
          </w:tcPr>
          <w:p w:rsidR="00CC607D" w:rsidRDefault="00CC607D" w:rsidP="00CC607D">
            <w:pPr>
              <w:framePr w:w="8458" w:h="6202" w:wrap="none" w:vAnchor="page" w:hAnchor="page" w:x="1890" w:y="4528"/>
              <w:rPr>
                <w:sz w:val="10"/>
                <w:szCs w:val="10"/>
              </w:rPr>
            </w:pPr>
          </w:p>
        </w:tc>
        <w:tc>
          <w:tcPr>
            <w:tcW w:w="2774" w:type="dxa"/>
            <w:tcBorders>
              <w:top w:val="single" w:sz="4" w:space="0" w:color="auto"/>
              <w:left w:val="single" w:sz="4" w:space="0" w:color="auto"/>
            </w:tcBorders>
            <w:shd w:val="clear" w:color="auto" w:fill="FFFFFF"/>
            <w:vAlign w:val="bottom"/>
          </w:tcPr>
          <w:p w:rsidR="00CC607D" w:rsidRDefault="00CC607D" w:rsidP="00CC607D">
            <w:pPr>
              <w:pStyle w:val="20"/>
              <w:framePr w:w="8458" w:h="6202" w:wrap="none" w:vAnchor="page" w:hAnchor="page" w:x="1890" w:y="4528"/>
              <w:shd w:val="clear" w:color="auto" w:fill="auto"/>
              <w:spacing w:line="190" w:lineRule="exact"/>
              <w:ind w:firstLine="0"/>
              <w:jc w:val="right"/>
            </w:pPr>
          </w:p>
          <w:p w:rsidR="00CC607D" w:rsidRDefault="00CC607D" w:rsidP="00CC607D">
            <w:pPr>
              <w:pStyle w:val="20"/>
              <w:framePr w:w="8458" w:h="6202" w:wrap="none" w:vAnchor="page" w:hAnchor="page" w:x="1890" w:y="4528"/>
              <w:shd w:val="clear" w:color="auto" w:fill="auto"/>
              <w:spacing w:line="190" w:lineRule="exact"/>
              <w:ind w:firstLine="0"/>
              <w:jc w:val="right"/>
            </w:pPr>
            <w:r>
              <w:rPr>
                <w:rStyle w:val="2CourierNew95pt1"/>
              </w:rPr>
              <w:t xml:space="preserve">Подготовка </w:t>
            </w:r>
            <w:proofErr w:type="gramStart"/>
            <w:r>
              <w:rPr>
                <w:rStyle w:val="2CourierNew95pt1"/>
              </w:rPr>
              <w:t>внеплановой</w:t>
            </w:r>
            <w:proofErr w:type="gramEnd"/>
          </w:p>
        </w:tc>
      </w:tr>
      <w:tr w:rsidR="00CC607D" w:rsidTr="00CC607D">
        <w:trPr>
          <w:trHeight w:hRule="exact" w:val="307"/>
        </w:trPr>
        <w:tc>
          <w:tcPr>
            <w:tcW w:w="2868" w:type="dxa"/>
            <w:gridSpan w:val="3"/>
            <w:tcBorders>
              <w:left w:val="single" w:sz="4" w:space="0" w:color="auto"/>
            </w:tcBorders>
            <w:shd w:val="clear" w:color="auto" w:fill="FFFFFF"/>
          </w:tcPr>
          <w:p w:rsidR="00CC607D" w:rsidRDefault="00CC607D" w:rsidP="00CC607D">
            <w:pPr>
              <w:pStyle w:val="20"/>
              <w:framePr w:w="8458" w:h="6202" w:wrap="none" w:vAnchor="page" w:hAnchor="page" w:x="1890" w:y="4528"/>
              <w:shd w:val="clear" w:color="auto" w:fill="auto"/>
              <w:tabs>
                <w:tab w:val="left" w:leader="dot" w:pos="1200"/>
              </w:tabs>
              <w:spacing w:line="149" w:lineRule="exact"/>
              <w:ind w:firstLine="0"/>
              <w:jc w:val="left"/>
            </w:pPr>
            <w:r>
              <w:rPr>
                <w:rStyle w:val="2CourierNew95pt"/>
              </w:rPr>
              <w:t>профилактики нарушений</w:t>
            </w:r>
          </w:p>
        </w:tc>
        <w:tc>
          <w:tcPr>
            <w:tcW w:w="70" w:type="dxa"/>
            <w:tcBorders>
              <w:left w:val="single" w:sz="4" w:space="0" w:color="auto"/>
              <w:right w:val="single" w:sz="4" w:space="0" w:color="auto"/>
              <w:tr2bl w:val="single" w:sz="4" w:space="0" w:color="auto"/>
            </w:tcBorders>
            <w:shd w:val="clear" w:color="auto" w:fill="FFFFFF"/>
          </w:tcPr>
          <w:p w:rsidR="00CC607D" w:rsidRDefault="00CC607D" w:rsidP="00CC607D">
            <w:pPr>
              <w:pStyle w:val="20"/>
              <w:framePr w:w="8458" w:h="6202" w:wrap="none" w:vAnchor="page" w:hAnchor="page" w:x="1890" w:y="4528"/>
              <w:shd w:val="clear" w:color="auto" w:fill="auto"/>
              <w:tabs>
                <w:tab w:val="left" w:leader="dot" w:pos="1200"/>
              </w:tabs>
              <w:spacing w:line="149" w:lineRule="exact"/>
              <w:ind w:firstLine="0"/>
              <w:jc w:val="left"/>
            </w:pPr>
          </w:p>
        </w:tc>
        <w:tc>
          <w:tcPr>
            <w:tcW w:w="2515" w:type="dxa"/>
            <w:tcBorders>
              <w:left w:val="single" w:sz="4" w:space="0" w:color="auto"/>
            </w:tcBorders>
            <w:shd w:val="clear" w:color="auto" w:fill="FFFFFF"/>
            <w:vAlign w:val="center"/>
          </w:tcPr>
          <w:p w:rsidR="00CC607D" w:rsidRDefault="00CC607D" w:rsidP="00CC607D">
            <w:pPr>
              <w:pStyle w:val="20"/>
              <w:framePr w:w="8458" w:h="6202" w:wrap="none" w:vAnchor="page" w:hAnchor="page" w:x="1890" w:y="4528"/>
              <w:shd w:val="clear" w:color="auto" w:fill="auto"/>
              <w:spacing w:line="190" w:lineRule="exact"/>
              <w:ind w:firstLine="0"/>
              <w:jc w:val="center"/>
            </w:pPr>
            <w:r>
              <w:rPr>
                <w:rStyle w:val="2CourierNew95pt"/>
              </w:rPr>
              <w:t>плана проверок</w:t>
            </w:r>
          </w:p>
        </w:tc>
        <w:tc>
          <w:tcPr>
            <w:tcW w:w="230" w:type="dxa"/>
            <w:tcBorders>
              <w:left w:val="single" w:sz="4" w:space="0" w:color="auto"/>
            </w:tcBorders>
            <w:shd w:val="clear" w:color="auto" w:fill="FFFFFF"/>
          </w:tcPr>
          <w:p w:rsidR="00CC607D" w:rsidRDefault="00CC607D" w:rsidP="00CC607D">
            <w:pPr>
              <w:framePr w:w="8458" w:h="6202" w:wrap="none" w:vAnchor="page" w:hAnchor="page" w:x="1890" w:y="4528"/>
              <w:rPr>
                <w:sz w:val="10"/>
                <w:szCs w:val="10"/>
              </w:rPr>
            </w:pPr>
          </w:p>
        </w:tc>
        <w:tc>
          <w:tcPr>
            <w:tcW w:w="2774" w:type="dxa"/>
            <w:tcBorders>
              <w:left w:val="single" w:sz="4" w:space="0" w:color="auto"/>
            </w:tcBorders>
            <w:shd w:val="clear" w:color="auto" w:fill="FFFFFF"/>
            <w:vAlign w:val="bottom"/>
          </w:tcPr>
          <w:p w:rsidR="00CC607D" w:rsidRDefault="00CC607D" w:rsidP="00CC607D">
            <w:pPr>
              <w:pStyle w:val="20"/>
              <w:framePr w:w="8458" w:h="6202" w:wrap="none" w:vAnchor="page" w:hAnchor="page" w:x="1890" w:y="4528"/>
              <w:shd w:val="clear" w:color="auto" w:fill="auto"/>
              <w:spacing w:line="190" w:lineRule="exact"/>
              <w:ind w:firstLine="0"/>
              <w:jc w:val="center"/>
            </w:pPr>
            <w:r>
              <w:rPr>
                <w:rStyle w:val="2CourierNew95pt"/>
              </w:rPr>
              <w:t>проверки</w:t>
            </w:r>
          </w:p>
          <w:p w:rsidR="00CC607D" w:rsidRDefault="00CC607D" w:rsidP="00CC607D">
            <w:pPr>
              <w:pStyle w:val="20"/>
              <w:framePr w:w="8458" w:h="6202" w:wrap="none" w:vAnchor="page" w:hAnchor="page" w:x="1890" w:y="4528"/>
              <w:shd w:val="clear" w:color="auto" w:fill="auto"/>
              <w:spacing w:line="190" w:lineRule="exact"/>
              <w:ind w:firstLine="0"/>
              <w:jc w:val="right"/>
            </w:pPr>
          </w:p>
        </w:tc>
      </w:tr>
      <w:tr w:rsidR="00CC607D" w:rsidTr="00CC607D">
        <w:trPr>
          <w:trHeight w:hRule="exact" w:val="446"/>
        </w:trPr>
        <w:tc>
          <w:tcPr>
            <w:tcW w:w="2868" w:type="dxa"/>
            <w:gridSpan w:val="3"/>
            <w:tcBorders>
              <w:top w:val="single" w:sz="4" w:space="0" w:color="auto"/>
              <w:right w:val="single" w:sz="4" w:space="0" w:color="auto"/>
            </w:tcBorders>
            <w:shd w:val="clear" w:color="auto" w:fill="FFFFFF"/>
            <w:vAlign w:val="center"/>
          </w:tcPr>
          <w:p w:rsidR="00CC607D" w:rsidRDefault="00CC607D" w:rsidP="00CC607D">
            <w:pPr>
              <w:pStyle w:val="20"/>
              <w:framePr w:w="8458" w:h="6202" w:wrap="none" w:vAnchor="page" w:hAnchor="page" w:x="1890" w:y="4528"/>
              <w:shd w:val="clear" w:color="auto" w:fill="auto"/>
              <w:tabs>
                <w:tab w:val="left" w:leader="dot" w:pos="744"/>
              </w:tabs>
              <w:spacing w:line="190" w:lineRule="exact"/>
              <w:ind w:firstLine="0"/>
            </w:pPr>
          </w:p>
          <w:p w:rsidR="00CC607D" w:rsidRDefault="00CC607D" w:rsidP="00CC607D">
            <w:pPr>
              <w:pStyle w:val="20"/>
              <w:framePr w:w="8458" w:h="6202" w:wrap="none" w:vAnchor="page" w:hAnchor="page" w:x="1890" w:y="4528"/>
              <w:shd w:val="clear" w:color="auto" w:fill="auto"/>
              <w:spacing w:line="190" w:lineRule="exact"/>
              <w:ind w:firstLine="0"/>
              <w:jc w:val="center"/>
            </w:pPr>
          </w:p>
        </w:tc>
        <w:tc>
          <w:tcPr>
            <w:tcW w:w="70" w:type="dxa"/>
            <w:tcBorders>
              <w:top w:val="single" w:sz="4" w:space="0" w:color="auto"/>
              <w:left w:val="single" w:sz="4" w:space="0" w:color="auto"/>
              <w:right w:val="single" w:sz="4" w:space="0" w:color="auto"/>
            </w:tcBorders>
            <w:shd w:val="clear" w:color="auto" w:fill="FFFFFF"/>
            <w:vAlign w:val="center"/>
          </w:tcPr>
          <w:p w:rsidR="00CC607D" w:rsidRDefault="00CC607D" w:rsidP="00CC607D">
            <w:pPr>
              <w:framePr w:w="8458" w:h="6202" w:wrap="none" w:vAnchor="page" w:hAnchor="page" w:x="1890" w:y="4528"/>
              <w:rPr>
                <w:rFonts w:ascii="Times New Roman" w:eastAsia="Times New Roman" w:hAnsi="Times New Roman" w:cs="Times New Roman"/>
                <w:sz w:val="26"/>
                <w:szCs w:val="26"/>
              </w:rPr>
            </w:pPr>
          </w:p>
          <w:p w:rsidR="00CC607D" w:rsidRDefault="00CC607D" w:rsidP="00CC607D">
            <w:pPr>
              <w:pStyle w:val="20"/>
              <w:framePr w:w="8458" w:h="6202" w:wrap="none" w:vAnchor="page" w:hAnchor="page" w:x="1890" w:y="4528"/>
              <w:shd w:val="clear" w:color="auto" w:fill="auto"/>
              <w:spacing w:line="190" w:lineRule="exact"/>
              <w:ind w:firstLine="0"/>
              <w:jc w:val="center"/>
            </w:pPr>
          </w:p>
        </w:tc>
        <w:tc>
          <w:tcPr>
            <w:tcW w:w="2745" w:type="dxa"/>
            <w:gridSpan w:val="2"/>
            <w:tcBorders>
              <w:top w:val="single" w:sz="4" w:space="0" w:color="auto"/>
              <w:left w:val="single" w:sz="4" w:space="0" w:color="auto"/>
            </w:tcBorders>
            <w:shd w:val="clear" w:color="auto" w:fill="FFFFFF"/>
            <w:vAlign w:val="center"/>
          </w:tcPr>
          <w:p w:rsidR="00CC607D" w:rsidRDefault="00CC607D" w:rsidP="00CC607D">
            <w:pPr>
              <w:pStyle w:val="20"/>
              <w:framePr w:w="8458" w:h="6202" w:wrap="none" w:vAnchor="page" w:hAnchor="page" w:x="1890" w:y="4528"/>
              <w:shd w:val="clear" w:color="auto" w:fill="auto"/>
              <w:spacing w:line="190" w:lineRule="exact"/>
              <w:ind w:firstLine="0"/>
              <w:jc w:val="center"/>
            </w:pPr>
          </w:p>
        </w:tc>
        <w:tc>
          <w:tcPr>
            <w:tcW w:w="2774" w:type="dxa"/>
            <w:tcBorders>
              <w:top w:val="single" w:sz="4" w:space="0" w:color="auto"/>
            </w:tcBorders>
            <w:shd w:val="clear" w:color="auto" w:fill="FFFFFF"/>
            <w:vAlign w:val="center"/>
          </w:tcPr>
          <w:p w:rsidR="00CC607D" w:rsidRDefault="00CC607D" w:rsidP="00CC607D">
            <w:pPr>
              <w:pStyle w:val="20"/>
              <w:framePr w:w="8458" w:h="6202" w:wrap="none" w:vAnchor="page" w:hAnchor="page" w:x="1890" w:y="4528"/>
              <w:shd w:val="clear" w:color="auto" w:fill="auto"/>
              <w:spacing w:line="190" w:lineRule="exact"/>
              <w:ind w:firstLine="0"/>
            </w:pPr>
          </w:p>
        </w:tc>
      </w:tr>
      <w:tr w:rsidR="00FF3B38" w:rsidTr="00CC607D">
        <w:trPr>
          <w:trHeight w:hRule="exact" w:val="350"/>
        </w:trPr>
        <w:tc>
          <w:tcPr>
            <w:tcW w:w="1440" w:type="dxa"/>
            <w:tcBorders>
              <w:top w:val="single" w:sz="4" w:space="0" w:color="auto"/>
              <w:left w:val="single" w:sz="4" w:space="0" w:color="auto"/>
              <w:bottom w:val="single" w:sz="4" w:space="0" w:color="auto"/>
            </w:tcBorders>
            <w:shd w:val="clear" w:color="auto" w:fill="FFFFFF"/>
            <w:vAlign w:val="bottom"/>
          </w:tcPr>
          <w:p w:rsidR="00FF3B38" w:rsidRDefault="005F1C37" w:rsidP="00CC607D">
            <w:pPr>
              <w:pStyle w:val="20"/>
              <w:framePr w:w="8458" w:h="6202" w:wrap="none" w:vAnchor="page" w:hAnchor="page" w:x="1890" w:y="4528"/>
              <w:shd w:val="clear" w:color="auto" w:fill="auto"/>
              <w:spacing w:line="190" w:lineRule="exact"/>
              <w:ind w:firstLine="0"/>
              <w:jc w:val="left"/>
            </w:pPr>
            <w:r>
              <w:rPr>
                <w:rStyle w:val="2CourierNew95pt1"/>
              </w:rPr>
              <w:t>Утверждение</w:t>
            </w:r>
          </w:p>
        </w:tc>
        <w:tc>
          <w:tcPr>
            <w:tcW w:w="1498" w:type="dxa"/>
            <w:gridSpan w:val="3"/>
            <w:tcBorders>
              <w:top w:val="single" w:sz="4" w:space="0" w:color="auto"/>
              <w:bottom w:val="single" w:sz="4" w:space="0" w:color="auto"/>
            </w:tcBorders>
            <w:shd w:val="clear" w:color="auto" w:fill="FFFFFF"/>
          </w:tcPr>
          <w:p w:rsidR="00FF3B38" w:rsidRDefault="00FF3B38" w:rsidP="00CC607D">
            <w:pPr>
              <w:pStyle w:val="20"/>
              <w:framePr w:w="8458" w:h="6202" w:wrap="none" w:vAnchor="page" w:hAnchor="page" w:x="1890" w:y="4528"/>
              <w:shd w:val="clear" w:color="auto" w:fill="auto"/>
              <w:spacing w:line="190" w:lineRule="exact"/>
              <w:ind w:right="240" w:firstLine="0"/>
              <w:jc w:val="center"/>
            </w:pPr>
          </w:p>
          <w:p w:rsidR="00FF3B38" w:rsidRDefault="0068391B" w:rsidP="00CC607D">
            <w:pPr>
              <w:pStyle w:val="20"/>
              <w:framePr w:w="8458" w:h="6202" w:wrap="none" w:vAnchor="page" w:hAnchor="page" w:x="1890" w:y="4528"/>
              <w:shd w:val="clear" w:color="auto" w:fill="auto"/>
              <w:spacing w:line="190" w:lineRule="exact"/>
              <w:ind w:right="240" w:firstLine="0"/>
              <w:jc w:val="right"/>
            </w:pPr>
            <w:r>
              <w:rPr>
                <w:rStyle w:val="2CourierNew95pt1"/>
              </w:rPr>
              <w:t xml:space="preserve">программы </w:t>
            </w:r>
          </w:p>
        </w:tc>
        <w:tc>
          <w:tcPr>
            <w:tcW w:w="2515" w:type="dxa"/>
            <w:tcBorders>
              <w:top w:val="single" w:sz="4" w:space="0" w:color="auto"/>
              <w:left w:val="single" w:sz="4" w:space="0" w:color="auto"/>
            </w:tcBorders>
            <w:shd w:val="clear" w:color="auto" w:fill="FFFFFF"/>
            <w:vAlign w:val="bottom"/>
          </w:tcPr>
          <w:p w:rsidR="00FF3B38" w:rsidRDefault="005F1C37" w:rsidP="00CC607D">
            <w:pPr>
              <w:pStyle w:val="20"/>
              <w:framePr w:w="8458" w:h="6202" w:wrap="none" w:vAnchor="page" w:hAnchor="page" w:x="1890" w:y="4528"/>
              <w:shd w:val="clear" w:color="auto" w:fill="auto"/>
              <w:spacing w:line="190" w:lineRule="exact"/>
              <w:ind w:left="160" w:firstLine="0"/>
              <w:jc w:val="left"/>
            </w:pPr>
            <w:r>
              <w:rPr>
                <w:rStyle w:val="2CourierNew95pt1"/>
              </w:rPr>
              <w:t>Согласование проекта</w:t>
            </w:r>
          </w:p>
        </w:tc>
        <w:tc>
          <w:tcPr>
            <w:tcW w:w="230" w:type="dxa"/>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2774" w:type="dxa"/>
            <w:tcBorders>
              <w:top w:val="single" w:sz="4" w:space="0" w:color="auto"/>
              <w:left w:val="single" w:sz="4" w:space="0" w:color="auto"/>
              <w:right w:val="single" w:sz="4" w:space="0" w:color="auto"/>
            </w:tcBorders>
            <w:shd w:val="clear" w:color="auto" w:fill="FFFFFF"/>
            <w:vAlign w:val="bottom"/>
          </w:tcPr>
          <w:p w:rsidR="00FF3B38" w:rsidRDefault="005F1C37" w:rsidP="00CC607D">
            <w:pPr>
              <w:pStyle w:val="20"/>
              <w:framePr w:w="8458" w:h="6202" w:wrap="none" w:vAnchor="page" w:hAnchor="page" w:x="1890" w:y="4528"/>
              <w:shd w:val="clear" w:color="auto" w:fill="auto"/>
              <w:spacing w:line="190" w:lineRule="exact"/>
              <w:ind w:firstLine="0"/>
              <w:jc w:val="right"/>
            </w:pPr>
            <w:r>
              <w:rPr>
                <w:rStyle w:val="2CourierNew95pt"/>
              </w:rPr>
              <w:t>Согласование с органами</w:t>
            </w:r>
          </w:p>
        </w:tc>
      </w:tr>
      <w:tr w:rsidR="00FF3B38" w:rsidTr="00CC607D">
        <w:trPr>
          <w:trHeight w:hRule="exact" w:val="211"/>
        </w:trPr>
        <w:tc>
          <w:tcPr>
            <w:tcW w:w="2938" w:type="dxa"/>
            <w:gridSpan w:val="4"/>
            <w:tcBorders>
              <w:top w:val="single" w:sz="4" w:space="0" w:color="auto"/>
              <w:left w:val="single" w:sz="4" w:space="0" w:color="auto"/>
            </w:tcBorders>
            <w:shd w:val="clear" w:color="auto" w:fill="FFFFFF"/>
            <w:vAlign w:val="bottom"/>
          </w:tcPr>
          <w:p w:rsidR="00FF3B38" w:rsidRDefault="005F1C37" w:rsidP="00CC607D">
            <w:pPr>
              <w:pStyle w:val="20"/>
              <w:framePr w:w="8458" w:h="6202" w:wrap="none" w:vAnchor="page" w:hAnchor="page" w:x="1890" w:y="4528"/>
              <w:shd w:val="clear" w:color="auto" w:fill="auto"/>
              <w:spacing w:line="190" w:lineRule="exact"/>
              <w:ind w:right="880" w:firstLine="0"/>
              <w:jc w:val="right"/>
            </w:pPr>
            <w:r>
              <w:rPr>
                <w:rStyle w:val="2CourierNew95pt"/>
              </w:rPr>
              <w:t>руководителем</w:t>
            </w:r>
          </w:p>
        </w:tc>
        <w:tc>
          <w:tcPr>
            <w:tcW w:w="2515" w:type="dxa"/>
            <w:tcBorders>
              <w:left w:val="single" w:sz="4" w:space="0" w:color="auto"/>
            </w:tcBorders>
            <w:shd w:val="clear" w:color="auto" w:fill="FFFFFF"/>
            <w:vAlign w:val="bottom"/>
          </w:tcPr>
          <w:p w:rsidR="00FF3B38" w:rsidRDefault="005F1C37" w:rsidP="00CC607D">
            <w:pPr>
              <w:pStyle w:val="20"/>
              <w:framePr w:w="8458" w:h="6202" w:wrap="none" w:vAnchor="page" w:hAnchor="page" w:x="1890" w:y="4528"/>
              <w:shd w:val="clear" w:color="auto" w:fill="auto"/>
              <w:spacing w:line="190" w:lineRule="exact"/>
              <w:ind w:firstLine="0"/>
              <w:jc w:val="center"/>
            </w:pPr>
            <w:r>
              <w:rPr>
                <w:rStyle w:val="2CourierNew95pt"/>
              </w:rPr>
              <w:t>плана с органами</w:t>
            </w:r>
          </w:p>
        </w:tc>
        <w:tc>
          <w:tcPr>
            <w:tcW w:w="230" w:type="dxa"/>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2774" w:type="dxa"/>
            <w:tcBorders>
              <w:left w:val="single" w:sz="4" w:space="0" w:color="auto"/>
              <w:right w:val="single" w:sz="4" w:space="0" w:color="auto"/>
            </w:tcBorders>
            <w:shd w:val="clear" w:color="auto" w:fill="FFFFFF"/>
            <w:vAlign w:val="bottom"/>
          </w:tcPr>
          <w:p w:rsidR="00FF3B38" w:rsidRDefault="005F1C37" w:rsidP="00CC607D">
            <w:pPr>
              <w:pStyle w:val="20"/>
              <w:framePr w:w="8458" w:h="6202" w:wrap="none" w:vAnchor="page" w:hAnchor="page" w:x="1890" w:y="4528"/>
              <w:shd w:val="clear" w:color="auto" w:fill="auto"/>
              <w:spacing w:line="190" w:lineRule="exact"/>
              <w:ind w:firstLine="0"/>
              <w:jc w:val="center"/>
            </w:pPr>
            <w:r>
              <w:rPr>
                <w:rStyle w:val="2CourierNew95pt"/>
              </w:rPr>
              <w:t>прокуратуры проведения</w:t>
            </w:r>
          </w:p>
        </w:tc>
      </w:tr>
      <w:tr w:rsidR="00FF3B38">
        <w:trPr>
          <w:trHeight w:hRule="exact" w:val="221"/>
        </w:trPr>
        <w:tc>
          <w:tcPr>
            <w:tcW w:w="2938" w:type="dxa"/>
            <w:gridSpan w:val="4"/>
            <w:tcBorders>
              <w:left w:val="single" w:sz="4" w:space="0" w:color="auto"/>
            </w:tcBorders>
            <w:shd w:val="clear" w:color="auto" w:fill="FFFFFF"/>
          </w:tcPr>
          <w:p w:rsidR="00FF3B38" w:rsidRDefault="005F1C37" w:rsidP="00CC607D">
            <w:pPr>
              <w:pStyle w:val="20"/>
              <w:framePr w:w="8458" w:h="6202" w:wrap="none" w:vAnchor="page" w:hAnchor="page" w:x="1890" w:y="4528"/>
              <w:shd w:val="clear" w:color="auto" w:fill="auto"/>
              <w:spacing w:line="190" w:lineRule="exact"/>
              <w:ind w:firstLine="0"/>
              <w:jc w:val="center"/>
            </w:pPr>
            <w:r>
              <w:rPr>
                <w:rStyle w:val="2CourierNew95pt0"/>
              </w:rPr>
              <w:t>Департамента</w:t>
            </w:r>
          </w:p>
        </w:tc>
        <w:tc>
          <w:tcPr>
            <w:tcW w:w="2515" w:type="dxa"/>
            <w:tcBorders>
              <w:left w:val="single" w:sz="4" w:space="0" w:color="auto"/>
            </w:tcBorders>
            <w:shd w:val="clear" w:color="auto" w:fill="FFFFFF"/>
          </w:tcPr>
          <w:p w:rsidR="00FF3B38" w:rsidRDefault="005F1C37" w:rsidP="00CC607D">
            <w:pPr>
              <w:pStyle w:val="20"/>
              <w:framePr w:w="8458" w:h="6202" w:wrap="none" w:vAnchor="page" w:hAnchor="page" w:x="1890" w:y="4528"/>
              <w:shd w:val="clear" w:color="auto" w:fill="auto"/>
              <w:spacing w:line="190" w:lineRule="exact"/>
              <w:ind w:firstLine="0"/>
              <w:jc w:val="center"/>
            </w:pPr>
            <w:proofErr w:type="gramStart"/>
            <w:r>
              <w:rPr>
                <w:rStyle w:val="2CourierNew95pt"/>
              </w:rPr>
              <w:t>прокуратуры (кроме</w:t>
            </w:r>
            <w:proofErr w:type="gramEnd"/>
          </w:p>
        </w:tc>
        <w:tc>
          <w:tcPr>
            <w:tcW w:w="230" w:type="dxa"/>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2774" w:type="dxa"/>
            <w:tcBorders>
              <w:left w:val="single" w:sz="4" w:space="0" w:color="auto"/>
              <w:right w:val="single" w:sz="4" w:space="0" w:color="auto"/>
            </w:tcBorders>
            <w:shd w:val="clear" w:color="auto" w:fill="FFFFFF"/>
          </w:tcPr>
          <w:p w:rsidR="00FF3B38" w:rsidRDefault="005F1C37" w:rsidP="00CC607D">
            <w:pPr>
              <w:pStyle w:val="20"/>
              <w:framePr w:w="8458" w:h="6202" w:wrap="none" w:vAnchor="page" w:hAnchor="page" w:x="1890" w:y="4528"/>
              <w:shd w:val="clear" w:color="auto" w:fill="auto"/>
              <w:spacing w:line="190" w:lineRule="exact"/>
              <w:ind w:firstLine="0"/>
              <w:jc w:val="center"/>
            </w:pPr>
            <w:r>
              <w:rPr>
                <w:rStyle w:val="2CourierNew95pt"/>
              </w:rPr>
              <w:t>внеплановой проверки</w:t>
            </w:r>
          </w:p>
        </w:tc>
      </w:tr>
      <w:tr w:rsidR="00FF3B38" w:rsidTr="00CC607D">
        <w:trPr>
          <w:trHeight w:hRule="exact" w:val="206"/>
        </w:trPr>
        <w:tc>
          <w:tcPr>
            <w:tcW w:w="1440" w:type="dxa"/>
            <w:tcBorders>
              <w:left w:val="single" w:sz="4" w:space="0" w:color="auto"/>
            </w:tcBorders>
            <w:shd w:val="clear" w:color="auto" w:fill="FFFFFF"/>
          </w:tcPr>
          <w:p w:rsidR="00FF3B38" w:rsidRDefault="00FF3B38" w:rsidP="00CC607D">
            <w:pPr>
              <w:pStyle w:val="20"/>
              <w:framePr w:w="8458" w:h="6202" w:wrap="none" w:vAnchor="page" w:hAnchor="page" w:x="1890" w:y="4528"/>
              <w:shd w:val="clear" w:color="auto" w:fill="auto"/>
              <w:tabs>
                <w:tab w:val="left" w:leader="underscore" w:pos="206"/>
              </w:tabs>
              <w:spacing w:line="190" w:lineRule="exact"/>
              <w:ind w:firstLine="0"/>
            </w:pPr>
          </w:p>
        </w:tc>
        <w:tc>
          <w:tcPr>
            <w:tcW w:w="1498" w:type="dxa"/>
            <w:gridSpan w:val="3"/>
            <w:tcBorders>
              <w:left w:val="single" w:sz="4" w:space="0" w:color="auto"/>
            </w:tcBorders>
            <w:shd w:val="clear" w:color="auto" w:fill="FFFFFF"/>
            <w:vAlign w:val="center"/>
          </w:tcPr>
          <w:p w:rsidR="00FF3B38" w:rsidRDefault="0068391B" w:rsidP="00CC607D">
            <w:pPr>
              <w:pStyle w:val="20"/>
              <w:framePr w:w="8458" w:h="6202" w:wrap="none" w:vAnchor="page" w:hAnchor="page" w:x="1890" w:y="4528"/>
              <w:shd w:val="clear" w:color="auto" w:fill="auto"/>
              <w:tabs>
                <w:tab w:val="left" w:leader="underscore" w:pos="1253"/>
              </w:tabs>
              <w:spacing w:line="190" w:lineRule="exact"/>
              <w:ind w:firstLine="0"/>
            </w:pPr>
            <w:r>
              <w:rPr>
                <w:rStyle w:val="2CourierNew95pt"/>
              </w:rPr>
              <w:tab/>
            </w:r>
          </w:p>
        </w:tc>
        <w:tc>
          <w:tcPr>
            <w:tcW w:w="2515" w:type="dxa"/>
            <w:tcBorders>
              <w:left w:val="single" w:sz="4" w:space="0" w:color="auto"/>
            </w:tcBorders>
            <w:shd w:val="clear" w:color="auto" w:fill="FFFFFF"/>
          </w:tcPr>
          <w:p w:rsidR="00FF3B38" w:rsidRDefault="005F1C37" w:rsidP="00CC607D">
            <w:pPr>
              <w:pStyle w:val="20"/>
              <w:framePr w:w="8458" w:h="6202" w:wrap="none" w:vAnchor="page" w:hAnchor="page" w:x="1890" w:y="4528"/>
              <w:shd w:val="clear" w:color="auto" w:fill="auto"/>
              <w:spacing w:line="190" w:lineRule="exact"/>
              <w:ind w:firstLine="0"/>
              <w:jc w:val="center"/>
            </w:pPr>
            <w:r>
              <w:rPr>
                <w:rStyle w:val="2CourierNew95pt"/>
              </w:rPr>
              <w:t>плана проверок</w:t>
            </w:r>
          </w:p>
        </w:tc>
        <w:tc>
          <w:tcPr>
            <w:tcW w:w="230" w:type="dxa"/>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2774" w:type="dxa"/>
            <w:tcBorders>
              <w:left w:val="single" w:sz="4" w:space="0" w:color="auto"/>
              <w:right w:val="single" w:sz="4" w:space="0" w:color="auto"/>
            </w:tcBorders>
            <w:shd w:val="clear" w:color="auto" w:fill="FFFFFF"/>
          </w:tcPr>
          <w:p w:rsidR="00FF3B38" w:rsidRDefault="005F1C37" w:rsidP="00CC607D">
            <w:pPr>
              <w:pStyle w:val="20"/>
              <w:framePr w:w="8458" w:h="6202" w:wrap="none" w:vAnchor="page" w:hAnchor="page" w:x="1890" w:y="4528"/>
              <w:shd w:val="clear" w:color="auto" w:fill="auto"/>
              <w:spacing w:line="190" w:lineRule="exact"/>
              <w:ind w:firstLine="0"/>
              <w:jc w:val="center"/>
            </w:pPr>
            <w:proofErr w:type="gramStart"/>
            <w:r>
              <w:rPr>
                <w:rStyle w:val="2CourierNew95pt"/>
              </w:rPr>
              <w:t>(кроме проверок</w:t>
            </w:r>
            <w:proofErr w:type="gramEnd"/>
          </w:p>
        </w:tc>
      </w:tr>
      <w:tr w:rsidR="00FF3B38" w:rsidTr="00CC607D">
        <w:trPr>
          <w:trHeight w:hRule="exact" w:val="221"/>
        </w:trPr>
        <w:tc>
          <w:tcPr>
            <w:tcW w:w="1440" w:type="dxa"/>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1498" w:type="dxa"/>
            <w:gridSpan w:val="3"/>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2515" w:type="dxa"/>
            <w:tcBorders>
              <w:left w:val="single" w:sz="4" w:space="0" w:color="auto"/>
            </w:tcBorders>
            <w:shd w:val="clear" w:color="auto" w:fill="FFFFFF"/>
          </w:tcPr>
          <w:p w:rsidR="00FF3B38" w:rsidRDefault="005F1C37" w:rsidP="00CC607D">
            <w:pPr>
              <w:pStyle w:val="20"/>
              <w:framePr w:w="8458" w:h="6202" w:wrap="none" w:vAnchor="page" w:hAnchor="page" w:x="1890" w:y="4528"/>
              <w:shd w:val="clear" w:color="auto" w:fill="auto"/>
              <w:spacing w:line="190" w:lineRule="exact"/>
              <w:ind w:firstLine="0"/>
              <w:jc w:val="center"/>
            </w:pPr>
            <w:r>
              <w:rPr>
                <w:rStyle w:val="2CourierNew95pt0"/>
              </w:rPr>
              <w:t>физических лиц,</w:t>
            </w:r>
          </w:p>
        </w:tc>
        <w:tc>
          <w:tcPr>
            <w:tcW w:w="230" w:type="dxa"/>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2774" w:type="dxa"/>
            <w:tcBorders>
              <w:left w:val="single" w:sz="4" w:space="0" w:color="auto"/>
              <w:right w:val="single" w:sz="4" w:space="0" w:color="auto"/>
            </w:tcBorders>
            <w:shd w:val="clear" w:color="auto" w:fill="FFFFFF"/>
          </w:tcPr>
          <w:p w:rsidR="00FF3B38" w:rsidRDefault="005F1C37" w:rsidP="00CC607D">
            <w:pPr>
              <w:pStyle w:val="20"/>
              <w:framePr w:w="8458" w:h="6202" w:wrap="none" w:vAnchor="page" w:hAnchor="page" w:x="1890" w:y="4528"/>
              <w:shd w:val="clear" w:color="auto" w:fill="auto"/>
              <w:spacing w:line="190" w:lineRule="exact"/>
              <w:ind w:firstLine="0"/>
              <w:jc w:val="center"/>
            </w:pPr>
            <w:r>
              <w:rPr>
                <w:rStyle w:val="2CourierNew95pt"/>
              </w:rPr>
              <w:t>физических лиц,</w:t>
            </w:r>
          </w:p>
        </w:tc>
      </w:tr>
      <w:tr w:rsidR="00FF3B38" w:rsidTr="00CC607D">
        <w:trPr>
          <w:trHeight w:hRule="exact" w:val="211"/>
        </w:trPr>
        <w:tc>
          <w:tcPr>
            <w:tcW w:w="1440" w:type="dxa"/>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1498" w:type="dxa"/>
            <w:gridSpan w:val="3"/>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2515" w:type="dxa"/>
            <w:tcBorders>
              <w:left w:val="single" w:sz="4" w:space="0" w:color="auto"/>
            </w:tcBorders>
            <w:shd w:val="clear" w:color="auto" w:fill="FFFFFF"/>
          </w:tcPr>
          <w:p w:rsidR="00FF3B38" w:rsidRDefault="005F1C37" w:rsidP="00CC607D">
            <w:pPr>
              <w:pStyle w:val="20"/>
              <w:framePr w:w="8458" w:h="6202" w:wrap="none" w:vAnchor="page" w:hAnchor="page" w:x="1890" w:y="4528"/>
              <w:shd w:val="clear" w:color="auto" w:fill="auto"/>
              <w:spacing w:line="190" w:lineRule="exact"/>
              <w:ind w:left="520" w:firstLine="0"/>
              <w:jc w:val="left"/>
            </w:pPr>
            <w:r>
              <w:rPr>
                <w:rStyle w:val="2CourierNew95pt0"/>
              </w:rPr>
              <w:t xml:space="preserve">не </w:t>
            </w:r>
            <w:proofErr w:type="gramStart"/>
            <w:r>
              <w:rPr>
                <w:rStyle w:val="2CourierNew95pt0"/>
              </w:rPr>
              <w:t>являющихся</w:t>
            </w:r>
            <w:proofErr w:type="gramEnd"/>
          </w:p>
        </w:tc>
        <w:tc>
          <w:tcPr>
            <w:tcW w:w="230" w:type="dxa"/>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2774" w:type="dxa"/>
            <w:tcBorders>
              <w:left w:val="single" w:sz="4" w:space="0" w:color="auto"/>
              <w:right w:val="single" w:sz="4" w:space="0" w:color="auto"/>
            </w:tcBorders>
            <w:shd w:val="clear" w:color="auto" w:fill="FFFFFF"/>
          </w:tcPr>
          <w:p w:rsidR="00FF3B38" w:rsidRDefault="005F1C37" w:rsidP="00CC607D">
            <w:pPr>
              <w:pStyle w:val="20"/>
              <w:framePr w:w="8458" w:h="6202" w:wrap="none" w:vAnchor="page" w:hAnchor="page" w:x="1890" w:y="4528"/>
              <w:shd w:val="clear" w:color="auto" w:fill="auto"/>
              <w:spacing w:line="190" w:lineRule="exact"/>
              <w:ind w:firstLine="0"/>
              <w:jc w:val="center"/>
            </w:pPr>
            <w:r>
              <w:rPr>
                <w:rStyle w:val="2CourierNew95pt0"/>
              </w:rPr>
              <w:t xml:space="preserve">не </w:t>
            </w:r>
            <w:proofErr w:type="gramStart"/>
            <w:r>
              <w:rPr>
                <w:rStyle w:val="2CourierNew95pt0"/>
              </w:rPr>
              <w:t>являющихся</w:t>
            </w:r>
            <w:proofErr w:type="gramEnd"/>
          </w:p>
        </w:tc>
      </w:tr>
      <w:tr w:rsidR="00FF3B38" w:rsidTr="00CC607D">
        <w:trPr>
          <w:trHeight w:hRule="exact" w:val="216"/>
        </w:trPr>
        <w:tc>
          <w:tcPr>
            <w:tcW w:w="1440" w:type="dxa"/>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1498" w:type="dxa"/>
            <w:gridSpan w:val="3"/>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2515" w:type="dxa"/>
            <w:tcBorders>
              <w:left w:val="single" w:sz="4" w:space="0" w:color="auto"/>
            </w:tcBorders>
            <w:shd w:val="clear" w:color="auto" w:fill="FFFFFF"/>
            <w:vAlign w:val="bottom"/>
          </w:tcPr>
          <w:p w:rsidR="00FF3B38" w:rsidRDefault="005F1C37" w:rsidP="00CC607D">
            <w:pPr>
              <w:pStyle w:val="20"/>
              <w:framePr w:w="8458" w:h="6202" w:wrap="none" w:vAnchor="page" w:hAnchor="page" w:x="1890" w:y="4528"/>
              <w:shd w:val="clear" w:color="auto" w:fill="auto"/>
              <w:spacing w:line="190" w:lineRule="exact"/>
              <w:ind w:left="520" w:firstLine="0"/>
              <w:jc w:val="left"/>
            </w:pPr>
            <w:r>
              <w:rPr>
                <w:rStyle w:val="2CourierNew95pt0"/>
              </w:rPr>
              <w:t>индивидуальными</w:t>
            </w:r>
          </w:p>
        </w:tc>
        <w:tc>
          <w:tcPr>
            <w:tcW w:w="230" w:type="dxa"/>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2774" w:type="dxa"/>
            <w:tcBorders>
              <w:left w:val="single" w:sz="4" w:space="0" w:color="auto"/>
              <w:right w:val="single" w:sz="4" w:space="0" w:color="auto"/>
            </w:tcBorders>
            <w:shd w:val="clear" w:color="auto" w:fill="FFFFFF"/>
            <w:vAlign w:val="bottom"/>
          </w:tcPr>
          <w:p w:rsidR="00FF3B38" w:rsidRDefault="005F1C37" w:rsidP="00CC607D">
            <w:pPr>
              <w:pStyle w:val="20"/>
              <w:framePr w:w="8458" w:h="6202" w:wrap="none" w:vAnchor="page" w:hAnchor="page" w:x="1890" w:y="4528"/>
              <w:shd w:val="clear" w:color="auto" w:fill="auto"/>
              <w:spacing w:line="190" w:lineRule="exact"/>
              <w:ind w:firstLine="0"/>
              <w:jc w:val="center"/>
            </w:pPr>
            <w:r>
              <w:rPr>
                <w:rStyle w:val="2CourierNew95pt"/>
              </w:rPr>
              <w:t>индивидуальными</w:t>
            </w:r>
          </w:p>
        </w:tc>
      </w:tr>
      <w:tr w:rsidR="00FF3B38" w:rsidTr="00CC607D">
        <w:trPr>
          <w:trHeight w:hRule="exact" w:val="322"/>
        </w:trPr>
        <w:tc>
          <w:tcPr>
            <w:tcW w:w="1440" w:type="dxa"/>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1498" w:type="dxa"/>
            <w:gridSpan w:val="3"/>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2515" w:type="dxa"/>
            <w:tcBorders>
              <w:left w:val="single" w:sz="4" w:space="0" w:color="auto"/>
            </w:tcBorders>
            <w:shd w:val="clear" w:color="auto" w:fill="FFFFFF"/>
          </w:tcPr>
          <w:p w:rsidR="00FF3B38" w:rsidRDefault="005F1C37" w:rsidP="00CC607D">
            <w:pPr>
              <w:pStyle w:val="20"/>
              <w:framePr w:w="8458" w:h="6202" w:wrap="none" w:vAnchor="page" w:hAnchor="page" w:x="1890" w:y="4528"/>
              <w:shd w:val="clear" w:color="auto" w:fill="auto"/>
              <w:spacing w:line="190" w:lineRule="exact"/>
              <w:ind w:firstLine="0"/>
              <w:jc w:val="center"/>
            </w:pPr>
            <w:r>
              <w:rPr>
                <w:rStyle w:val="2CourierNew95pt0"/>
              </w:rPr>
              <w:t>предпринимателями)</w:t>
            </w:r>
          </w:p>
        </w:tc>
        <w:tc>
          <w:tcPr>
            <w:tcW w:w="230" w:type="dxa"/>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2774" w:type="dxa"/>
            <w:tcBorders>
              <w:left w:val="single" w:sz="4" w:space="0" w:color="auto"/>
              <w:right w:val="single" w:sz="4" w:space="0" w:color="auto"/>
            </w:tcBorders>
            <w:shd w:val="clear" w:color="auto" w:fill="FFFFFF"/>
          </w:tcPr>
          <w:p w:rsidR="00FF3B38" w:rsidRDefault="005F1C37" w:rsidP="00CC607D">
            <w:pPr>
              <w:pStyle w:val="20"/>
              <w:framePr w:w="8458" w:h="6202" w:wrap="none" w:vAnchor="page" w:hAnchor="page" w:x="1890" w:y="4528"/>
              <w:shd w:val="clear" w:color="auto" w:fill="auto"/>
              <w:spacing w:line="190" w:lineRule="exact"/>
              <w:ind w:firstLine="0"/>
              <w:jc w:val="center"/>
            </w:pPr>
            <w:r>
              <w:rPr>
                <w:rStyle w:val="2CourierNew95pt0"/>
              </w:rPr>
              <w:t>предпринимателями)</w:t>
            </w:r>
          </w:p>
        </w:tc>
      </w:tr>
      <w:tr w:rsidR="00FF3B38" w:rsidTr="00CC607D">
        <w:trPr>
          <w:trHeight w:hRule="exact" w:val="442"/>
        </w:trPr>
        <w:tc>
          <w:tcPr>
            <w:tcW w:w="1440" w:type="dxa"/>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1498" w:type="dxa"/>
            <w:gridSpan w:val="3"/>
            <w:tcBorders>
              <w:left w:val="single" w:sz="4" w:space="0" w:color="auto"/>
              <w:bottom w:val="single" w:sz="4" w:space="0" w:color="auto"/>
              <w:right w:val="single" w:sz="4" w:space="0" w:color="auto"/>
            </w:tcBorders>
            <w:shd w:val="clear" w:color="auto" w:fill="FFFFFF"/>
            <w:vAlign w:val="center"/>
          </w:tcPr>
          <w:p w:rsidR="00FF3B38" w:rsidRDefault="00FF3B38" w:rsidP="00CC607D">
            <w:pPr>
              <w:pStyle w:val="20"/>
              <w:framePr w:w="8458" w:h="6202" w:wrap="none" w:vAnchor="page" w:hAnchor="page" w:x="1890" w:y="4528"/>
              <w:shd w:val="clear" w:color="auto" w:fill="auto"/>
              <w:spacing w:line="170" w:lineRule="exact"/>
              <w:ind w:firstLine="0"/>
            </w:pPr>
          </w:p>
        </w:tc>
        <w:tc>
          <w:tcPr>
            <w:tcW w:w="2745" w:type="dxa"/>
            <w:gridSpan w:val="2"/>
            <w:tcBorders>
              <w:top w:val="single" w:sz="4" w:space="0" w:color="auto"/>
              <w:left w:val="single" w:sz="4" w:space="0" w:color="auto"/>
            </w:tcBorders>
            <w:shd w:val="clear" w:color="auto" w:fill="FFFFFF"/>
          </w:tcPr>
          <w:p w:rsidR="00FF3B38" w:rsidRDefault="00FF3B38" w:rsidP="00CC607D">
            <w:pPr>
              <w:pStyle w:val="20"/>
              <w:framePr w:w="8458" w:h="6202" w:wrap="none" w:vAnchor="page" w:hAnchor="page" w:x="1890" w:y="4528"/>
              <w:shd w:val="clear" w:color="auto" w:fill="auto"/>
              <w:spacing w:line="190" w:lineRule="exact"/>
              <w:ind w:firstLine="0"/>
              <w:jc w:val="center"/>
            </w:pPr>
          </w:p>
          <w:p w:rsidR="00FF3B38" w:rsidRDefault="00FF3B38" w:rsidP="00CC607D">
            <w:pPr>
              <w:pStyle w:val="20"/>
              <w:framePr w:w="8458" w:h="6202" w:wrap="none" w:vAnchor="page" w:hAnchor="page" w:x="1890" w:y="4528"/>
              <w:shd w:val="clear" w:color="auto" w:fill="auto"/>
              <w:spacing w:line="190" w:lineRule="exact"/>
              <w:ind w:firstLine="0"/>
              <w:jc w:val="center"/>
            </w:pPr>
          </w:p>
        </w:tc>
        <w:tc>
          <w:tcPr>
            <w:tcW w:w="2774" w:type="dxa"/>
            <w:tcBorders>
              <w:top w:val="single" w:sz="4" w:space="0" w:color="auto"/>
            </w:tcBorders>
            <w:shd w:val="clear" w:color="auto" w:fill="FFFFFF"/>
          </w:tcPr>
          <w:p w:rsidR="00FF3B38" w:rsidRDefault="00FF3B38" w:rsidP="00CC607D">
            <w:pPr>
              <w:pStyle w:val="20"/>
              <w:framePr w:w="8458" w:h="6202" w:wrap="none" w:vAnchor="page" w:hAnchor="page" w:x="1890" w:y="4528"/>
              <w:shd w:val="clear" w:color="auto" w:fill="auto"/>
              <w:spacing w:line="190" w:lineRule="exact"/>
              <w:ind w:firstLine="0"/>
              <w:jc w:val="center"/>
            </w:pPr>
          </w:p>
          <w:p w:rsidR="00FF3B38" w:rsidRDefault="00FF3B38" w:rsidP="00CC607D">
            <w:pPr>
              <w:pStyle w:val="20"/>
              <w:framePr w:w="8458" w:h="6202" w:wrap="none" w:vAnchor="page" w:hAnchor="page" w:x="1890" w:y="4528"/>
              <w:shd w:val="clear" w:color="auto" w:fill="auto"/>
              <w:spacing w:line="190" w:lineRule="exact"/>
              <w:ind w:left="1480" w:firstLine="0"/>
              <w:jc w:val="left"/>
            </w:pPr>
          </w:p>
        </w:tc>
      </w:tr>
      <w:tr w:rsidR="00FF3B38" w:rsidTr="00CC607D">
        <w:trPr>
          <w:trHeight w:hRule="exact" w:val="355"/>
        </w:trPr>
        <w:tc>
          <w:tcPr>
            <w:tcW w:w="1440" w:type="dxa"/>
            <w:tcBorders>
              <w:top w:val="single" w:sz="4" w:space="0" w:color="auto"/>
              <w:left w:val="single" w:sz="4" w:space="0" w:color="auto"/>
            </w:tcBorders>
            <w:shd w:val="clear" w:color="auto" w:fill="FFFFFF"/>
            <w:vAlign w:val="bottom"/>
          </w:tcPr>
          <w:p w:rsidR="00FF3B38" w:rsidRDefault="00FF3B38" w:rsidP="00CC607D">
            <w:pPr>
              <w:pStyle w:val="20"/>
              <w:framePr w:w="8458" w:h="6202" w:wrap="none" w:vAnchor="page" w:hAnchor="page" w:x="1890" w:y="4528"/>
              <w:shd w:val="clear" w:color="auto" w:fill="auto"/>
              <w:tabs>
                <w:tab w:val="left" w:leader="hyphen" w:pos="1373"/>
              </w:tabs>
              <w:spacing w:line="190" w:lineRule="exact"/>
              <w:ind w:firstLine="0"/>
            </w:pPr>
          </w:p>
          <w:p w:rsidR="00FF3B38" w:rsidRDefault="005F1C37" w:rsidP="00CC607D">
            <w:pPr>
              <w:pStyle w:val="20"/>
              <w:framePr w:w="8458" w:h="6202" w:wrap="none" w:vAnchor="page" w:hAnchor="page" w:x="1890" w:y="4528"/>
              <w:shd w:val="clear" w:color="auto" w:fill="auto"/>
              <w:spacing w:line="190" w:lineRule="exact"/>
              <w:ind w:firstLine="0"/>
            </w:pPr>
            <w:r>
              <w:rPr>
                <w:rStyle w:val="2CourierNew95pt0"/>
              </w:rPr>
              <w:t xml:space="preserve"> Размещение</w:t>
            </w:r>
          </w:p>
        </w:tc>
        <w:tc>
          <w:tcPr>
            <w:tcW w:w="1395" w:type="dxa"/>
            <w:tcBorders>
              <w:top w:val="single" w:sz="4" w:space="0" w:color="auto"/>
            </w:tcBorders>
            <w:shd w:val="clear" w:color="auto" w:fill="FFFFFF"/>
            <w:vAlign w:val="bottom"/>
          </w:tcPr>
          <w:p w:rsidR="00FF3B38" w:rsidRDefault="005F1C37" w:rsidP="00CC607D">
            <w:pPr>
              <w:pStyle w:val="20"/>
              <w:framePr w:w="8458" w:h="6202" w:wrap="none" w:vAnchor="page" w:hAnchor="page" w:x="1890" w:y="4528"/>
              <w:shd w:val="clear" w:color="auto" w:fill="auto"/>
              <w:spacing w:line="190" w:lineRule="exact"/>
              <w:ind w:firstLine="0"/>
              <w:jc w:val="left"/>
            </w:pPr>
            <w:r>
              <w:rPr>
                <w:rStyle w:val="2CourierNew95pt"/>
              </w:rPr>
              <w:t>программы</w:t>
            </w:r>
          </w:p>
        </w:tc>
        <w:tc>
          <w:tcPr>
            <w:tcW w:w="103" w:type="dxa"/>
            <w:gridSpan w:val="2"/>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2745" w:type="dxa"/>
            <w:gridSpan w:val="2"/>
            <w:tcBorders>
              <w:top w:val="single" w:sz="4" w:space="0" w:color="auto"/>
              <w:left w:val="single" w:sz="4" w:space="0" w:color="auto"/>
            </w:tcBorders>
            <w:shd w:val="clear" w:color="auto" w:fill="FFFFFF"/>
            <w:vAlign w:val="bottom"/>
          </w:tcPr>
          <w:p w:rsidR="00FF3B38" w:rsidRDefault="00FF3B38" w:rsidP="00CC607D">
            <w:pPr>
              <w:pStyle w:val="20"/>
              <w:framePr w:w="8458" w:h="6202" w:wrap="none" w:vAnchor="page" w:hAnchor="page" w:x="1890" w:y="4528"/>
              <w:shd w:val="clear" w:color="auto" w:fill="auto"/>
              <w:spacing w:line="190" w:lineRule="exact"/>
              <w:ind w:left="2520" w:firstLine="0"/>
              <w:jc w:val="left"/>
            </w:pPr>
          </w:p>
          <w:p w:rsidR="00FF3B38" w:rsidRDefault="005F1C37" w:rsidP="00CC607D">
            <w:pPr>
              <w:pStyle w:val="20"/>
              <w:framePr w:w="8458" w:h="6202" w:wrap="none" w:vAnchor="page" w:hAnchor="page" w:x="1890" w:y="4528"/>
              <w:shd w:val="clear" w:color="auto" w:fill="auto"/>
              <w:spacing w:line="190" w:lineRule="exact"/>
              <w:ind w:firstLine="0"/>
              <w:jc w:val="center"/>
            </w:pPr>
            <w:r>
              <w:rPr>
                <w:rStyle w:val="2CourierNew95pt"/>
              </w:rPr>
              <w:t>Утверждение</w:t>
            </w:r>
          </w:p>
        </w:tc>
        <w:tc>
          <w:tcPr>
            <w:tcW w:w="2774" w:type="dxa"/>
            <w:tcBorders>
              <w:top w:val="single" w:sz="4" w:space="0" w:color="auto"/>
              <w:left w:val="single" w:sz="4" w:space="0" w:color="auto"/>
              <w:right w:val="single" w:sz="4" w:space="0" w:color="auto"/>
            </w:tcBorders>
            <w:shd w:val="clear" w:color="auto" w:fill="FFFFFF"/>
            <w:vAlign w:val="bottom"/>
          </w:tcPr>
          <w:p w:rsidR="00FF3B38" w:rsidRDefault="005F1C37" w:rsidP="00CC607D">
            <w:pPr>
              <w:pStyle w:val="20"/>
              <w:framePr w:w="8458" w:h="6202" w:wrap="none" w:vAnchor="page" w:hAnchor="page" w:x="1890" w:y="4528"/>
              <w:shd w:val="clear" w:color="auto" w:fill="auto"/>
              <w:spacing w:line="190" w:lineRule="exact"/>
              <w:ind w:firstLine="0"/>
              <w:jc w:val="center"/>
            </w:pPr>
            <w:r>
              <w:rPr>
                <w:rStyle w:val="2CourierNew95pt"/>
              </w:rPr>
              <w:t>Размещение данных</w:t>
            </w:r>
          </w:p>
        </w:tc>
      </w:tr>
      <w:tr w:rsidR="00FF3B38" w:rsidTr="00CC607D">
        <w:trPr>
          <w:trHeight w:hRule="exact" w:val="221"/>
        </w:trPr>
        <w:tc>
          <w:tcPr>
            <w:tcW w:w="2835" w:type="dxa"/>
            <w:gridSpan w:val="2"/>
            <w:tcBorders>
              <w:left w:val="single" w:sz="4" w:space="0" w:color="auto"/>
            </w:tcBorders>
            <w:shd w:val="clear" w:color="auto" w:fill="FFFFFF"/>
          </w:tcPr>
          <w:p w:rsidR="00FF3B38" w:rsidRDefault="005F1C37" w:rsidP="00CC607D">
            <w:pPr>
              <w:pStyle w:val="20"/>
              <w:framePr w:w="8458" w:h="6202" w:wrap="none" w:vAnchor="page" w:hAnchor="page" w:x="1890" w:y="4528"/>
              <w:shd w:val="clear" w:color="auto" w:fill="auto"/>
              <w:spacing w:line="190" w:lineRule="exact"/>
              <w:ind w:firstLine="0"/>
              <w:jc w:val="left"/>
            </w:pPr>
            <w:r>
              <w:rPr>
                <w:rStyle w:val="2CourierNew95pt"/>
              </w:rPr>
              <w:t xml:space="preserve"> на официальном сайте</w:t>
            </w:r>
          </w:p>
        </w:tc>
        <w:tc>
          <w:tcPr>
            <w:tcW w:w="103" w:type="dxa"/>
            <w:gridSpan w:val="2"/>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2745" w:type="dxa"/>
            <w:gridSpan w:val="2"/>
            <w:tcBorders>
              <w:left w:val="single" w:sz="4" w:space="0" w:color="auto"/>
            </w:tcBorders>
            <w:shd w:val="clear" w:color="auto" w:fill="FFFFFF"/>
          </w:tcPr>
          <w:p w:rsidR="00FF3B38" w:rsidRDefault="005F1C37" w:rsidP="00CC607D">
            <w:pPr>
              <w:pStyle w:val="20"/>
              <w:framePr w:w="8458" w:h="6202" w:wrap="none" w:vAnchor="page" w:hAnchor="page" w:x="1890" w:y="4528"/>
              <w:shd w:val="clear" w:color="auto" w:fill="auto"/>
              <w:spacing w:line="190" w:lineRule="exact"/>
              <w:ind w:firstLine="0"/>
              <w:jc w:val="center"/>
            </w:pPr>
            <w:r>
              <w:rPr>
                <w:rStyle w:val="2CourierNew95pt"/>
              </w:rPr>
              <w:t>и размещение плана</w:t>
            </w:r>
          </w:p>
        </w:tc>
        <w:tc>
          <w:tcPr>
            <w:tcW w:w="2774" w:type="dxa"/>
            <w:tcBorders>
              <w:left w:val="single" w:sz="4" w:space="0" w:color="auto"/>
              <w:right w:val="single" w:sz="4" w:space="0" w:color="auto"/>
            </w:tcBorders>
            <w:shd w:val="clear" w:color="auto" w:fill="FFFFFF"/>
          </w:tcPr>
          <w:p w:rsidR="00FF3B38" w:rsidRDefault="005F1C37" w:rsidP="00CC607D">
            <w:pPr>
              <w:pStyle w:val="20"/>
              <w:framePr w:w="8458" w:h="6202" w:wrap="none" w:vAnchor="page" w:hAnchor="page" w:x="1890" w:y="4528"/>
              <w:shd w:val="clear" w:color="auto" w:fill="auto"/>
              <w:spacing w:line="190" w:lineRule="exact"/>
              <w:ind w:firstLine="0"/>
              <w:jc w:val="center"/>
            </w:pPr>
            <w:r>
              <w:rPr>
                <w:rStyle w:val="2CourierNew95pt"/>
              </w:rPr>
              <w:t>о согласованной</w:t>
            </w:r>
          </w:p>
        </w:tc>
      </w:tr>
      <w:tr w:rsidR="00FF3B38" w:rsidTr="00CC607D">
        <w:trPr>
          <w:trHeight w:hRule="exact" w:val="206"/>
        </w:trPr>
        <w:tc>
          <w:tcPr>
            <w:tcW w:w="1440" w:type="dxa"/>
            <w:tcBorders>
              <w:left w:val="single" w:sz="4" w:space="0" w:color="auto"/>
            </w:tcBorders>
            <w:shd w:val="clear" w:color="auto" w:fill="FFFFFF"/>
            <w:vAlign w:val="center"/>
          </w:tcPr>
          <w:p w:rsidR="00FF3B38" w:rsidRDefault="005F1C37" w:rsidP="00CC607D">
            <w:pPr>
              <w:pStyle w:val="20"/>
              <w:framePr w:w="8458" w:h="6202" w:wrap="none" w:vAnchor="page" w:hAnchor="page" w:x="1890" w:y="4528"/>
              <w:shd w:val="clear" w:color="auto" w:fill="auto"/>
              <w:tabs>
                <w:tab w:val="left" w:leader="underscore" w:pos="1373"/>
              </w:tabs>
              <w:spacing w:line="190" w:lineRule="exact"/>
              <w:ind w:firstLine="0"/>
            </w:pPr>
            <w:r>
              <w:rPr>
                <w:rStyle w:val="2CourierNew95pt1"/>
              </w:rPr>
              <w:tab/>
            </w:r>
          </w:p>
        </w:tc>
        <w:tc>
          <w:tcPr>
            <w:tcW w:w="1395" w:type="dxa"/>
            <w:shd w:val="clear" w:color="auto" w:fill="FFFFFF"/>
          </w:tcPr>
          <w:p w:rsidR="00FF3B38" w:rsidRDefault="00FF3B38" w:rsidP="00CC607D">
            <w:pPr>
              <w:framePr w:w="8458" w:h="6202" w:wrap="none" w:vAnchor="page" w:hAnchor="page" w:x="1890" w:y="4528"/>
              <w:rPr>
                <w:sz w:val="10"/>
                <w:szCs w:val="10"/>
              </w:rPr>
            </w:pPr>
          </w:p>
        </w:tc>
        <w:tc>
          <w:tcPr>
            <w:tcW w:w="103" w:type="dxa"/>
            <w:gridSpan w:val="2"/>
            <w:shd w:val="clear" w:color="auto" w:fill="FFFFFF"/>
          </w:tcPr>
          <w:p w:rsidR="00FF3B38" w:rsidRDefault="00FF3B38" w:rsidP="00CC607D">
            <w:pPr>
              <w:framePr w:w="8458" w:h="6202" w:wrap="none" w:vAnchor="page" w:hAnchor="page" w:x="1890" w:y="4528"/>
              <w:rPr>
                <w:sz w:val="10"/>
                <w:szCs w:val="10"/>
              </w:rPr>
            </w:pPr>
          </w:p>
        </w:tc>
        <w:tc>
          <w:tcPr>
            <w:tcW w:w="2745" w:type="dxa"/>
            <w:gridSpan w:val="2"/>
            <w:tcBorders>
              <w:left w:val="single" w:sz="4" w:space="0" w:color="auto"/>
            </w:tcBorders>
            <w:shd w:val="clear" w:color="auto" w:fill="FFFFFF"/>
          </w:tcPr>
          <w:p w:rsidR="00FF3B38" w:rsidRDefault="005F1C37" w:rsidP="00CC607D">
            <w:pPr>
              <w:pStyle w:val="20"/>
              <w:framePr w:w="8458" w:h="6202" w:wrap="none" w:vAnchor="page" w:hAnchor="page" w:x="1890" w:y="4528"/>
              <w:shd w:val="clear" w:color="auto" w:fill="auto"/>
              <w:spacing w:line="190" w:lineRule="exact"/>
              <w:ind w:firstLine="0"/>
              <w:jc w:val="left"/>
            </w:pPr>
            <w:r>
              <w:rPr>
                <w:rStyle w:val="2CourierNew95pt"/>
              </w:rPr>
              <w:t xml:space="preserve">на официальном сайте </w:t>
            </w:r>
          </w:p>
        </w:tc>
        <w:tc>
          <w:tcPr>
            <w:tcW w:w="2774" w:type="dxa"/>
            <w:tcBorders>
              <w:left w:val="single" w:sz="4" w:space="0" w:color="auto"/>
              <w:right w:val="single" w:sz="4" w:space="0" w:color="auto"/>
            </w:tcBorders>
            <w:shd w:val="clear" w:color="auto" w:fill="FFFFFF"/>
          </w:tcPr>
          <w:p w:rsidR="00FF3B38" w:rsidRDefault="005F1C37" w:rsidP="00CC607D">
            <w:pPr>
              <w:pStyle w:val="20"/>
              <w:framePr w:w="8458" w:h="6202" w:wrap="none" w:vAnchor="page" w:hAnchor="page" w:x="1890" w:y="4528"/>
              <w:shd w:val="clear" w:color="auto" w:fill="auto"/>
              <w:spacing w:line="190" w:lineRule="exact"/>
              <w:ind w:firstLine="0"/>
              <w:jc w:val="center"/>
            </w:pPr>
            <w:r>
              <w:rPr>
                <w:rStyle w:val="2CourierNew95pt1"/>
              </w:rPr>
              <w:t>внеплановой проверке</w:t>
            </w:r>
          </w:p>
        </w:tc>
      </w:tr>
      <w:tr w:rsidR="00FF3B38" w:rsidTr="00CC607D">
        <w:trPr>
          <w:trHeight w:hRule="exact" w:val="326"/>
        </w:trPr>
        <w:tc>
          <w:tcPr>
            <w:tcW w:w="1440" w:type="dxa"/>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1498" w:type="dxa"/>
            <w:gridSpan w:val="3"/>
            <w:tcBorders>
              <w:tr2bl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2745" w:type="dxa"/>
            <w:gridSpan w:val="2"/>
            <w:tcBorders>
              <w:left w:val="single" w:sz="4" w:space="0" w:color="auto"/>
            </w:tcBorders>
            <w:shd w:val="clear" w:color="auto" w:fill="FFFFFF"/>
            <w:vAlign w:val="bottom"/>
          </w:tcPr>
          <w:p w:rsidR="00FF3B38" w:rsidRDefault="00FF3B38" w:rsidP="00CC607D">
            <w:pPr>
              <w:pStyle w:val="20"/>
              <w:framePr w:w="8458" w:h="6202" w:wrap="none" w:vAnchor="page" w:hAnchor="page" w:x="1890" w:y="4528"/>
              <w:shd w:val="clear" w:color="auto" w:fill="auto"/>
              <w:tabs>
                <w:tab w:val="left" w:leader="hyphen" w:pos="1363"/>
                <w:tab w:val="left" w:leader="hyphen" w:pos="2520"/>
              </w:tabs>
              <w:spacing w:line="190" w:lineRule="exact"/>
              <w:ind w:firstLine="0"/>
            </w:pPr>
          </w:p>
          <w:p w:rsidR="00FF3B38" w:rsidRPr="0068391B" w:rsidRDefault="00FF3B38" w:rsidP="00CC607D">
            <w:pPr>
              <w:pStyle w:val="20"/>
              <w:framePr w:w="8458" w:h="6202" w:wrap="none" w:vAnchor="page" w:hAnchor="page" w:x="1890" w:y="4528"/>
              <w:shd w:val="clear" w:color="auto" w:fill="auto"/>
              <w:spacing w:line="190" w:lineRule="exact"/>
              <w:ind w:firstLine="0"/>
              <w:jc w:val="center"/>
            </w:pPr>
          </w:p>
        </w:tc>
        <w:tc>
          <w:tcPr>
            <w:tcW w:w="2774" w:type="dxa"/>
            <w:tcBorders>
              <w:left w:val="single" w:sz="4" w:space="0" w:color="auto"/>
              <w:right w:val="single" w:sz="4" w:space="0" w:color="auto"/>
            </w:tcBorders>
            <w:shd w:val="clear" w:color="auto" w:fill="FFFFFF"/>
            <w:vAlign w:val="bottom"/>
          </w:tcPr>
          <w:p w:rsidR="00FF3B38" w:rsidRDefault="005F1C37" w:rsidP="00CC607D">
            <w:pPr>
              <w:pStyle w:val="20"/>
              <w:framePr w:w="8458" w:h="6202" w:wrap="none" w:vAnchor="page" w:hAnchor="page" w:x="1890" w:y="4528"/>
              <w:shd w:val="clear" w:color="auto" w:fill="auto"/>
              <w:tabs>
                <w:tab w:val="left" w:leader="underscore" w:pos="2731"/>
              </w:tabs>
              <w:spacing w:line="178" w:lineRule="exact"/>
              <w:ind w:firstLine="180"/>
              <w:jc w:val="left"/>
            </w:pPr>
            <w:r>
              <w:rPr>
                <w:rStyle w:val="2CourierNew95pt"/>
              </w:rPr>
              <w:t xml:space="preserve">на официальном сайте </w:t>
            </w:r>
            <w:r>
              <w:rPr>
                <w:rStyle w:val="2CourierNew95pt3"/>
              </w:rPr>
              <w:tab/>
            </w:r>
          </w:p>
        </w:tc>
      </w:tr>
      <w:tr w:rsidR="00FF3B38" w:rsidTr="00CC607D">
        <w:trPr>
          <w:trHeight w:hRule="exact" w:val="360"/>
        </w:trPr>
        <w:tc>
          <w:tcPr>
            <w:tcW w:w="1440" w:type="dxa"/>
            <w:tcBorders>
              <w:left w:val="single" w:sz="4" w:space="0" w:color="auto"/>
              <w:bottom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1498" w:type="dxa"/>
            <w:gridSpan w:val="3"/>
            <w:tcBorders>
              <w:bottom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2745" w:type="dxa"/>
            <w:gridSpan w:val="2"/>
            <w:tcBorders>
              <w:bottom w:val="single" w:sz="4" w:space="0" w:color="auto"/>
            </w:tcBorders>
            <w:shd w:val="clear" w:color="auto" w:fill="FFFFFF"/>
            <w:vAlign w:val="center"/>
          </w:tcPr>
          <w:p w:rsidR="00FF3B38" w:rsidRDefault="00FF3B38" w:rsidP="00CC607D">
            <w:pPr>
              <w:pStyle w:val="20"/>
              <w:framePr w:w="8458" w:h="6202" w:wrap="none" w:vAnchor="page" w:hAnchor="page" w:x="1890" w:y="4528"/>
              <w:shd w:val="clear" w:color="auto" w:fill="auto"/>
              <w:spacing w:line="190" w:lineRule="exact"/>
              <w:ind w:firstLine="0"/>
            </w:pPr>
          </w:p>
          <w:p w:rsidR="00FF3B38" w:rsidRDefault="00FF3B38" w:rsidP="00CC607D">
            <w:pPr>
              <w:pStyle w:val="20"/>
              <w:framePr w:w="8458" w:h="6202" w:wrap="none" w:vAnchor="page" w:hAnchor="page" w:x="1890" w:y="4528"/>
              <w:shd w:val="clear" w:color="auto" w:fill="auto"/>
              <w:spacing w:line="190" w:lineRule="exact"/>
              <w:ind w:firstLine="0"/>
              <w:jc w:val="center"/>
            </w:pPr>
          </w:p>
        </w:tc>
        <w:tc>
          <w:tcPr>
            <w:tcW w:w="2774" w:type="dxa"/>
            <w:tcBorders>
              <w:top w:val="single" w:sz="4" w:space="0" w:color="auto"/>
              <w:bottom w:val="single" w:sz="4" w:space="0" w:color="auto"/>
            </w:tcBorders>
            <w:shd w:val="clear" w:color="auto" w:fill="FFFFFF"/>
            <w:vAlign w:val="center"/>
          </w:tcPr>
          <w:p w:rsidR="00FF3B38" w:rsidRDefault="00FF3B38" w:rsidP="00CC607D">
            <w:pPr>
              <w:pStyle w:val="20"/>
              <w:framePr w:w="8458" w:h="6202" w:wrap="none" w:vAnchor="page" w:hAnchor="page" w:x="1890" w:y="4528"/>
              <w:shd w:val="clear" w:color="auto" w:fill="auto"/>
              <w:spacing w:line="190" w:lineRule="exact"/>
              <w:ind w:firstLine="0"/>
              <w:jc w:val="center"/>
            </w:pPr>
          </w:p>
        </w:tc>
      </w:tr>
      <w:tr w:rsidR="00CC607D" w:rsidTr="00CC607D">
        <w:trPr>
          <w:trHeight w:hRule="exact" w:val="81"/>
        </w:trPr>
        <w:tc>
          <w:tcPr>
            <w:tcW w:w="1440" w:type="dxa"/>
            <w:tcBorders>
              <w:top w:val="single" w:sz="4" w:space="0" w:color="auto"/>
              <w:left w:val="single" w:sz="4" w:space="0" w:color="auto"/>
            </w:tcBorders>
            <w:shd w:val="clear" w:color="auto" w:fill="FFFFFF"/>
          </w:tcPr>
          <w:p w:rsidR="00CC607D" w:rsidRDefault="00CC607D" w:rsidP="00CC607D">
            <w:pPr>
              <w:framePr w:w="8458" w:h="6202" w:wrap="none" w:vAnchor="page" w:hAnchor="page" w:x="1890" w:y="4528"/>
              <w:rPr>
                <w:sz w:val="10"/>
                <w:szCs w:val="10"/>
              </w:rPr>
            </w:pPr>
          </w:p>
        </w:tc>
        <w:tc>
          <w:tcPr>
            <w:tcW w:w="1498" w:type="dxa"/>
            <w:gridSpan w:val="3"/>
            <w:tcBorders>
              <w:top w:val="single" w:sz="4" w:space="0" w:color="auto"/>
            </w:tcBorders>
            <w:shd w:val="clear" w:color="auto" w:fill="FFFFFF"/>
          </w:tcPr>
          <w:p w:rsidR="00CC607D" w:rsidRDefault="00CC607D" w:rsidP="00CC607D">
            <w:pPr>
              <w:framePr w:w="8458" w:h="6202" w:wrap="none" w:vAnchor="page" w:hAnchor="page" w:x="1890" w:y="4528"/>
              <w:rPr>
                <w:sz w:val="10"/>
                <w:szCs w:val="10"/>
              </w:rPr>
            </w:pPr>
          </w:p>
        </w:tc>
        <w:tc>
          <w:tcPr>
            <w:tcW w:w="2745" w:type="dxa"/>
            <w:gridSpan w:val="2"/>
            <w:tcBorders>
              <w:top w:val="single" w:sz="4" w:space="0" w:color="auto"/>
              <w:bottom w:val="single" w:sz="4" w:space="0" w:color="auto"/>
            </w:tcBorders>
            <w:shd w:val="clear" w:color="auto" w:fill="FFFFFF"/>
            <w:vAlign w:val="center"/>
          </w:tcPr>
          <w:p w:rsidR="00CC607D" w:rsidRDefault="00CC607D" w:rsidP="00CC607D">
            <w:pPr>
              <w:pStyle w:val="20"/>
              <w:framePr w:w="8458" w:h="6202" w:wrap="none" w:vAnchor="page" w:hAnchor="page" w:x="1890" w:y="4528"/>
              <w:shd w:val="clear" w:color="auto" w:fill="auto"/>
              <w:spacing w:line="190" w:lineRule="exact"/>
              <w:ind w:firstLine="0"/>
            </w:pPr>
          </w:p>
        </w:tc>
        <w:tc>
          <w:tcPr>
            <w:tcW w:w="2774" w:type="dxa"/>
            <w:tcBorders>
              <w:top w:val="single" w:sz="4" w:space="0" w:color="auto"/>
              <w:bottom w:val="single" w:sz="4" w:space="0" w:color="auto"/>
            </w:tcBorders>
            <w:shd w:val="clear" w:color="auto" w:fill="FFFFFF"/>
            <w:vAlign w:val="center"/>
          </w:tcPr>
          <w:p w:rsidR="00CC607D" w:rsidRDefault="00CC607D" w:rsidP="00CC607D">
            <w:pPr>
              <w:pStyle w:val="20"/>
              <w:framePr w:w="8458" w:h="6202" w:wrap="none" w:vAnchor="page" w:hAnchor="page" w:x="1890" w:y="4528"/>
              <w:shd w:val="clear" w:color="auto" w:fill="auto"/>
              <w:spacing w:line="190" w:lineRule="exact"/>
              <w:ind w:firstLine="0"/>
              <w:jc w:val="center"/>
            </w:pPr>
          </w:p>
        </w:tc>
      </w:tr>
    </w:tbl>
    <w:p w:rsidR="00FF3B38" w:rsidRDefault="00FF3B38">
      <w:pPr>
        <w:pStyle w:val="2f"/>
        <w:framePr w:w="5582" w:h="395" w:hRule="exact" w:wrap="none" w:vAnchor="page" w:hAnchor="page" w:x="4798" w:y="10661"/>
        <w:shd w:val="clear" w:color="auto" w:fill="auto"/>
        <w:tabs>
          <w:tab w:val="left" w:leader="hyphen" w:pos="5506"/>
        </w:tabs>
        <w:spacing w:line="140" w:lineRule="exact"/>
      </w:pPr>
    </w:p>
    <w:p w:rsidR="00FF3B38" w:rsidRDefault="005F1C37">
      <w:pPr>
        <w:pStyle w:val="af0"/>
        <w:framePr w:w="5582" w:h="395" w:hRule="exact" w:wrap="none" w:vAnchor="page" w:hAnchor="page" w:x="4798" w:y="10661"/>
        <w:shd w:val="clear" w:color="auto" w:fill="auto"/>
        <w:tabs>
          <w:tab w:val="left" w:pos="5532"/>
        </w:tabs>
        <w:spacing w:line="190" w:lineRule="exact"/>
        <w:ind w:left="1260"/>
      </w:pPr>
      <w:r>
        <w:rPr>
          <w:rStyle w:val="af1"/>
        </w:rPr>
        <w:t>Приказ о проведении проверки</w:t>
      </w:r>
      <w:r>
        <w:rPr>
          <w:rStyle w:val="af1"/>
        </w:rPr>
        <w:tab/>
        <w:t>|</w:t>
      </w:r>
    </w:p>
    <w:p w:rsidR="00FF3B38" w:rsidRDefault="00FF3B38">
      <w:pPr>
        <w:pStyle w:val="37"/>
        <w:framePr w:w="250" w:h="419" w:hRule="exact" w:wrap="none" w:vAnchor="page" w:hAnchor="page" w:x="7635" w:y="11072"/>
        <w:shd w:val="clear" w:color="auto" w:fill="auto"/>
        <w:spacing w:line="160" w:lineRule="exact"/>
      </w:pPr>
    </w:p>
    <w:p w:rsidR="00FF3B38" w:rsidRDefault="005F1C37">
      <w:pPr>
        <w:pStyle w:val="60"/>
        <w:framePr w:w="9984" w:h="751" w:hRule="exact" w:wrap="none" w:vAnchor="page" w:hAnchor="page" w:x="1664" w:y="11609"/>
        <w:shd w:val="clear" w:color="auto" w:fill="auto"/>
        <w:tabs>
          <w:tab w:val="left" w:leader="hyphen" w:pos="6039"/>
          <w:tab w:val="left" w:leader="hyphen" w:pos="7855"/>
        </w:tabs>
        <w:spacing w:before="0"/>
        <w:ind w:left="4020" w:right="2160" w:firstLine="0"/>
      </w:pPr>
      <w:r>
        <w:rPr>
          <w:rStyle w:val="61"/>
        </w:rPr>
        <w:t xml:space="preserve">Уведомление о проведении проверки </w:t>
      </w:r>
    </w:p>
    <w:p w:rsidR="00FF3B38" w:rsidRDefault="00FF3B38">
      <w:pPr>
        <w:pStyle w:val="70"/>
        <w:framePr w:w="9984" w:h="751" w:hRule="exact" w:wrap="none" w:vAnchor="page" w:hAnchor="page" w:x="1664" w:y="11609"/>
        <w:shd w:val="clear" w:color="auto" w:fill="auto"/>
        <w:spacing w:after="0" w:line="160" w:lineRule="exact"/>
        <w:ind w:left="6020"/>
      </w:pPr>
    </w:p>
    <w:p w:rsidR="00FF3B38" w:rsidRDefault="005F1C37">
      <w:pPr>
        <w:pStyle w:val="60"/>
        <w:framePr w:w="9984" w:h="699" w:hRule="exact" w:wrap="none" w:vAnchor="page" w:hAnchor="page" w:x="1664" w:y="12530"/>
        <w:shd w:val="clear" w:color="auto" w:fill="auto"/>
        <w:tabs>
          <w:tab w:val="left" w:leader="hyphen" w:pos="6039"/>
          <w:tab w:val="left" w:leader="hyphen" w:pos="8686"/>
        </w:tabs>
        <w:spacing w:before="0" w:after="63" w:line="163" w:lineRule="exact"/>
        <w:ind w:left="3460" w:firstLine="0"/>
      </w:pPr>
      <w:r>
        <w:rPr>
          <w:rStyle w:val="63"/>
        </w:rPr>
        <w:t>Проведение д</w:t>
      </w:r>
      <w:r w:rsidR="00CC607D">
        <w:rPr>
          <w:rStyle w:val="63"/>
        </w:rPr>
        <w:t>окументарной, выездной проверки</w:t>
      </w:r>
    </w:p>
    <w:p w:rsidR="00FF3B38" w:rsidRDefault="00FF3B38">
      <w:pPr>
        <w:pStyle w:val="80"/>
        <w:framePr w:w="9984" w:h="699" w:hRule="exact" w:wrap="none" w:vAnchor="page" w:hAnchor="page" w:x="1664" w:y="12530"/>
        <w:shd w:val="clear" w:color="auto" w:fill="auto"/>
        <w:spacing w:before="0" w:after="0" w:line="160" w:lineRule="exact"/>
        <w:ind w:left="6020"/>
      </w:pPr>
    </w:p>
    <w:p w:rsidR="00FF3B38" w:rsidRDefault="005F1C37">
      <w:pPr>
        <w:pStyle w:val="60"/>
        <w:framePr w:w="9984" w:h="1574" w:hRule="exact" w:wrap="none" w:vAnchor="page" w:hAnchor="page" w:x="1664" w:y="13389"/>
        <w:shd w:val="clear" w:color="auto" w:fill="auto"/>
        <w:spacing w:before="0" w:line="216" w:lineRule="exact"/>
        <w:ind w:left="3920" w:right="1360" w:hanging="700"/>
      </w:pPr>
      <w:r>
        <w:rPr>
          <w:rStyle w:val="61"/>
        </w:rPr>
        <w:t>Подготовка и направление акта проверки субъекту проверки в государственные органы</w:t>
      </w:r>
    </w:p>
    <w:p w:rsidR="00FF3B38" w:rsidRDefault="00FF3B38">
      <w:pPr>
        <w:pStyle w:val="60"/>
        <w:framePr w:w="9984" w:h="1574" w:hRule="exact" w:wrap="none" w:vAnchor="page" w:hAnchor="page" w:x="1664" w:y="13389"/>
        <w:shd w:val="clear" w:color="auto" w:fill="auto"/>
        <w:tabs>
          <w:tab w:val="left" w:leader="underscore" w:pos="8686"/>
        </w:tabs>
        <w:spacing w:before="0" w:after="38" w:line="190" w:lineRule="exact"/>
        <w:ind w:left="3220" w:firstLine="0"/>
        <w:jc w:val="both"/>
      </w:pPr>
    </w:p>
    <w:p w:rsidR="00FF3B38" w:rsidRDefault="00FF3B38" w:rsidP="00CC607D">
      <w:pPr>
        <w:pStyle w:val="90"/>
        <w:framePr w:w="9984" w:h="1574" w:hRule="exact" w:wrap="none" w:vAnchor="page" w:hAnchor="page" w:x="1664" w:y="13389"/>
        <w:shd w:val="clear" w:color="auto" w:fill="auto"/>
        <w:spacing w:before="0" w:after="0" w:line="160" w:lineRule="exact"/>
        <w:ind w:left="6020"/>
      </w:pPr>
    </w:p>
    <w:p w:rsidR="00FF3B38" w:rsidRDefault="005F1C37">
      <w:pPr>
        <w:pStyle w:val="60"/>
        <w:framePr w:w="9984" w:h="1574" w:hRule="exact" w:wrap="none" w:vAnchor="page" w:hAnchor="page" w:x="1664" w:y="13389"/>
        <w:shd w:val="clear" w:color="auto" w:fill="auto"/>
        <w:spacing w:before="0" w:line="216" w:lineRule="exact"/>
        <w:ind w:left="4760" w:right="1280"/>
      </w:pPr>
      <w:r>
        <w:rPr>
          <w:rStyle w:val="61"/>
        </w:rPr>
        <w:t>Оформление резул</w:t>
      </w:r>
      <w:r w:rsidR="00CC607D">
        <w:rPr>
          <w:rStyle w:val="61"/>
        </w:rPr>
        <w:t xml:space="preserve">ьтатов проверки и принятие мер </w:t>
      </w:r>
      <w:r>
        <w:rPr>
          <w:rStyle w:val="61"/>
        </w:rPr>
        <w:t xml:space="preserve"> по выявленным нарушениям</w:t>
      </w:r>
    </w:p>
    <w:p w:rsidR="00FF3B38" w:rsidRDefault="00FF3B38">
      <w:pPr>
        <w:rPr>
          <w:sz w:val="2"/>
          <w:szCs w:val="2"/>
        </w:rPr>
      </w:pPr>
    </w:p>
    <w:sectPr w:rsidR="00FF3B3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01E" w:rsidRDefault="0040001E">
      <w:r>
        <w:separator/>
      </w:r>
    </w:p>
  </w:endnote>
  <w:endnote w:type="continuationSeparator" w:id="0">
    <w:p w:rsidR="0040001E" w:rsidRDefault="0040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01E" w:rsidRDefault="0040001E"/>
  </w:footnote>
  <w:footnote w:type="continuationSeparator" w:id="0">
    <w:p w:rsidR="0040001E" w:rsidRDefault="004000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EFD"/>
    <w:multiLevelType w:val="multilevel"/>
    <w:tmpl w:val="0A3E6AA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8842A9"/>
    <w:multiLevelType w:val="multilevel"/>
    <w:tmpl w:val="1D78D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A36774"/>
    <w:multiLevelType w:val="multilevel"/>
    <w:tmpl w:val="323CA25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2A4588"/>
    <w:multiLevelType w:val="multilevel"/>
    <w:tmpl w:val="64B2A18A"/>
    <w:lvl w:ilvl="0">
      <w:start w:val="7"/>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353BDA"/>
    <w:multiLevelType w:val="multilevel"/>
    <w:tmpl w:val="C86C82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90754F"/>
    <w:multiLevelType w:val="multilevel"/>
    <w:tmpl w:val="459AA712"/>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C54B8F"/>
    <w:multiLevelType w:val="multilevel"/>
    <w:tmpl w:val="F4D639AC"/>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276E51"/>
    <w:multiLevelType w:val="multilevel"/>
    <w:tmpl w:val="CBA045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3A65A3"/>
    <w:multiLevelType w:val="multilevel"/>
    <w:tmpl w:val="E278D4FC"/>
    <w:lvl w:ilvl="0">
      <w:start w:val="1"/>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CD278A"/>
    <w:multiLevelType w:val="multilevel"/>
    <w:tmpl w:val="09045C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BA0681"/>
    <w:multiLevelType w:val="multilevel"/>
    <w:tmpl w:val="4DFC5484"/>
    <w:lvl w:ilvl="0">
      <w:start w:val="1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0C59E2"/>
    <w:multiLevelType w:val="multilevel"/>
    <w:tmpl w:val="0FA6B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C75C16"/>
    <w:multiLevelType w:val="multilevel"/>
    <w:tmpl w:val="1E6C7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A73104"/>
    <w:multiLevelType w:val="multilevel"/>
    <w:tmpl w:val="4EB60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235857"/>
    <w:multiLevelType w:val="multilevel"/>
    <w:tmpl w:val="A000BD4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DD0878"/>
    <w:multiLevelType w:val="multilevel"/>
    <w:tmpl w:val="36F4B05C"/>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9"/>
  </w:num>
  <w:num w:numId="4">
    <w:abstractNumId w:val="14"/>
  </w:num>
  <w:num w:numId="5">
    <w:abstractNumId w:val="5"/>
  </w:num>
  <w:num w:numId="6">
    <w:abstractNumId w:val="0"/>
  </w:num>
  <w:num w:numId="7">
    <w:abstractNumId w:val="4"/>
  </w:num>
  <w:num w:numId="8">
    <w:abstractNumId w:val="8"/>
  </w:num>
  <w:num w:numId="9">
    <w:abstractNumId w:val="3"/>
  </w:num>
  <w:num w:numId="10">
    <w:abstractNumId w:val="7"/>
  </w:num>
  <w:num w:numId="11">
    <w:abstractNumId w:val="1"/>
  </w:num>
  <w:num w:numId="12">
    <w:abstractNumId w:val="10"/>
  </w:num>
  <w:num w:numId="13">
    <w:abstractNumId w:val="12"/>
  </w:num>
  <w:num w:numId="14">
    <w:abstractNumId w:val="13"/>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38"/>
    <w:rsid w:val="000D6D93"/>
    <w:rsid w:val="001B440B"/>
    <w:rsid w:val="00254BF7"/>
    <w:rsid w:val="002924C8"/>
    <w:rsid w:val="002C047D"/>
    <w:rsid w:val="002E7A77"/>
    <w:rsid w:val="00305F6C"/>
    <w:rsid w:val="0040001E"/>
    <w:rsid w:val="0045457D"/>
    <w:rsid w:val="00536678"/>
    <w:rsid w:val="005B3C18"/>
    <w:rsid w:val="005F1C37"/>
    <w:rsid w:val="00621C3D"/>
    <w:rsid w:val="0068391B"/>
    <w:rsid w:val="00686340"/>
    <w:rsid w:val="008254FA"/>
    <w:rsid w:val="00956296"/>
    <w:rsid w:val="00A53E40"/>
    <w:rsid w:val="00AA2202"/>
    <w:rsid w:val="00B97B72"/>
    <w:rsid w:val="00C30795"/>
    <w:rsid w:val="00C7271E"/>
    <w:rsid w:val="00C84EC1"/>
    <w:rsid w:val="00CC607D"/>
    <w:rsid w:val="00DF093F"/>
    <w:rsid w:val="00E3208A"/>
    <w:rsid w:val="00E566FE"/>
    <w:rsid w:val="00F05086"/>
    <w:rsid w:val="00FF3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0"/>
      <w:szCs w:val="20"/>
      <w:u w:val="none"/>
    </w:rPr>
  </w:style>
  <w:style w:type="character" w:customStyle="1" w:styleId="31">
    <w:name w:val="Основной текст (3)"/>
    <w:basedOn w:val="3"/>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6"/>
      <w:szCs w:val="26"/>
      <w:u w:val="none"/>
    </w:rPr>
  </w:style>
  <w:style w:type="character" w:customStyle="1" w:styleId="41">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2">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43">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6"/>
      <w:szCs w:val="26"/>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2">
    <w:name w:val="Основной текст (5) + Курсив"/>
    <w:basedOn w:val="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5">
    <w:name w:val="Колонтитул (2)_"/>
    <w:basedOn w:val="a0"/>
    <w:link w:val="26"/>
    <w:rPr>
      <w:rFonts w:ascii="Garamond" w:eastAsia="Garamond" w:hAnsi="Garamond" w:cs="Garamond"/>
      <w:b w:val="0"/>
      <w:bCs w:val="0"/>
      <w:i w:val="0"/>
      <w:iCs w:val="0"/>
      <w:smallCaps w:val="0"/>
      <w:strike w:val="0"/>
      <w:sz w:val="11"/>
      <w:szCs w:val="11"/>
      <w:u w:val="none"/>
      <w:lang w:val="en-US" w:eastAsia="en-US" w:bidi="en-US"/>
    </w:rPr>
  </w:style>
  <w:style w:type="character" w:customStyle="1" w:styleId="27">
    <w:name w:val="Колонтитул (2)"/>
    <w:basedOn w:val="25"/>
    <w:rPr>
      <w:rFonts w:ascii="Garamond" w:eastAsia="Garamond" w:hAnsi="Garamond" w:cs="Garamond"/>
      <w:b w:val="0"/>
      <w:bCs w:val="0"/>
      <w:i w:val="0"/>
      <w:iCs w:val="0"/>
      <w:smallCaps w:val="0"/>
      <w:strike w:val="0"/>
      <w:color w:val="000000"/>
      <w:spacing w:val="0"/>
      <w:w w:val="100"/>
      <w:position w:val="0"/>
      <w:sz w:val="11"/>
      <w:szCs w:val="11"/>
      <w:u w:val="none"/>
      <w:lang w:val="en-US" w:eastAsia="en-US" w:bidi="en-US"/>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1"/>
      <w:szCs w:val="21"/>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2">
    <w:name w:val="Колонтитул (3)_"/>
    <w:basedOn w:val="a0"/>
    <w:link w:val="33"/>
    <w:rPr>
      <w:rFonts w:ascii="Garamond" w:eastAsia="Garamond" w:hAnsi="Garamond" w:cs="Garamond"/>
      <w:b w:val="0"/>
      <w:bCs w:val="0"/>
      <w:i w:val="0"/>
      <w:iCs w:val="0"/>
      <w:smallCaps w:val="0"/>
      <w:strike w:val="0"/>
      <w:sz w:val="11"/>
      <w:szCs w:val="11"/>
      <w:u w:val="none"/>
      <w:lang w:val="en-US" w:eastAsia="en-US" w:bidi="en-US"/>
    </w:rPr>
  </w:style>
  <w:style w:type="character" w:customStyle="1" w:styleId="34">
    <w:name w:val="Колонтитул (3)"/>
    <w:basedOn w:val="32"/>
    <w:rPr>
      <w:rFonts w:ascii="Garamond" w:eastAsia="Garamond" w:hAnsi="Garamond" w:cs="Garamond"/>
      <w:b w:val="0"/>
      <w:bCs w:val="0"/>
      <w:i w:val="0"/>
      <w:iCs w:val="0"/>
      <w:smallCaps w:val="0"/>
      <w:strike w:val="0"/>
      <w:color w:val="000000"/>
      <w:spacing w:val="0"/>
      <w:w w:val="100"/>
      <w:position w:val="0"/>
      <w:sz w:val="11"/>
      <w:szCs w:val="11"/>
      <w:u w:val="none"/>
      <w:lang w:val="en-US" w:eastAsia="en-US" w:bidi="en-US"/>
    </w:rPr>
  </w:style>
  <w:style w:type="character" w:customStyle="1" w:styleId="a7">
    <w:name w:val="Колонтитул"/>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a8">
    <w:name w:val="Колонтитул"/>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9">
    <w:name w:val="Колонтитул"/>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53">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ac">
    <w:name w:val="Оглавление"/>
    <w:basedOn w:val="a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44">
    <w:name w:val="Колонтитул (4)_"/>
    <w:basedOn w:val="a0"/>
    <w:link w:val="45"/>
    <w:rPr>
      <w:rFonts w:ascii="Times New Roman" w:eastAsia="Times New Roman" w:hAnsi="Times New Roman" w:cs="Times New Roman"/>
      <w:b/>
      <w:bCs/>
      <w:i w:val="0"/>
      <w:iCs w:val="0"/>
      <w:smallCaps w:val="0"/>
      <w:strike w:val="0"/>
      <w:sz w:val="20"/>
      <w:szCs w:val="20"/>
      <w:u w:val="none"/>
    </w:rPr>
  </w:style>
  <w:style w:type="character" w:customStyle="1" w:styleId="2b">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6">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7">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d">
    <w:name w:val="Другое_"/>
    <w:basedOn w:val="a0"/>
    <w:link w:val="ae"/>
    <w:rPr>
      <w:rFonts w:ascii="Times New Roman" w:eastAsia="Times New Roman" w:hAnsi="Times New Roman" w:cs="Times New Roman"/>
      <w:b w:val="0"/>
      <w:bCs w:val="0"/>
      <w:i w:val="0"/>
      <w:iCs w:val="0"/>
      <w:smallCaps w:val="0"/>
      <w:strike w:val="0"/>
      <w:sz w:val="20"/>
      <w:szCs w:val="20"/>
      <w:u w:val="none"/>
    </w:rPr>
  </w:style>
  <w:style w:type="character" w:customStyle="1" w:styleId="2c">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5">
    <w:name w:val="Колонтитул (3)"/>
    <w:basedOn w:val="32"/>
    <w:rPr>
      <w:rFonts w:ascii="Garamond" w:eastAsia="Garamond" w:hAnsi="Garamond" w:cs="Garamond"/>
      <w:b w:val="0"/>
      <w:bCs w:val="0"/>
      <w:i w:val="0"/>
      <w:iCs w:val="0"/>
      <w:smallCaps w:val="0"/>
      <w:strike w:val="0"/>
      <w:color w:val="000000"/>
      <w:spacing w:val="0"/>
      <w:w w:val="100"/>
      <w:position w:val="0"/>
      <w:sz w:val="11"/>
      <w:szCs w:val="11"/>
      <w:u w:val="none"/>
      <w:lang w:val="ru-RU" w:eastAsia="ru-RU" w:bidi="ru-RU"/>
    </w:rPr>
  </w:style>
  <w:style w:type="character" w:customStyle="1" w:styleId="54">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d">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6"/>
      <w:szCs w:val="26"/>
      <w:u w:val="none"/>
      <w:lang w:val="en-US" w:eastAsia="en-US" w:bidi="en-US"/>
    </w:rPr>
  </w:style>
  <w:style w:type="character" w:customStyle="1" w:styleId="2CourierNew95pt">
    <w:name w:val="Основной текст (2) + Courier New;9;5 pt"/>
    <w:basedOn w:val="2"/>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character" w:customStyle="1" w:styleId="2CourierNew95pt0">
    <w:name w:val="Основной текст (2) + Courier New;9;5 pt"/>
    <w:basedOn w:val="2"/>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character" w:customStyle="1" w:styleId="2CenturyGothic7pt">
    <w:name w:val="Основной текст (2) + Century Gothic;7 pt"/>
    <w:basedOn w:val="2"/>
    <w:rPr>
      <w:rFonts w:ascii="Century Gothic" w:eastAsia="Century Gothic" w:hAnsi="Century Gothic" w:cs="Century Gothic"/>
      <w:b w:val="0"/>
      <w:bCs w:val="0"/>
      <w:i w:val="0"/>
      <w:iCs w:val="0"/>
      <w:smallCaps w:val="0"/>
      <w:strike w:val="0"/>
      <w:color w:val="000000"/>
      <w:spacing w:val="0"/>
      <w:w w:val="100"/>
      <w:position w:val="0"/>
      <w:sz w:val="14"/>
      <w:szCs w:val="14"/>
      <w:u w:val="none"/>
      <w:lang w:val="ru-RU" w:eastAsia="ru-RU" w:bidi="ru-RU"/>
    </w:rPr>
  </w:style>
  <w:style w:type="character" w:customStyle="1" w:styleId="2CourierNew95pt1">
    <w:name w:val="Основной текст (2) + Courier New;9;5 pt"/>
    <w:basedOn w:val="2"/>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character" w:customStyle="1" w:styleId="2CourierNew95pt2">
    <w:name w:val="Основной текст (2) + Courier New;9;5 pt"/>
    <w:basedOn w:val="2"/>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character" w:customStyle="1" w:styleId="2CourierNew85pt">
    <w:name w:val="Основной текст (2) + Courier New;8;5 pt;Полужирный;Курсив"/>
    <w:basedOn w:val="2"/>
    <w:rPr>
      <w:rFonts w:ascii="Courier New" w:eastAsia="Courier New" w:hAnsi="Courier New" w:cs="Courier New"/>
      <w:b/>
      <w:bCs/>
      <w:i/>
      <w:iCs/>
      <w:smallCaps w:val="0"/>
      <w:strike w:val="0"/>
      <w:color w:val="000000"/>
      <w:spacing w:val="0"/>
      <w:w w:val="100"/>
      <w:position w:val="0"/>
      <w:sz w:val="17"/>
      <w:szCs w:val="17"/>
      <w:u w:val="none"/>
      <w:lang w:val="ru-RU" w:eastAsia="ru-RU" w:bidi="ru-RU"/>
    </w:rPr>
  </w:style>
  <w:style w:type="character" w:customStyle="1" w:styleId="2CourierNew95pt3">
    <w:name w:val="Основной текст (2) + Courier New;9;5 pt"/>
    <w:basedOn w:val="2"/>
    <w:rPr>
      <w:rFonts w:ascii="Courier New" w:eastAsia="Courier New" w:hAnsi="Courier New" w:cs="Courier New"/>
      <w:b w:val="0"/>
      <w:bCs w:val="0"/>
      <w:i w:val="0"/>
      <w:iCs w:val="0"/>
      <w:smallCaps w:val="0"/>
      <w:strike w:val="0"/>
      <w:color w:val="000000"/>
      <w:spacing w:val="0"/>
      <w:w w:val="100"/>
      <w:position w:val="0"/>
      <w:sz w:val="19"/>
      <w:szCs w:val="19"/>
      <w:u w:val="none"/>
    </w:rPr>
  </w:style>
  <w:style w:type="character" w:customStyle="1" w:styleId="2e">
    <w:name w:val="Подпись к таблице (2)_"/>
    <w:basedOn w:val="a0"/>
    <w:link w:val="2f"/>
    <w:rPr>
      <w:rFonts w:ascii="Times New Roman" w:eastAsia="Times New Roman" w:hAnsi="Times New Roman" w:cs="Times New Roman"/>
      <w:b w:val="0"/>
      <w:bCs w:val="0"/>
      <w:i w:val="0"/>
      <w:iCs w:val="0"/>
      <w:smallCaps w:val="0"/>
      <w:strike w:val="0"/>
      <w:sz w:val="14"/>
      <w:szCs w:val="14"/>
      <w:u w:val="none"/>
    </w:rPr>
  </w:style>
  <w:style w:type="character" w:customStyle="1" w:styleId="2f0">
    <w:name w:val="Подпись к таблице (2)"/>
    <w:basedOn w:val="2e"/>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af">
    <w:name w:val="Подпись к таблице_"/>
    <w:basedOn w:val="a0"/>
    <w:link w:val="af0"/>
    <w:rPr>
      <w:rFonts w:ascii="Courier New" w:eastAsia="Courier New" w:hAnsi="Courier New" w:cs="Courier New"/>
      <w:b w:val="0"/>
      <w:bCs w:val="0"/>
      <w:i w:val="0"/>
      <w:iCs w:val="0"/>
      <w:smallCaps w:val="0"/>
      <w:strike w:val="0"/>
      <w:sz w:val="19"/>
      <w:szCs w:val="19"/>
      <w:u w:val="none"/>
    </w:rPr>
  </w:style>
  <w:style w:type="character" w:customStyle="1" w:styleId="af1">
    <w:name w:val="Подпись к таблице"/>
    <w:basedOn w:val="af"/>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character" w:customStyle="1" w:styleId="36">
    <w:name w:val="Подпись к таблице (3)_"/>
    <w:basedOn w:val="a0"/>
    <w:link w:val="37"/>
    <w:rPr>
      <w:rFonts w:ascii="Courier New" w:eastAsia="Courier New" w:hAnsi="Courier New" w:cs="Courier New"/>
      <w:b/>
      <w:bCs/>
      <w:i w:val="0"/>
      <w:iCs w:val="0"/>
      <w:smallCaps w:val="0"/>
      <w:strike w:val="0"/>
      <w:spacing w:val="10"/>
      <w:sz w:val="16"/>
      <w:szCs w:val="16"/>
      <w:u w:val="none"/>
    </w:rPr>
  </w:style>
  <w:style w:type="character" w:customStyle="1" w:styleId="38">
    <w:name w:val="Подпись к таблице (3)"/>
    <w:basedOn w:val="36"/>
    <w:rPr>
      <w:rFonts w:ascii="Courier New" w:eastAsia="Courier New" w:hAnsi="Courier New" w:cs="Courier New"/>
      <w:b/>
      <w:bCs/>
      <w:i w:val="0"/>
      <w:iCs w:val="0"/>
      <w:smallCaps w:val="0"/>
      <w:strike w:val="0"/>
      <w:color w:val="000000"/>
      <w:spacing w:val="10"/>
      <w:w w:val="100"/>
      <w:position w:val="0"/>
      <w:sz w:val="16"/>
      <w:szCs w:val="16"/>
      <w:u w:val="none"/>
      <w:lang w:val="ru-RU" w:eastAsia="ru-RU" w:bidi="ru-RU"/>
    </w:rPr>
  </w:style>
  <w:style w:type="character" w:customStyle="1" w:styleId="6">
    <w:name w:val="Основной текст (6)_"/>
    <w:basedOn w:val="a0"/>
    <w:link w:val="60"/>
    <w:rPr>
      <w:rFonts w:ascii="Courier New" w:eastAsia="Courier New" w:hAnsi="Courier New" w:cs="Courier New"/>
      <w:b w:val="0"/>
      <w:bCs w:val="0"/>
      <w:i w:val="0"/>
      <w:iCs w:val="0"/>
      <w:smallCaps w:val="0"/>
      <w:strike w:val="0"/>
      <w:sz w:val="19"/>
      <w:szCs w:val="19"/>
      <w:u w:val="none"/>
    </w:rPr>
  </w:style>
  <w:style w:type="character" w:customStyle="1" w:styleId="61">
    <w:name w:val="Основной текст (6)"/>
    <w:basedOn w:val="6"/>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character" w:customStyle="1" w:styleId="62">
    <w:name w:val="Основной текст (6)"/>
    <w:basedOn w:val="6"/>
    <w:rPr>
      <w:rFonts w:ascii="Courier New" w:eastAsia="Courier New" w:hAnsi="Courier New" w:cs="Courier New"/>
      <w:b w:val="0"/>
      <w:bCs w:val="0"/>
      <w:i w:val="0"/>
      <w:iCs w:val="0"/>
      <w:smallCaps w:val="0"/>
      <w:strike w:val="0"/>
      <w:color w:val="000000"/>
      <w:spacing w:val="0"/>
      <w:w w:val="100"/>
      <w:position w:val="0"/>
      <w:sz w:val="19"/>
      <w:szCs w:val="19"/>
      <w:u w:val="none"/>
    </w:rPr>
  </w:style>
  <w:style w:type="character" w:customStyle="1" w:styleId="7">
    <w:name w:val="Основной текст (7)_"/>
    <w:basedOn w:val="a0"/>
    <w:link w:val="70"/>
    <w:rPr>
      <w:rFonts w:ascii="Impact" w:eastAsia="Impact" w:hAnsi="Impact" w:cs="Impact"/>
      <w:b w:val="0"/>
      <w:bCs w:val="0"/>
      <w:i w:val="0"/>
      <w:iCs w:val="0"/>
      <w:smallCaps w:val="0"/>
      <w:strike w:val="0"/>
      <w:spacing w:val="40"/>
      <w:sz w:val="16"/>
      <w:szCs w:val="16"/>
      <w:u w:val="none"/>
    </w:rPr>
  </w:style>
  <w:style w:type="character" w:customStyle="1" w:styleId="71">
    <w:name w:val="Основной текст (7)"/>
    <w:basedOn w:val="7"/>
    <w:rPr>
      <w:rFonts w:ascii="Impact" w:eastAsia="Impact" w:hAnsi="Impact" w:cs="Impact"/>
      <w:b w:val="0"/>
      <w:bCs w:val="0"/>
      <w:i w:val="0"/>
      <w:iCs w:val="0"/>
      <w:smallCaps w:val="0"/>
      <w:strike w:val="0"/>
      <w:color w:val="000000"/>
      <w:spacing w:val="40"/>
      <w:w w:val="100"/>
      <w:position w:val="0"/>
      <w:sz w:val="16"/>
      <w:szCs w:val="16"/>
      <w:u w:val="none"/>
      <w:lang w:val="ru-RU" w:eastAsia="ru-RU" w:bidi="ru-RU"/>
    </w:rPr>
  </w:style>
  <w:style w:type="character" w:customStyle="1" w:styleId="63">
    <w:name w:val="Основной текст (6)"/>
    <w:basedOn w:val="6"/>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character" w:customStyle="1" w:styleId="6TimesNewRoman13pt">
    <w:name w:val="Основной текст (6) + Times New Roman;13 pt"/>
    <w:basedOn w:val="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Pr>
      <w:rFonts w:ascii="Courier New" w:eastAsia="Courier New" w:hAnsi="Courier New" w:cs="Courier New"/>
      <w:b/>
      <w:bCs/>
      <w:i w:val="0"/>
      <w:iCs w:val="0"/>
      <w:smallCaps w:val="0"/>
      <w:strike w:val="0"/>
      <w:spacing w:val="10"/>
      <w:sz w:val="16"/>
      <w:szCs w:val="16"/>
      <w:u w:val="none"/>
    </w:rPr>
  </w:style>
  <w:style w:type="character" w:customStyle="1" w:styleId="81">
    <w:name w:val="Основной текст (8)"/>
    <w:basedOn w:val="8"/>
    <w:rPr>
      <w:rFonts w:ascii="Courier New" w:eastAsia="Courier New" w:hAnsi="Courier New" w:cs="Courier New"/>
      <w:b/>
      <w:bCs/>
      <w:i w:val="0"/>
      <w:iCs w:val="0"/>
      <w:smallCaps w:val="0"/>
      <w:strike w:val="0"/>
      <w:color w:val="000000"/>
      <w:spacing w:val="10"/>
      <w:w w:val="100"/>
      <w:position w:val="0"/>
      <w:sz w:val="16"/>
      <w:szCs w:val="16"/>
      <w:u w:val="none"/>
      <w:lang w:val="ru-RU" w:eastAsia="ru-RU" w:bidi="ru-RU"/>
    </w:rPr>
  </w:style>
  <w:style w:type="character" w:customStyle="1" w:styleId="64">
    <w:name w:val="Основной текст (6)"/>
    <w:basedOn w:val="6"/>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character" w:customStyle="1" w:styleId="9">
    <w:name w:val="Основной текст (9)_"/>
    <w:basedOn w:val="a0"/>
    <w:link w:val="90"/>
    <w:rPr>
      <w:rFonts w:ascii="Courier New" w:eastAsia="Courier New" w:hAnsi="Courier New" w:cs="Courier New"/>
      <w:b/>
      <w:bCs/>
      <w:i w:val="0"/>
      <w:iCs w:val="0"/>
      <w:smallCaps w:val="0"/>
      <w:strike w:val="0"/>
      <w:spacing w:val="10"/>
      <w:sz w:val="16"/>
      <w:szCs w:val="16"/>
      <w:u w:val="none"/>
    </w:rPr>
  </w:style>
  <w:style w:type="character" w:customStyle="1" w:styleId="91">
    <w:name w:val="Основной текст (9)"/>
    <w:basedOn w:val="9"/>
    <w:rPr>
      <w:rFonts w:ascii="Courier New" w:eastAsia="Courier New" w:hAnsi="Courier New" w:cs="Courier New"/>
      <w:b/>
      <w:bCs/>
      <w:i w:val="0"/>
      <w:iCs w:val="0"/>
      <w:smallCaps w:val="0"/>
      <w:strike w:val="0"/>
      <w:color w:val="000000"/>
      <w:spacing w:val="10"/>
      <w:w w:val="100"/>
      <w:position w:val="0"/>
      <w:sz w:val="16"/>
      <w:szCs w:val="16"/>
      <w:u w:val="none"/>
      <w:lang w:val="ru-RU" w:eastAsia="ru-RU" w:bidi="ru-RU"/>
    </w:rPr>
  </w:style>
  <w:style w:type="paragraph" w:customStyle="1" w:styleId="30">
    <w:name w:val="Основной текст (3)"/>
    <w:basedOn w:val="a"/>
    <w:link w:val="3"/>
    <w:pPr>
      <w:shd w:val="clear" w:color="auto" w:fill="FFFFFF"/>
      <w:spacing w:after="240" w:line="288" w:lineRule="exact"/>
      <w:jc w:val="center"/>
    </w:pPr>
    <w:rPr>
      <w:rFonts w:ascii="Times New Roman" w:eastAsia="Times New Roman" w:hAnsi="Times New Roman" w:cs="Times New Roman"/>
      <w:b/>
      <w:bCs/>
      <w:i/>
      <w:iCs/>
      <w:sz w:val="20"/>
      <w:szCs w:val="20"/>
    </w:rPr>
  </w:style>
  <w:style w:type="paragraph" w:customStyle="1" w:styleId="40">
    <w:name w:val="Основной текст (4)"/>
    <w:basedOn w:val="a"/>
    <w:link w:val="4"/>
    <w:pPr>
      <w:shd w:val="clear" w:color="auto" w:fill="FFFFFF"/>
      <w:spacing w:before="240" w:line="0" w:lineRule="atLeast"/>
      <w:jc w:val="center"/>
    </w:pPr>
    <w:rPr>
      <w:rFonts w:ascii="Times New Roman" w:eastAsia="Times New Roman" w:hAnsi="Times New Roman" w:cs="Times New Roman"/>
      <w:i/>
      <w:iCs/>
      <w:sz w:val="26"/>
      <w:szCs w:val="26"/>
    </w:rPr>
  </w:style>
  <w:style w:type="paragraph" w:customStyle="1" w:styleId="10">
    <w:name w:val="Заголовок №1"/>
    <w:basedOn w:val="a"/>
    <w:link w:val="1"/>
    <w:pPr>
      <w:shd w:val="clear" w:color="auto" w:fill="FFFFFF"/>
      <w:spacing w:line="466" w:lineRule="exact"/>
      <w:jc w:val="center"/>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line="466" w:lineRule="exact"/>
      <w:ind w:hanging="200"/>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after="240" w:line="0" w:lineRule="atLeast"/>
      <w:ind w:hanging="1220"/>
      <w:jc w:val="both"/>
    </w:pPr>
    <w:rPr>
      <w:rFonts w:ascii="Times New Roman" w:eastAsia="Times New Roman" w:hAnsi="Times New Roman" w:cs="Times New Roman"/>
      <w:b/>
      <w:bCs/>
      <w:sz w:val="26"/>
      <w:szCs w:val="26"/>
    </w:rPr>
  </w:style>
  <w:style w:type="paragraph" w:customStyle="1" w:styleId="26">
    <w:name w:val="Колонтитул (2)"/>
    <w:basedOn w:val="a"/>
    <w:link w:val="25"/>
    <w:pPr>
      <w:shd w:val="clear" w:color="auto" w:fill="FFFFFF"/>
      <w:spacing w:line="0" w:lineRule="atLeast"/>
    </w:pPr>
    <w:rPr>
      <w:rFonts w:ascii="Garamond" w:eastAsia="Garamond" w:hAnsi="Garamond" w:cs="Garamond"/>
      <w:sz w:val="11"/>
      <w:szCs w:val="11"/>
      <w:lang w:val="en-US" w:eastAsia="en-US" w:bidi="en-US"/>
    </w:rPr>
  </w:style>
  <w:style w:type="paragraph" w:customStyle="1" w:styleId="a5">
    <w:name w:val="Колонтитул"/>
    <w:basedOn w:val="a"/>
    <w:link w:val="a4"/>
    <w:pPr>
      <w:shd w:val="clear" w:color="auto" w:fill="FFFFFF"/>
      <w:spacing w:line="0" w:lineRule="atLeast"/>
      <w:jc w:val="center"/>
    </w:pPr>
    <w:rPr>
      <w:rFonts w:ascii="Times New Roman" w:eastAsia="Times New Roman" w:hAnsi="Times New Roman" w:cs="Times New Roman"/>
      <w:b/>
      <w:bCs/>
      <w:sz w:val="21"/>
      <w:szCs w:val="21"/>
    </w:rPr>
  </w:style>
  <w:style w:type="paragraph" w:customStyle="1" w:styleId="33">
    <w:name w:val="Колонтитул (3)"/>
    <w:basedOn w:val="a"/>
    <w:link w:val="32"/>
    <w:pPr>
      <w:shd w:val="clear" w:color="auto" w:fill="FFFFFF"/>
      <w:spacing w:line="0" w:lineRule="atLeast"/>
    </w:pPr>
    <w:rPr>
      <w:rFonts w:ascii="Garamond" w:eastAsia="Garamond" w:hAnsi="Garamond" w:cs="Garamond"/>
      <w:sz w:val="11"/>
      <w:szCs w:val="11"/>
      <w:lang w:val="en-US" w:eastAsia="en-US" w:bidi="en-US"/>
    </w:rPr>
  </w:style>
  <w:style w:type="paragraph" w:customStyle="1" w:styleId="ab">
    <w:name w:val="Оглавление"/>
    <w:basedOn w:val="a"/>
    <w:link w:val="aa"/>
    <w:pPr>
      <w:shd w:val="clear" w:color="auto" w:fill="FFFFFF"/>
      <w:spacing w:line="307" w:lineRule="exact"/>
      <w:jc w:val="both"/>
    </w:pPr>
    <w:rPr>
      <w:rFonts w:ascii="Times New Roman" w:eastAsia="Times New Roman" w:hAnsi="Times New Roman" w:cs="Times New Roman"/>
      <w:sz w:val="26"/>
      <w:szCs w:val="26"/>
    </w:rPr>
  </w:style>
  <w:style w:type="paragraph" w:customStyle="1" w:styleId="45">
    <w:name w:val="Колонтитул (4)"/>
    <w:basedOn w:val="a"/>
    <w:link w:val="44"/>
    <w:pPr>
      <w:shd w:val="clear" w:color="auto" w:fill="FFFFFF"/>
      <w:spacing w:line="0" w:lineRule="atLeast"/>
    </w:pPr>
    <w:rPr>
      <w:rFonts w:ascii="Times New Roman" w:eastAsia="Times New Roman" w:hAnsi="Times New Roman" w:cs="Times New Roman"/>
      <w:b/>
      <w:bCs/>
      <w:sz w:val="20"/>
      <w:szCs w:val="20"/>
    </w:rPr>
  </w:style>
  <w:style w:type="paragraph" w:customStyle="1" w:styleId="ae">
    <w:name w:val="Другое"/>
    <w:basedOn w:val="a"/>
    <w:link w:val="ad"/>
    <w:pPr>
      <w:shd w:val="clear" w:color="auto" w:fill="FFFFFF"/>
    </w:pPr>
    <w:rPr>
      <w:rFonts w:ascii="Times New Roman" w:eastAsia="Times New Roman" w:hAnsi="Times New Roman" w:cs="Times New Roman"/>
      <w:sz w:val="20"/>
      <w:szCs w:val="20"/>
    </w:rPr>
  </w:style>
  <w:style w:type="paragraph" w:customStyle="1" w:styleId="2f">
    <w:name w:val="Подпись к таблице (2)"/>
    <w:basedOn w:val="a"/>
    <w:link w:val="2e"/>
    <w:pPr>
      <w:shd w:val="clear" w:color="auto" w:fill="FFFFFF"/>
      <w:spacing w:line="0" w:lineRule="atLeast"/>
      <w:jc w:val="both"/>
    </w:pPr>
    <w:rPr>
      <w:rFonts w:ascii="Times New Roman" w:eastAsia="Times New Roman" w:hAnsi="Times New Roman" w:cs="Times New Roman"/>
      <w:sz w:val="14"/>
      <w:szCs w:val="14"/>
    </w:rPr>
  </w:style>
  <w:style w:type="paragraph" w:customStyle="1" w:styleId="af0">
    <w:name w:val="Подпись к таблице"/>
    <w:basedOn w:val="a"/>
    <w:link w:val="af"/>
    <w:pPr>
      <w:shd w:val="clear" w:color="auto" w:fill="FFFFFF"/>
      <w:spacing w:line="0" w:lineRule="atLeast"/>
      <w:jc w:val="both"/>
    </w:pPr>
    <w:rPr>
      <w:rFonts w:ascii="Courier New" w:eastAsia="Courier New" w:hAnsi="Courier New" w:cs="Courier New"/>
      <w:sz w:val="19"/>
      <w:szCs w:val="19"/>
    </w:rPr>
  </w:style>
  <w:style w:type="paragraph" w:customStyle="1" w:styleId="37">
    <w:name w:val="Подпись к таблице (3)"/>
    <w:basedOn w:val="a"/>
    <w:link w:val="36"/>
    <w:pPr>
      <w:shd w:val="clear" w:color="auto" w:fill="FFFFFF"/>
      <w:spacing w:line="0" w:lineRule="atLeast"/>
    </w:pPr>
    <w:rPr>
      <w:rFonts w:ascii="Courier New" w:eastAsia="Courier New" w:hAnsi="Courier New" w:cs="Courier New"/>
      <w:b/>
      <w:bCs/>
      <w:spacing w:val="10"/>
      <w:sz w:val="16"/>
      <w:szCs w:val="16"/>
    </w:rPr>
  </w:style>
  <w:style w:type="paragraph" w:customStyle="1" w:styleId="60">
    <w:name w:val="Основной текст (6)"/>
    <w:basedOn w:val="a"/>
    <w:link w:val="6"/>
    <w:pPr>
      <w:shd w:val="clear" w:color="auto" w:fill="FFFFFF"/>
      <w:spacing w:before="240" w:line="269" w:lineRule="exact"/>
      <w:ind w:hanging="1540"/>
    </w:pPr>
    <w:rPr>
      <w:rFonts w:ascii="Courier New" w:eastAsia="Courier New" w:hAnsi="Courier New" w:cs="Courier New"/>
      <w:sz w:val="19"/>
      <w:szCs w:val="19"/>
    </w:rPr>
  </w:style>
  <w:style w:type="paragraph" w:customStyle="1" w:styleId="70">
    <w:name w:val="Основной текст (7)"/>
    <w:basedOn w:val="a"/>
    <w:link w:val="7"/>
    <w:pPr>
      <w:shd w:val="clear" w:color="auto" w:fill="FFFFFF"/>
      <w:spacing w:after="240" w:line="0" w:lineRule="atLeast"/>
    </w:pPr>
    <w:rPr>
      <w:rFonts w:ascii="Impact" w:eastAsia="Impact" w:hAnsi="Impact" w:cs="Impact"/>
      <w:spacing w:val="40"/>
      <w:sz w:val="16"/>
      <w:szCs w:val="16"/>
    </w:rPr>
  </w:style>
  <w:style w:type="paragraph" w:customStyle="1" w:styleId="80">
    <w:name w:val="Основной текст (8)"/>
    <w:basedOn w:val="a"/>
    <w:link w:val="8"/>
    <w:pPr>
      <w:shd w:val="clear" w:color="auto" w:fill="FFFFFF"/>
      <w:spacing w:before="60" w:after="240" w:line="0" w:lineRule="atLeast"/>
    </w:pPr>
    <w:rPr>
      <w:rFonts w:ascii="Courier New" w:eastAsia="Courier New" w:hAnsi="Courier New" w:cs="Courier New"/>
      <w:b/>
      <w:bCs/>
      <w:spacing w:val="10"/>
      <w:sz w:val="16"/>
      <w:szCs w:val="16"/>
    </w:rPr>
  </w:style>
  <w:style w:type="paragraph" w:customStyle="1" w:styleId="90">
    <w:name w:val="Основной текст (9)"/>
    <w:basedOn w:val="a"/>
    <w:link w:val="9"/>
    <w:pPr>
      <w:shd w:val="clear" w:color="auto" w:fill="FFFFFF"/>
      <w:spacing w:before="60" w:after="60" w:line="0" w:lineRule="atLeast"/>
    </w:pPr>
    <w:rPr>
      <w:rFonts w:ascii="Courier New" w:eastAsia="Courier New" w:hAnsi="Courier New" w:cs="Courier New"/>
      <w:b/>
      <w:bCs/>
      <w:spacing w:val="10"/>
      <w:sz w:val="16"/>
      <w:szCs w:val="16"/>
    </w:rPr>
  </w:style>
  <w:style w:type="paragraph" w:styleId="af2">
    <w:name w:val="Balloon Text"/>
    <w:basedOn w:val="a"/>
    <w:link w:val="af3"/>
    <w:uiPriority w:val="99"/>
    <w:semiHidden/>
    <w:unhideWhenUsed/>
    <w:rsid w:val="00DF093F"/>
    <w:rPr>
      <w:rFonts w:ascii="Tahoma" w:hAnsi="Tahoma" w:cs="Tahoma"/>
      <w:sz w:val="16"/>
      <w:szCs w:val="16"/>
    </w:rPr>
  </w:style>
  <w:style w:type="character" w:customStyle="1" w:styleId="af3">
    <w:name w:val="Текст выноски Знак"/>
    <w:basedOn w:val="a0"/>
    <w:link w:val="af2"/>
    <w:uiPriority w:val="99"/>
    <w:semiHidden/>
    <w:rsid w:val="00DF093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0"/>
      <w:szCs w:val="20"/>
      <w:u w:val="none"/>
    </w:rPr>
  </w:style>
  <w:style w:type="character" w:customStyle="1" w:styleId="31">
    <w:name w:val="Основной текст (3)"/>
    <w:basedOn w:val="3"/>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6"/>
      <w:szCs w:val="26"/>
      <w:u w:val="none"/>
    </w:rPr>
  </w:style>
  <w:style w:type="character" w:customStyle="1" w:styleId="41">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2">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43">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6"/>
      <w:szCs w:val="26"/>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2">
    <w:name w:val="Основной текст (5) + Курсив"/>
    <w:basedOn w:val="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5">
    <w:name w:val="Колонтитул (2)_"/>
    <w:basedOn w:val="a0"/>
    <w:link w:val="26"/>
    <w:rPr>
      <w:rFonts w:ascii="Garamond" w:eastAsia="Garamond" w:hAnsi="Garamond" w:cs="Garamond"/>
      <w:b w:val="0"/>
      <w:bCs w:val="0"/>
      <w:i w:val="0"/>
      <w:iCs w:val="0"/>
      <w:smallCaps w:val="0"/>
      <w:strike w:val="0"/>
      <w:sz w:val="11"/>
      <w:szCs w:val="11"/>
      <w:u w:val="none"/>
      <w:lang w:val="en-US" w:eastAsia="en-US" w:bidi="en-US"/>
    </w:rPr>
  </w:style>
  <w:style w:type="character" w:customStyle="1" w:styleId="27">
    <w:name w:val="Колонтитул (2)"/>
    <w:basedOn w:val="25"/>
    <w:rPr>
      <w:rFonts w:ascii="Garamond" w:eastAsia="Garamond" w:hAnsi="Garamond" w:cs="Garamond"/>
      <w:b w:val="0"/>
      <w:bCs w:val="0"/>
      <w:i w:val="0"/>
      <w:iCs w:val="0"/>
      <w:smallCaps w:val="0"/>
      <w:strike w:val="0"/>
      <w:color w:val="000000"/>
      <w:spacing w:val="0"/>
      <w:w w:val="100"/>
      <w:position w:val="0"/>
      <w:sz w:val="11"/>
      <w:szCs w:val="11"/>
      <w:u w:val="none"/>
      <w:lang w:val="en-US" w:eastAsia="en-US" w:bidi="en-US"/>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1"/>
      <w:szCs w:val="21"/>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2">
    <w:name w:val="Колонтитул (3)_"/>
    <w:basedOn w:val="a0"/>
    <w:link w:val="33"/>
    <w:rPr>
      <w:rFonts w:ascii="Garamond" w:eastAsia="Garamond" w:hAnsi="Garamond" w:cs="Garamond"/>
      <w:b w:val="0"/>
      <w:bCs w:val="0"/>
      <w:i w:val="0"/>
      <w:iCs w:val="0"/>
      <w:smallCaps w:val="0"/>
      <w:strike w:val="0"/>
      <w:sz w:val="11"/>
      <w:szCs w:val="11"/>
      <w:u w:val="none"/>
      <w:lang w:val="en-US" w:eastAsia="en-US" w:bidi="en-US"/>
    </w:rPr>
  </w:style>
  <w:style w:type="character" w:customStyle="1" w:styleId="34">
    <w:name w:val="Колонтитул (3)"/>
    <w:basedOn w:val="32"/>
    <w:rPr>
      <w:rFonts w:ascii="Garamond" w:eastAsia="Garamond" w:hAnsi="Garamond" w:cs="Garamond"/>
      <w:b w:val="0"/>
      <w:bCs w:val="0"/>
      <w:i w:val="0"/>
      <w:iCs w:val="0"/>
      <w:smallCaps w:val="0"/>
      <w:strike w:val="0"/>
      <w:color w:val="000000"/>
      <w:spacing w:val="0"/>
      <w:w w:val="100"/>
      <w:position w:val="0"/>
      <w:sz w:val="11"/>
      <w:szCs w:val="11"/>
      <w:u w:val="none"/>
      <w:lang w:val="en-US" w:eastAsia="en-US" w:bidi="en-US"/>
    </w:rPr>
  </w:style>
  <w:style w:type="character" w:customStyle="1" w:styleId="a7">
    <w:name w:val="Колонтитул"/>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a8">
    <w:name w:val="Колонтитул"/>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9">
    <w:name w:val="Колонтитул"/>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53">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ac">
    <w:name w:val="Оглавление"/>
    <w:basedOn w:val="a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44">
    <w:name w:val="Колонтитул (4)_"/>
    <w:basedOn w:val="a0"/>
    <w:link w:val="45"/>
    <w:rPr>
      <w:rFonts w:ascii="Times New Roman" w:eastAsia="Times New Roman" w:hAnsi="Times New Roman" w:cs="Times New Roman"/>
      <w:b/>
      <w:bCs/>
      <w:i w:val="0"/>
      <w:iCs w:val="0"/>
      <w:smallCaps w:val="0"/>
      <w:strike w:val="0"/>
      <w:sz w:val="20"/>
      <w:szCs w:val="20"/>
      <w:u w:val="none"/>
    </w:rPr>
  </w:style>
  <w:style w:type="character" w:customStyle="1" w:styleId="2b">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6">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7">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d">
    <w:name w:val="Другое_"/>
    <w:basedOn w:val="a0"/>
    <w:link w:val="ae"/>
    <w:rPr>
      <w:rFonts w:ascii="Times New Roman" w:eastAsia="Times New Roman" w:hAnsi="Times New Roman" w:cs="Times New Roman"/>
      <w:b w:val="0"/>
      <w:bCs w:val="0"/>
      <w:i w:val="0"/>
      <w:iCs w:val="0"/>
      <w:smallCaps w:val="0"/>
      <w:strike w:val="0"/>
      <w:sz w:val="20"/>
      <w:szCs w:val="20"/>
      <w:u w:val="none"/>
    </w:rPr>
  </w:style>
  <w:style w:type="character" w:customStyle="1" w:styleId="2c">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5">
    <w:name w:val="Колонтитул (3)"/>
    <w:basedOn w:val="32"/>
    <w:rPr>
      <w:rFonts w:ascii="Garamond" w:eastAsia="Garamond" w:hAnsi="Garamond" w:cs="Garamond"/>
      <w:b w:val="0"/>
      <w:bCs w:val="0"/>
      <w:i w:val="0"/>
      <w:iCs w:val="0"/>
      <w:smallCaps w:val="0"/>
      <w:strike w:val="0"/>
      <w:color w:val="000000"/>
      <w:spacing w:val="0"/>
      <w:w w:val="100"/>
      <w:position w:val="0"/>
      <w:sz w:val="11"/>
      <w:szCs w:val="11"/>
      <w:u w:val="none"/>
      <w:lang w:val="ru-RU" w:eastAsia="ru-RU" w:bidi="ru-RU"/>
    </w:rPr>
  </w:style>
  <w:style w:type="character" w:customStyle="1" w:styleId="54">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d">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6"/>
      <w:szCs w:val="26"/>
      <w:u w:val="none"/>
      <w:lang w:val="en-US" w:eastAsia="en-US" w:bidi="en-US"/>
    </w:rPr>
  </w:style>
  <w:style w:type="character" w:customStyle="1" w:styleId="2CourierNew95pt">
    <w:name w:val="Основной текст (2) + Courier New;9;5 pt"/>
    <w:basedOn w:val="2"/>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character" w:customStyle="1" w:styleId="2CourierNew95pt0">
    <w:name w:val="Основной текст (2) + Courier New;9;5 pt"/>
    <w:basedOn w:val="2"/>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character" w:customStyle="1" w:styleId="2CenturyGothic7pt">
    <w:name w:val="Основной текст (2) + Century Gothic;7 pt"/>
    <w:basedOn w:val="2"/>
    <w:rPr>
      <w:rFonts w:ascii="Century Gothic" w:eastAsia="Century Gothic" w:hAnsi="Century Gothic" w:cs="Century Gothic"/>
      <w:b w:val="0"/>
      <w:bCs w:val="0"/>
      <w:i w:val="0"/>
      <w:iCs w:val="0"/>
      <w:smallCaps w:val="0"/>
      <w:strike w:val="0"/>
      <w:color w:val="000000"/>
      <w:spacing w:val="0"/>
      <w:w w:val="100"/>
      <w:position w:val="0"/>
      <w:sz w:val="14"/>
      <w:szCs w:val="14"/>
      <w:u w:val="none"/>
      <w:lang w:val="ru-RU" w:eastAsia="ru-RU" w:bidi="ru-RU"/>
    </w:rPr>
  </w:style>
  <w:style w:type="character" w:customStyle="1" w:styleId="2CourierNew95pt1">
    <w:name w:val="Основной текст (2) + Courier New;9;5 pt"/>
    <w:basedOn w:val="2"/>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character" w:customStyle="1" w:styleId="2CourierNew95pt2">
    <w:name w:val="Основной текст (2) + Courier New;9;5 pt"/>
    <w:basedOn w:val="2"/>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character" w:customStyle="1" w:styleId="2CourierNew85pt">
    <w:name w:val="Основной текст (2) + Courier New;8;5 pt;Полужирный;Курсив"/>
    <w:basedOn w:val="2"/>
    <w:rPr>
      <w:rFonts w:ascii="Courier New" w:eastAsia="Courier New" w:hAnsi="Courier New" w:cs="Courier New"/>
      <w:b/>
      <w:bCs/>
      <w:i/>
      <w:iCs/>
      <w:smallCaps w:val="0"/>
      <w:strike w:val="0"/>
      <w:color w:val="000000"/>
      <w:spacing w:val="0"/>
      <w:w w:val="100"/>
      <w:position w:val="0"/>
      <w:sz w:val="17"/>
      <w:szCs w:val="17"/>
      <w:u w:val="none"/>
      <w:lang w:val="ru-RU" w:eastAsia="ru-RU" w:bidi="ru-RU"/>
    </w:rPr>
  </w:style>
  <w:style w:type="character" w:customStyle="1" w:styleId="2CourierNew95pt3">
    <w:name w:val="Основной текст (2) + Courier New;9;5 pt"/>
    <w:basedOn w:val="2"/>
    <w:rPr>
      <w:rFonts w:ascii="Courier New" w:eastAsia="Courier New" w:hAnsi="Courier New" w:cs="Courier New"/>
      <w:b w:val="0"/>
      <w:bCs w:val="0"/>
      <w:i w:val="0"/>
      <w:iCs w:val="0"/>
      <w:smallCaps w:val="0"/>
      <w:strike w:val="0"/>
      <w:color w:val="000000"/>
      <w:spacing w:val="0"/>
      <w:w w:val="100"/>
      <w:position w:val="0"/>
      <w:sz w:val="19"/>
      <w:szCs w:val="19"/>
      <w:u w:val="none"/>
    </w:rPr>
  </w:style>
  <w:style w:type="character" w:customStyle="1" w:styleId="2e">
    <w:name w:val="Подпись к таблице (2)_"/>
    <w:basedOn w:val="a0"/>
    <w:link w:val="2f"/>
    <w:rPr>
      <w:rFonts w:ascii="Times New Roman" w:eastAsia="Times New Roman" w:hAnsi="Times New Roman" w:cs="Times New Roman"/>
      <w:b w:val="0"/>
      <w:bCs w:val="0"/>
      <w:i w:val="0"/>
      <w:iCs w:val="0"/>
      <w:smallCaps w:val="0"/>
      <w:strike w:val="0"/>
      <w:sz w:val="14"/>
      <w:szCs w:val="14"/>
      <w:u w:val="none"/>
    </w:rPr>
  </w:style>
  <w:style w:type="character" w:customStyle="1" w:styleId="2f0">
    <w:name w:val="Подпись к таблице (2)"/>
    <w:basedOn w:val="2e"/>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af">
    <w:name w:val="Подпись к таблице_"/>
    <w:basedOn w:val="a0"/>
    <w:link w:val="af0"/>
    <w:rPr>
      <w:rFonts w:ascii="Courier New" w:eastAsia="Courier New" w:hAnsi="Courier New" w:cs="Courier New"/>
      <w:b w:val="0"/>
      <w:bCs w:val="0"/>
      <w:i w:val="0"/>
      <w:iCs w:val="0"/>
      <w:smallCaps w:val="0"/>
      <w:strike w:val="0"/>
      <w:sz w:val="19"/>
      <w:szCs w:val="19"/>
      <w:u w:val="none"/>
    </w:rPr>
  </w:style>
  <w:style w:type="character" w:customStyle="1" w:styleId="af1">
    <w:name w:val="Подпись к таблице"/>
    <w:basedOn w:val="af"/>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character" w:customStyle="1" w:styleId="36">
    <w:name w:val="Подпись к таблице (3)_"/>
    <w:basedOn w:val="a0"/>
    <w:link w:val="37"/>
    <w:rPr>
      <w:rFonts w:ascii="Courier New" w:eastAsia="Courier New" w:hAnsi="Courier New" w:cs="Courier New"/>
      <w:b/>
      <w:bCs/>
      <w:i w:val="0"/>
      <w:iCs w:val="0"/>
      <w:smallCaps w:val="0"/>
      <w:strike w:val="0"/>
      <w:spacing w:val="10"/>
      <w:sz w:val="16"/>
      <w:szCs w:val="16"/>
      <w:u w:val="none"/>
    </w:rPr>
  </w:style>
  <w:style w:type="character" w:customStyle="1" w:styleId="38">
    <w:name w:val="Подпись к таблице (3)"/>
    <w:basedOn w:val="36"/>
    <w:rPr>
      <w:rFonts w:ascii="Courier New" w:eastAsia="Courier New" w:hAnsi="Courier New" w:cs="Courier New"/>
      <w:b/>
      <w:bCs/>
      <w:i w:val="0"/>
      <w:iCs w:val="0"/>
      <w:smallCaps w:val="0"/>
      <w:strike w:val="0"/>
      <w:color w:val="000000"/>
      <w:spacing w:val="10"/>
      <w:w w:val="100"/>
      <w:position w:val="0"/>
      <w:sz w:val="16"/>
      <w:szCs w:val="16"/>
      <w:u w:val="none"/>
      <w:lang w:val="ru-RU" w:eastAsia="ru-RU" w:bidi="ru-RU"/>
    </w:rPr>
  </w:style>
  <w:style w:type="character" w:customStyle="1" w:styleId="6">
    <w:name w:val="Основной текст (6)_"/>
    <w:basedOn w:val="a0"/>
    <w:link w:val="60"/>
    <w:rPr>
      <w:rFonts w:ascii="Courier New" w:eastAsia="Courier New" w:hAnsi="Courier New" w:cs="Courier New"/>
      <w:b w:val="0"/>
      <w:bCs w:val="0"/>
      <w:i w:val="0"/>
      <w:iCs w:val="0"/>
      <w:smallCaps w:val="0"/>
      <w:strike w:val="0"/>
      <w:sz w:val="19"/>
      <w:szCs w:val="19"/>
      <w:u w:val="none"/>
    </w:rPr>
  </w:style>
  <w:style w:type="character" w:customStyle="1" w:styleId="61">
    <w:name w:val="Основной текст (6)"/>
    <w:basedOn w:val="6"/>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character" w:customStyle="1" w:styleId="62">
    <w:name w:val="Основной текст (6)"/>
    <w:basedOn w:val="6"/>
    <w:rPr>
      <w:rFonts w:ascii="Courier New" w:eastAsia="Courier New" w:hAnsi="Courier New" w:cs="Courier New"/>
      <w:b w:val="0"/>
      <w:bCs w:val="0"/>
      <w:i w:val="0"/>
      <w:iCs w:val="0"/>
      <w:smallCaps w:val="0"/>
      <w:strike w:val="0"/>
      <w:color w:val="000000"/>
      <w:spacing w:val="0"/>
      <w:w w:val="100"/>
      <w:position w:val="0"/>
      <w:sz w:val="19"/>
      <w:szCs w:val="19"/>
      <w:u w:val="none"/>
    </w:rPr>
  </w:style>
  <w:style w:type="character" w:customStyle="1" w:styleId="7">
    <w:name w:val="Основной текст (7)_"/>
    <w:basedOn w:val="a0"/>
    <w:link w:val="70"/>
    <w:rPr>
      <w:rFonts w:ascii="Impact" w:eastAsia="Impact" w:hAnsi="Impact" w:cs="Impact"/>
      <w:b w:val="0"/>
      <w:bCs w:val="0"/>
      <w:i w:val="0"/>
      <w:iCs w:val="0"/>
      <w:smallCaps w:val="0"/>
      <w:strike w:val="0"/>
      <w:spacing w:val="40"/>
      <w:sz w:val="16"/>
      <w:szCs w:val="16"/>
      <w:u w:val="none"/>
    </w:rPr>
  </w:style>
  <w:style w:type="character" w:customStyle="1" w:styleId="71">
    <w:name w:val="Основной текст (7)"/>
    <w:basedOn w:val="7"/>
    <w:rPr>
      <w:rFonts w:ascii="Impact" w:eastAsia="Impact" w:hAnsi="Impact" w:cs="Impact"/>
      <w:b w:val="0"/>
      <w:bCs w:val="0"/>
      <w:i w:val="0"/>
      <w:iCs w:val="0"/>
      <w:smallCaps w:val="0"/>
      <w:strike w:val="0"/>
      <w:color w:val="000000"/>
      <w:spacing w:val="40"/>
      <w:w w:val="100"/>
      <w:position w:val="0"/>
      <w:sz w:val="16"/>
      <w:szCs w:val="16"/>
      <w:u w:val="none"/>
      <w:lang w:val="ru-RU" w:eastAsia="ru-RU" w:bidi="ru-RU"/>
    </w:rPr>
  </w:style>
  <w:style w:type="character" w:customStyle="1" w:styleId="63">
    <w:name w:val="Основной текст (6)"/>
    <w:basedOn w:val="6"/>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character" w:customStyle="1" w:styleId="6TimesNewRoman13pt">
    <w:name w:val="Основной текст (6) + Times New Roman;13 pt"/>
    <w:basedOn w:val="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Pr>
      <w:rFonts w:ascii="Courier New" w:eastAsia="Courier New" w:hAnsi="Courier New" w:cs="Courier New"/>
      <w:b/>
      <w:bCs/>
      <w:i w:val="0"/>
      <w:iCs w:val="0"/>
      <w:smallCaps w:val="0"/>
      <w:strike w:val="0"/>
      <w:spacing w:val="10"/>
      <w:sz w:val="16"/>
      <w:szCs w:val="16"/>
      <w:u w:val="none"/>
    </w:rPr>
  </w:style>
  <w:style w:type="character" w:customStyle="1" w:styleId="81">
    <w:name w:val="Основной текст (8)"/>
    <w:basedOn w:val="8"/>
    <w:rPr>
      <w:rFonts w:ascii="Courier New" w:eastAsia="Courier New" w:hAnsi="Courier New" w:cs="Courier New"/>
      <w:b/>
      <w:bCs/>
      <w:i w:val="0"/>
      <w:iCs w:val="0"/>
      <w:smallCaps w:val="0"/>
      <w:strike w:val="0"/>
      <w:color w:val="000000"/>
      <w:spacing w:val="10"/>
      <w:w w:val="100"/>
      <w:position w:val="0"/>
      <w:sz w:val="16"/>
      <w:szCs w:val="16"/>
      <w:u w:val="none"/>
      <w:lang w:val="ru-RU" w:eastAsia="ru-RU" w:bidi="ru-RU"/>
    </w:rPr>
  </w:style>
  <w:style w:type="character" w:customStyle="1" w:styleId="64">
    <w:name w:val="Основной текст (6)"/>
    <w:basedOn w:val="6"/>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character" w:customStyle="1" w:styleId="9">
    <w:name w:val="Основной текст (9)_"/>
    <w:basedOn w:val="a0"/>
    <w:link w:val="90"/>
    <w:rPr>
      <w:rFonts w:ascii="Courier New" w:eastAsia="Courier New" w:hAnsi="Courier New" w:cs="Courier New"/>
      <w:b/>
      <w:bCs/>
      <w:i w:val="0"/>
      <w:iCs w:val="0"/>
      <w:smallCaps w:val="0"/>
      <w:strike w:val="0"/>
      <w:spacing w:val="10"/>
      <w:sz w:val="16"/>
      <w:szCs w:val="16"/>
      <w:u w:val="none"/>
    </w:rPr>
  </w:style>
  <w:style w:type="character" w:customStyle="1" w:styleId="91">
    <w:name w:val="Основной текст (9)"/>
    <w:basedOn w:val="9"/>
    <w:rPr>
      <w:rFonts w:ascii="Courier New" w:eastAsia="Courier New" w:hAnsi="Courier New" w:cs="Courier New"/>
      <w:b/>
      <w:bCs/>
      <w:i w:val="0"/>
      <w:iCs w:val="0"/>
      <w:smallCaps w:val="0"/>
      <w:strike w:val="0"/>
      <w:color w:val="000000"/>
      <w:spacing w:val="10"/>
      <w:w w:val="100"/>
      <w:position w:val="0"/>
      <w:sz w:val="16"/>
      <w:szCs w:val="16"/>
      <w:u w:val="none"/>
      <w:lang w:val="ru-RU" w:eastAsia="ru-RU" w:bidi="ru-RU"/>
    </w:rPr>
  </w:style>
  <w:style w:type="paragraph" w:customStyle="1" w:styleId="30">
    <w:name w:val="Основной текст (3)"/>
    <w:basedOn w:val="a"/>
    <w:link w:val="3"/>
    <w:pPr>
      <w:shd w:val="clear" w:color="auto" w:fill="FFFFFF"/>
      <w:spacing w:after="240" w:line="288" w:lineRule="exact"/>
      <w:jc w:val="center"/>
    </w:pPr>
    <w:rPr>
      <w:rFonts w:ascii="Times New Roman" w:eastAsia="Times New Roman" w:hAnsi="Times New Roman" w:cs="Times New Roman"/>
      <w:b/>
      <w:bCs/>
      <w:i/>
      <w:iCs/>
      <w:sz w:val="20"/>
      <w:szCs w:val="20"/>
    </w:rPr>
  </w:style>
  <w:style w:type="paragraph" w:customStyle="1" w:styleId="40">
    <w:name w:val="Основной текст (4)"/>
    <w:basedOn w:val="a"/>
    <w:link w:val="4"/>
    <w:pPr>
      <w:shd w:val="clear" w:color="auto" w:fill="FFFFFF"/>
      <w:spacing w:before="240" w:line="0" w:lineRule="atLeast"/>
      <w:jc w:val="center"/>
    </w:pPr>
    <w:rPr>
      <w:rFonts w:ascii="Times New Roman" w:eastAsia="Times New Roman" w:hAnsi="Times New Roman" w:cs="Times New Roman"/>
      <w:i/>
      <w:iCs/>
      <w:sz w:val="26"/>
      <w:szCs w:val="26"/>
    </w:rPr>
  </w:style>
  <w:style w:type="paragraph" w:customStyle="1" w:styleId="10">
    <w:name w:val="Заголовок №1"/>
    <w:basedOn w:val="a"/>
    <w:link w:val="1"/>
    <w:pPr>
      <w:shd w:val="clear" w:color="auto" w:fill="FFFFFF"/>
      <w:spacing w:line="466" w:lineRule="exact"/>
      <w:jc w:val="center"/>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line="466" w:lineRule="exact"/>
      <w:ind w:hanging="200"/>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after="240" w:line="0" w:lineRule="atLeast"/>
      <w:ind w:hanging="1220"/>
      <w:jc w:val="both"/>
    </w:pPr>
    <w:rPr>
      <w:rFonts w:ascii="Times New Roman" w:eastAsia="Times New Roman" w:hAnsi="Times New Roman" w:cs="Times New Roman"/>
      <w:b/>
      <w:bCs/>
      <w:sz w:val="26"/>
      <w:szCs w:val="26"/>
    </w:rPr>
  </w:style>
  <w:style w:type="paragraph" w:customStyle="1" w:styleId="26">
    <w:name w:val="Колонтитул (2)"/>
    <w:basedOn w:val="a"/>
    <w:link w:val="25"/>
    <w:pPr>
      <w:shd w:val="clear" w:color="auto" w:fill="FFFFFF"/>
      <w:spacing w:line="0" w:lineRule="atLeast"/>
    </w:pPr>
    <w:rPr>
      <w:rFonts w:ascii="Garamond" w:eastAsia="Garamond" w:hAnsi="Garamond" w:cs="Garamond"/>
      <w:sz w:val="11"/>
      <w:szCs w:val="11"/>
      <w:lang w:val="en-US" w:eastAsia="en-US" w:bidi="en-US"/>
    </w:rPr>
  </w:style>
  <w:style w:type="paragraph" w:customStyle="1" w:styleId="a5">
    <w:name w:val="Колонтитул"/>
    <w:basedOn w:val="a"/>
    <w:link w:val="a4"/>
    <w:pPr>
      <w:shd w:val="clear" w:color="auto" w:fill="FFFFFF"/>
      <w:spacing w:line="0" w:lineRule="atLeast"/>
      <w:jc w:val="center"/>
    </w:pPr>
    <w:rPr>
      <w:rFonts w:ascii="Times New Roman" w:eastAsia="Times New Roman" w:hAnsi="Times New Roman" w:cs="Times New Roman"/>
      <w:b/>
      <w:bCs/>
      <w:sz w:val="21"/>
      <w:szCs w:val="21"/>
    </w:rPr>
  </w:style>
  <w:style w:type="paragraph" w:customStyle="1" w:styleId="33">
    <w:name w:val="Колонтитул (3)"/>
    <w:basedOn w:val="a"/>
    <w:link w:val="32"/>
    <w:pPr>
      <w:shd w:val="clear" w:color="auto" w:fill="FFFFFF"/>
      <w:spacing w:line="0" w:lineRule="atLeast"/>
    </w:pPr>
    <w:rPr>
      <w:rFonts w:ascii="Garamond" w:eastAsia="Garamond" w:hAnsi="Garamond" w:cs="Garamond"/>
      <w:sz w:val="11"/>
      <w:szCs w:val="11"/>
      <w:lang w:val="en-US" w:eastAsia="en-US" w:bidi="en-US"/>
    </w:rPr>
  </w:style>
  <w:style w:type="paragraph" w:customStyle="1" w:styleId="ab">
    <w:name w:val="Оглавление"/>
    <w:basedOn w:val="a"/>
    <w:link w:val="aa"/>
    <w:pPr>
      <w:shd w:val="clear" w:color="auto" w:fill="FFFFFF"/>
      <w:spacing w:line="307" w:lineRule="exact"/>
      <w:jc w:val="both"/>
    </w:pPr>
    <w:rPr>
      <w:rFonts w:ascii="Times New Roman" w:eastAsia="Times New Roman" w:hAnsi="Times New Roman" w:cs="Times New Roman"/>
      <w:sz w:val="26"/>
      <w:szCs w:val="26"/>
    </w:rPr>
  </w:style>
  <w:style w:type="paragraph" w:customStyle="1" w:styleId="45">
    <w:name w:val="Колонтитул (4)"/>
    <w:basedOn w:val="a"/>
    <w:link w:val="44"/>
    <w:pPr>
      <w:shd w:val="clear" w:color="auto" w:fill="FFFFFF"/>
      <w:spacing w:line="0" w:lineRule="atLeast"/>
    </w:pPr>
    <w:rPr>
      <w:rFonts w:ascii="Times New Roman" w:eastAsia="Times New Roman" w:hAnsi="Times New Roman" w:cs="Times New Roman"/>
      <w:b/>
      <w:bCs/>
      <w:sz w:val="20"/>
      <w:szCs w:val="20"/>
    </w:rPr>
  </w:style>
  <w:style w:type="paragraph" w:customStyle="1" w:styleId="ae">
    <w:name w:val="Другое"/>
    <w:basedOn w:val="a"/>
    <w:link w:val="ad"/>
    <w:pPr>
      <w:shd w:val="clear" w:color="auto" w:fill="FFFFFF"/>
    </w:pPr>
    <w:rPr>
      <w:rFonts w:ascii="Times New Roman" w:eastAsia="Times New Roman" w:hAnsi="Times New Roman" w:cs="Times New Roman"/>
      <w:sz w:val="20"/>
      <w:szCs w:val="20"/>
    </w:rPr>
  </w:style>
  <w:style w:type="paragraph" w:customStyle="1" w:styleId="2f">
    <w:name w:val="Подпись к таблице (2)"/>
    <w:basedOn w:val="a"/>
    <w:link w:val="2e"/>
    <w:pPr>
      <w:shd w:val="clear" w:color="auto" w:fill="FFFFFF"/>
      <w:spacing w:line="0" w:lineRule="atLeast"/>
      <w:jc w:val="both"/>
    </w:pPr>
    <w:rPr>
      <w:rFonts w:ascii="Times New Roman" w:eastAsia="Times New Roman" w:hAnsi="Times New Roman" w:cs="Times New Roman"/>
      <w:sz w:val="14"/>
      <w:szCs w:val="14"/>
    </w:rPr>
  </w:style>
  <w:style w:type="paragraph" w:customStyle="1" w:styleId="af0">
    <w:name w:val="Подпись к таблице"/>
    <w:basedOn w:val="a"/>
    <w:link w:val="af"/>
    <w:pPr>
      <w:shd w:val="clear" w:color="auto" w:fill="FFFFFF"/>
      <w:spacing w:line="0" w:lineRule="atLeast"/>
      <w:jc w:val="both"/>
    </w:pPr>
    <w:rPr>
      <w:rFonts w:ascii="Courier New" w:eastAsia="Courier New" w:hAnsi="Courier New" w:cs="Courier New"/>
      <w:sz w:val="19"/>
      <w:szCs w:val="19"/>
    </w:rPr>
  </w:style>
  <w:style w:type="paragraph" w:customStyle="1" w:styleId="37">
    <w:name w:val="Подпись к таблице (3)"/>
    <w:basedOn w:val="a"/>
    <w:link w:val="36"/>
    <w:pPr>
      <w:shd w:val="clear" w:color="auto" w:fill="FFFFFF"/>
      <w:spacing w:line="0" w:lineRule="atLeast"/>
    </w:pPr>
    <w:rPr>
      <w:rFonts w:ascii="Courier New" w:eastAsia="Courier New" w:hAnsi="Courier New" w:cs="Courier New"/>
      <w:b/>
      <w:bCs/>
      <w:spacing w:val="10"/>
      <w:sz w:val="16"/>
      <w:szCs w:val="16"/>
    </w:rPr>
  </w:style>
  <w:style w:type="paragraph" w:customStyle="1" w:styleId="60">
    <w:name w:val="Основной текст (6)"/>
    <w:basedOn w:val="a"/>
    <w:link w:val="6"/>
    <w:pPr>
      <w:shd w:val="clear" w:color="auto" w:fill="FFFFFF"/>
      <w:spacing w:before="240" w:line="269" w:lineRule="exact"/>
      <w:ind w:hanging="1540"/>
    </w:pPr>
    <w:rPr>
      <w:rFonts w:ascii="Courier New" w:eastAsia="Courier New" w:hAnsi="Courier New" w:cs="Courier New"/>
      <w:sz w:val="19"/>
      <w:szCs w:val="19"/>
    </w:rPr>
  </w:style>
  <w:style w:type="paragraph" w:customStyle="1" w:styleId="70">
    <w:name w:val="Основной текст (7)"/>
    <w:basedOn w:val="a"/>
    <w:link w:val="7"/>
    <w:pPr>
      <w:shd w:val="clear" w:color="auto" w:fill="FFFFFF"/>
      <w:spacing w:after="240" w:line="0" w:lineRule="atLeast"/>
    </w:pPr>
    <w:rPr>
      <w:rFonts w:ascii="Impact" w:eastAsia="Impact" w:hAnsi="Impact" w:cs="Impact"/>
      <w:spacing w:val="40"/>
      <w:sz w:val="16"/>
      <w:szCs w:val="16"/>
    </w:rPr>
  </w:style>
  <w:style w:type="paragraph" w:customStyle="1" w:styleId="80">
    <w:name w:val="Основной текст (8)"/>
    <w:basedOn w:val="a"/>
    <w:link w:val="8"/>
    <w:pPr>
      <w:shd w:val="clear" w:color="auto" w:fill="FFFFFF"/>
      <w:spacing w:before="60" w:after="240" w:line="0" w:lineRule="atLeast"/>
    </w:pPr>
    <w:rPr>
      <w:rFonts w:ascii="Courier New" w:eastAsia="Courier New" w:hAnsi="Courier New" w:cs="Courier New"/>
      <w:b/>
      <w:bCs/>
      <w:spacing w:val="10"/>
      <w:sz w:val="16"/>
      <w:szCs w:val="16"/>
    </w:rPr>
  </w:style>
  <w:style w:type="paragraph" w:customStyle="1" w:styleId="90">
    <w:name w:val="Основной текст (9)"/>
    <w:basedOn w:val="a"/>
    <w:link w:val="9"/>
    <w:pPr>
      <w:shd w:val="clear" w:color="auto" w:fill="FFFFFF"/>
      <w:spacing w:before="60" w:after="60" w:line="0" w:lineRule="atLeast"/>
    </w:pPr>
    <w:rPr>
      <w:rFonts w:ascii="Courier New" w:eastAsia="Courier New" w:hAnsi="Courier New" w:cs="Courier New"/>
      <w:b/>
      <w:bCs/>
      <w:spacing w:val="10"/>
      <w:sz w:val="16"/>
      <w:szCs w:val="16"/>
    </w:rPr>
  </w:style>
  <w:style w:type="paragraph" w:styleId="af2">
    <w:name w:val="Balloon Text"/>
    <w:basedOn w:val="a"/>
    <w:link w:val="af3"/>
    <w:uiPriority w:val="99"/>
    <w:semiHidden/>
    <w:unhideWhenUsed/>
    <w:rsid w:val="00DF093F"/>
    <w:rPr>
      <w:rFonts w:ascii="Tahoma" w:hAnsi="Tahoma" w:cs="Tahoma"/>
      <w:sz w:val="16"/>
      <w:szCs w:val="16"/>
    </w:rPr>
  </w:style>
  <w:style w:type="character" w:customStyle="1" w:styleId="af3">
    <w:name w:val="Текст выноски Знак"/>
    <w:basedOn w:val="a0"/>
    <w:link w:val="af2"/>
    <w:uiPriority w:val="99"/>
    <w:semiHidden/>
    <w:rsid w:val="00DF093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skstate.ru/gosuslug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rskstate.ru/gosuslug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9788</Words>
  <Characters>55797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21</cp:revision>
  <cp:lastPrinted>2020-09-08T02:32:00Z</cp:lastPrinted>
  <dcterms:created xsi:type="dcterms:W3CDTF">2020-08-05T07:50:00Z</dcterms:created>
  <dcterms:modified xsi:type="dcterms:W3CDTF">2022-07-22T08:32:00Z</dcterms:modified>
</cp:coreProperties>
</file>