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34" w:rsidRPr="005D5D34" w:rsidRDefault="005D5D34" w:rsidP="006B6866">
      <w:pPr>
        <w:widowControl/>
        <w:spacing w:line="36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РОССИЙСКАЯ ФЕДЕРАЦИЯ</w:t>
      </w:r>
    </w:p>
    <w:p w:rsidR="005D5D34" w:rsidRPr="005D5D34" w:rsidRDefault="005D5D34" w:rsidP="006B6866">
      <w:pPr>
        <w:widowControl/>
        <w:spacing w:line="36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КРАСНОЯРСКИЙ КРАЙ</w:t>
      </w:r>
    </w:p>
    <w:p w:rsidR="005D5D34" w:rsidRPr="005D5D34" w:rsidRDefault="005D5D34" w:rsidP="006B6866">
      <w:pPr>
        <w:widowControl/>
        <w:spacing w:line="36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ИДРИНСКИЙ РАЙОН</w:t>
      </w:r>
    </w:p>
    <w:p w:rsidR="005D5D34" w:rsidRPr="005D5D34" w:rsidRDefault="006B6866" w:rsidP="006B6866">
      <w:pPr>
        <w:widowControl/>
        <w:spacing w:line="36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КУРЕЖСКИЙ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СЕЛЬСКИЙ СОВЕТ ДЕПУТАТОВ</w:t>
      </w:r>
    </w:p>
    <w:p w:rsidR="005D5D34" w:rsidRPr="005D5D34" w:rsidRDefault="005D5D34" w:rsidP="006B6866">
      <w:pPr>
        <w:widowControl/>
        <w:spacing w:line="36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</w:p>
    <w:p w:rsidR="005D5D34" w:rsidRPr="005D5D34" w:rsidRDefault="005D5D34" w:rsidP="006B6866">
      <w:pPr>
        <w:widowControl/>
        <w:spacing w:line="36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РЕШЕНИЕ</w:t>
      </w:r>
    </w:p>
    <w:p w:rsidR="005D5D34" w:rsidRPr="005D5D34" w:rsidRDefault="005A3671" w:rsidP="006B6866">
      <w:pPr>
        <w:keepNext/>
        <w:widowControl/>
        <w:spacing w:before="240" w:after="6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1</w:t>
      </w:r>
      <w:r w:rsidR="000B3451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3</w:t>
      </w:r>
      <w:r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.10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. 2022                                     </w:t>
      </w:r>
      <w:r w:rsidR="006B686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      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</w:t>
      </w:r>
      <w:r w:rsidR="006B686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    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с. </w:t>
      </w:r>
      <w:r w:rsidR="006B686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Куреж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     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ab/>
        <w:t xml:space="preserve">                                      № ВН-</w:t>
      </w:r>
      <w:r w:rsidR="0059321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52-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р</w:t>
      </w:r>
    </w:p>
    <w:p w:rsidR="005D5D34" w:rsidRDefault="005D5D34" w:rsidP="006B6866">
      <w:pPr>
        <w:pStyle w:val="1"/>
        <w:shd w:val="clear" w:color="auto" w:fill="auto"/>
        <w:spacing w:after="240" w:line="360" w:lineRule="auto"/>
        <w:ind w:left="1260" w:firstLine="20"/>
        <w:jc w:val="center"/>
      </w:pPr>
    </w:p>
    <w:p w:rsidR="002703AA" w:rsidRDefault="001C2455" w:rsidP="006B6866">
      <w:pPr>
        <w:pStyle w:val="1"/>
        <w:shd w:val="clear" w:color="auto" w:fill="auto"/>
        <w:spacing w:after="0" w:line="360" w:lineRule="auto"/>
        <w:ind w:firstLine="284"/>
        <w:jc w:val="both"/>
      </w:pPr>
      <w:r>
        <w:t xml:space="preserve">О безвозмездном приеме имущества из государственной собственности Красноярского края в муниципальную собственность </w:t>
      </w:r>
      <w:r w:rsidR="006B6866">
        <w:t>Курежского</w:t>
      </w:r>
      <w:r w:rsidR="005D5D34">
        <w:t xml:space="preserve"> </w:t>
      </w:r>
      <w:r>
        <w:t>сельсовета</w:t>
      </w:r>
    </w:p>
    <w:p w:rsidR="006B6866" w:rsidRDefault="006B6866" w:rsidP="006B6866">
      <w:pPr>
        <w:pStyle w:val="1"/>
        <w:shd w:val="clear" w:color="auto" w:fill="auto"/>
        <w:spacing w:after="0" w:line="360" w:lineRule="auto"/>
        <w:ind w:firstLine="284"/>
        <w:jc w:val="both"/>
      </w:pPr>
    </w:p>
    <w:p w:rsidR="002703AA" w:rsidRDefault="001C2455" w:rsidP="006B6866">
      <w:pPr>
        <w:pStyle w:val="1"/>
        <w:shd w:val="clear" w:color="auto" w:fill="auto"/>
        <w:tabs>
          <w:tab w:val="left" w:pos="7627"/>
        </w:tabs>
        <w:spacing w:after="0" w:line="360" w:lineRule="auto"/>
        <w:ind w:firstLine="284"/>
        <w:jc w:val="both"/>
      </w:pPr>
      <w:proofErr w:type="gramStart"/>
      <w:r>
        <w:t>В соответствии с Федеральным Законом от 06.10.2003 г. № 131 - ФЗ «Об общих принципах организации местного самоуправления в Российской Федерации», закона Красноярского края от 05.06.2008 N</w:t>
      </w:r>
      <w:r w:rsidR="005D5D34">
        <w:t xml:space="preserve"> </w:t>
      </w:r>
      <w:r>
        <w:t>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="005D5D34">
        <w:t xml:space="preserve"> </w:t>
      </w:r>
      <w:r>
        <w:t xml:space="preserve">решением </w:t>
      </w:r>
      <w:r w:rsidR="005D5D34">
        <w:t xml:space="preserve"> </w:t>
      </w:r>
      <w:r w:rsidR="006B6866">
        <w:t>Курежского</w:t>
      </w:r>
      <w:r w:rsidR="005D5D34">
        <w:t xml:space="preserve"> сельского </w:t>
      </w:r>
      <w:r>
        <w:t>Совета депутатов</w:t>
      </w:r>
      <w:r w:rsidR="005D5D34">
        <w:t xml:space="preserve"> Идринского района </w:t>
      </w:r>
      <w:r>
        <w:t>Красноярского края</w:t>
      </w:r>
      <w:proofErr w:type="gramEnd"/>
      <w:r>
        <w:t xml:space="preserve"> от </w:t>
      </w:r>
      <w:r w:rsidR="005D5D34">
        <w:t>2</w:t>
      </w:r>
      <w:r w:rsidR="00593216">
        <w:t>9</w:t>
      </w:r>
      <w:r>
        <w:t>.0</w:t>
      </w:r>
      <w:r w:rsidR="005D5D34">
        <w:t>8</w:t>
      </w:r>
      <w:r>
        <w:t>.20</w:t>
      </w:r>
      <w:r w:rsidR="005D5D34">
        <w:t>22</w:t>
      </w:r>
      <w:r>
        <w:t xml:space="preserve"> №</w:t>
      </w:r>
      <w:r w:rsidR="00593216">
        <w:t xml:space="preserve"> ВН-51-</w:t>
      </w:r>
      <w:r w:rsidR="005D5D34">
        <w:t>р</w:t>
      </w:r>
      <w:r>
        <w:t xml:space="preserve"> «Об утверждении Положения о порядке управления и распоряжения муниципальной собственностью </w:t>
      </w:r>
      <w:r w:rsidR="006B6866">
        <w:t>Курежского</w:t>
      </w:r>
      <w:r w:rsidR="005D5D34">
        <w:t xml:space="preserve"> </w:t>
      </w:r>
      <w:r>
        <w:t>сельсовета» руководствуясь Устав</w:t>
      </w:r>
      <w:r w:rsidR="00593216">
        <w:t>ом</w:t>
      </w:r>
      <w:r>
        <w:t xml:space="preserve"> </w:t>
      </w:r>
      <w:r w:rsidR="006B6866">
        <w:t>Курежского</w:t>
      </w:r>
      <w:r w:rsidR="005D5D34">
        <w:t xml:space="preserve"> </w:t>
      </w:r>
      <w:r>
        <w:t>сельсовета</w:t>
      </w:r>
      <w:r w:rsidR="006B6866">
        <w:t xml:space="preserve"> </w:t>
      </w:r>
      <w:r w:rsidR="005D5D34">
        <w:t xml:space="preserve">Идринского района </w:t>
      </w:r>
      <w:r>
        <w:t>Красноярского края</w:t>
      </w:r>
      <w:r w:rsidR="00251376">
        <w:t>.</w:t>
      </w:r>
      <w:r>
        <w:tab/>
      </w:r>
    </w:p>
    <w:p w:rsidR="005D5D34" w:rsidRDefault="005D5D34" w:rsidP="006B6866">
      <w:pPr>
        <w:pStyle w:val="1"/>
        <w:shd w:val="clear" w:color="auto" w:fill="auto"/>
        <w:spacing w:after="0" w:line="360" w:lineRule="auto"/>
        <w:ind w:firstLine="284"/>
        <w:jc w:val="both"/>
      </w:pPr>
    </w:p>
    <w:p w:rsidR="002703AA" w:rsidRPr="005D5D34" w:rsidRDefault="001C2455" w:rsidP="006B6866">
      <w:pPr>
        <w:pStyle w:val="1"/>
        <w:shd w:val="clear" w:color="auto" w:fill="auto"/>
        <w:spacing w:after="0" w:line="360" w:lineRule="auto"/>
        <w:ind w:firstLine="284"/>
        <w:jc w:val="both"/>
        <w:rPr>
          <w:b/>
        </w:rPr>
      </w:pPr>
      <w:r w:rsidRPr="005D5D34">
        <w:rPr>
          <w:b/>
        </w:rPr>
        <w:t>РЕШИЛ:</w:t>
      </w:r>
    </w:p>
    <w:p w:rsidR="005D5D34" w:rsidRDefault="005D5D34" w:rsidP="006B6866">
      <w:pPr>
        <w:pStyle w:val="1"/>
        <w:shd w:val="clear" w:color="auto" w:fill="auto"/>
        <w:spacing w:after="0" w:line="360" w:lineRule="auto"/>
        <w:ind w:firstLine="284"/>
        <w:jc w:val="both"/>
      </w:pPr>
    </w:p>
    <w:p w:rsidR="002703AA" w:rsidRDefault="001C2455" w:rsidP="006B6866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firstLine="284"/>
        <w:jc w:val="both"/>
      </w:pPr>
      <w:r>
        <w:t xml:space="preserve">Выразить согласие на безвозмездный прием из государственной собственности Красноярского края в муниципальную собственность </w:t>
      </w:r>
      <w:r w:rsidR="00593216">
        <w:t>Курежского</w:t>
      </w:r>
      <w:r w:rsidR="005D5D34">
        <w:t xml:space="preserve"> </w:t>
      </w:r>
      <w:r>
        <w:t>сельсовета краевого имущества согласно приложению №1.</w:t>
      </w:r>
    </w:p>
    <w:p w:rsidR="002703AA" w:rsidRDefault="001C2455" w:rsidP="006B6866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firstLine="284"/>
        <w:jc w:val="both"/>
      </w:pPr>
      <w:r>
        <w:t>Контроль над исполнением решения возложить на главного бухгалтера сельсовета</w:t>
      </w:r>
      <w:r w:rsidR="00593216">
        <w:t>.</w:t>
      </w:r>
    </w:p>
    <w:p w:rsidR="002703AA" w:rsidRDefault="005D5D34" w:rsidP="006B6866">
      <w:pPr>
        <w:pStyle w:val="1"/>
        <w:shd w:val="clear" w:color="auto" w:fill="auto"/>
        <w:tabs>
          <w:tab w:val="left" w:leader="dot" w:pos="10402"/>
        </w:tabs>
        <w:spacing w:after="0" w:line="360" w:lineRule="auto"/>
        <w:ind w:firstLine="284"/>
        <w:jc w:val="both"/>
      </w:pPr>
      <w:r>
        <w:t xml:space="preserve">3. </w:t>
      </w:r>
      <w:r w:rsidR="001C2455">
        <w:t xml:space="preserve"> Решение вступает в силу со дня его подписания.</w:t>
      </w:r>
    </w:p>
    <w:p w:rsidR="002703AA" w:rsidRDefault="002703AA" w:rsidP="006B6866">
      <w:pPr>
        <w:spacing w:line="360" w:lineRule="auto"/>
        <w:ind w:firstLine="284"/>
        <w:jc w:val="both"/>
        <w:rPr>
          <w:sz w:val="2"/>
          <w:szCs w:val="2"/>
        </w:rPr>
      </w:pPr>
    </w:p>
    <w:p w:rsidR="005D5D34" w:rsidRDefault="005D5D34" w:rsidP="006B6866">
      <w:pPr>
        <w:pStyle w:val="1"/>
        <w:shd w:val="clear" w:color="auto" w:fill="auto"/>
        <w:spacing w:after="0" w:line="360" w:lineRule="auto"/>
        <w:ind w:right="1400" w:firstLine="284"/>
        <w:jc w:val="both"/>
      </w:pPr>
    </w:p>
    <w:p w:rsidR="005D5D34" w:rsidRDefault="005D5D34" w:rsidP="006B6866">
      <w:pPr>
        <w:pStyle w:val="1"/>
        <w:shd w:val="clear" w:color="auto" w:fill="auto"/>
        <w:spacing w:after="0" w:line="360" w:lineRule="auto"/>
        <w:ind w:right="1400" w:firstLine="284"/>
        <w:jc w:val="both"/>
      </w:pPr>
    </w:p>
    <w:p w:rsidR="006B6866" w:rsidRDefault="005D5D34" w:rsidP="006B6866">
      <w:pPr>
        <w:pStyle w:val="1"/>
        <w:shd w:val="clear" w:color="auto" w:fill="auto"/>
        <w:tabs>
          <w:tab w:val="right" w:pos="8340"/>
        </w:tabs>
        <w:spacing w:after="0" w:line="360" w:lineRule="auto"/>
        <w:ind w:right="1400" w:firstLine="284"/>
        <w:jc w:val="both"/>
      </w:pPr>
      <w:r>
        <w:t xml:space="preserve">Председатель  </w:t>
      </w:r>
      <w:r w:rsidR="006B6866">
        <w:t xml:space="preserve">Курежского </w:t>
      </w:r>
      <w:proofErr w:type="gramStart"/>
      <w:r w:rsidR="00593216">
        <w:t>с</w:t>
      </w:r>
      <w:r w:rsidR="006B6866">
        <w:t>ельского</w:t>
      </w:r>
      <w:proofErr w:type="gramEnd"/>
    </w:p>
    <w:p w:rsidR="005D5D34" w:rsidRDefault="006B6866" w:rsidP="006B6866">
      <w:pPr>
        <w:pStyle w:val="1"/>
        <w:shd w:val="clear" w:color="auto" w:fill="auto"/>
        <w:tabs>
          <w:tab w:val="right" w:pos="8340"/>
        </w:tabs>
        <w:spacing w:after="0" w:line="360" w:lineRule="auto"/>
        <w:ind w:right="1400" w:firstLine="284"/>
        <w:jc w:val="both"/>
      </w:pPr>
      <w:r>
        <w:t>С</w:t>
      </w:r>
      <w:r w:rsidR="005D5D34">
        <w:t>овета депутатов, глава сельсовета</w:t>
      </w:r>
      <w:r>
        <w:tab/>
        <w:t>Д.Н. Усенко</w:t>
      </w:r>
    </w:p>
    <w:p w:rsidR="000B3451" w:rsidRDefault="001C2455" w:rsidP="00593216">
      <w:pPr>
        <w:pStyle w:val="1"/>
        <w:shd w:val="clear" w:color="auto" w:fill="auto"/>
        <w:spacing w:after="0" w:line="360" w:lineRule="auto"/>
        <w:ind w:right="47"/>
        <w:jc w:val="right"/>
      </w:pPr>
      <w:r>
        <w:lastRenderedPageBreak/>
        <w:t>ПРИЛОЖЕНИЕ</w:t>
      </w:r>
      <w:r w:rsidR="000B3451">
        <w:t xml:space="preserve"> 1</w:t>
      </w:r>
    </w:p>
    <w:p w:rsidR="00593216" w:rsidRDefault="001C2455" w:rsidP="00593216">
      <w:pPr>
        <w:pStyle w:val="1"/>
        <w:shd w:val="clear" w:color="auto" w:fill="auto"/>
        <w:spacing w:after="0" w:line="360" w:lineRule="auto"/>
        <w:ind w:right="47"/>
        <w:jc w:val="right"/>
      </w:pPr>
      <w:r>
        <w:t xml:space="preserve"> к решению </w:t>
      </w:r>
      <w:r w:rsidR="00593216">
        <w:t xml:space="preserve">Курежского </w:t>
      </w:r>
      <w:proofErr w:type="gramStart"/>
      <w:r w:rsidR="005D5D34">
        <w:t>сельского</w:t>
      </w:r>
      <w:proofErr w:type="gramEnd"/>
      <w:r w:rsidR="005D5D34">
        <w:t xml:space="preserve"> </w:t>
      </w:r>
      <w:r>
        <w:t xml:space="preserve"> </w:t>
      </w:r>
    </w:p>
    <w:p w:rsidR="002703AA" w:rsidRDefault="001C2455" w:rsidP="00593216">
      <w:pPr>
        <w:pStyle w:val="1"/>
        <w:shd w:val="clear" w:color="auto" w:fill="auto"/>
        <w:spacing w:after="0" w:line="360" w:lineRule="auto"/>
        <w:ind w:right="47"/>
        <w:jc w:val="right"/>
      </w:pPr>
      <w:r>
        <w:t>Совета депутатов от</w:t>
      </w:r>
      <w:r w:rsidR="005A3671">
        <w:t xml:space="preserve">  1</w:t>
      </w:r>
      <w:r w:rsidR="000B3451">
        <w:t>3</w:t>
      </w:r>
      <w:r w:rsidR="005A3671">
        <w:t>.10</w:t>
      </w:r>
      <w:r w:rsidR="002B2DEC">
        <w:t>.2022</w:t>
      </w:r>
      <w:r w:rsidR="000B3451">
        <w:t xml:space="preserve"> </w:t>
      </w:r>
      <w:r w:rsidR="002B2DEC">
        <w:t>№</w:t>
      </w:r>
      <w:r w:rsidR="00593216">
        <w:t xml:space="preserve"> </w:t>
      </w:r>
      <w:r w:rsidR="002B2DEC">
        <w:t>ВН</w:t>
      </w:r>
      <w:r w:rsidR="00593216">
        <w:t>-52</w:t>
      </w:r>
      <w:r w:rsidR="002B2DEC">
        <w:t>-р</w:t>
      </w:r>
    </w:p>
    <w:p w:rsidR="00593216" w:rsidRDefault="00593216" w:rsidP="006B6866">
      <w:pPr>
        <w:pStyle w:val="1"/>
        <w:shd w:val="clear" w:color="auto" w:fill="auto"/>
        <w:spacing w:after="0" w:line="360" w:lineRule="auto"/>
        <w:jc w:val="center"/>
      </w:pPr>
    </w:p>
    <w:p w:rsidR="00593216" w:rsidRDefault="00593216" w:rsidP="006B6866">
      <w:pPr>
        <w:pStyle w:val="1"/>
        <w:shd w:val="clear" w:color="auto" w:fill="auto"/>
        <w:spacing w:after="0" w:line="360" w:lineRule="auto"/>
        <w:jc w:val="center"/>
      </w:pPr>
    </w:p>
    <w:p w:rsidR="002703AA" w:rsidRDefault="001C2455" w:rsidP="00593216">
      <w:pPr>
        <w:pStyle w:val="1"/>
        <w:shd w:val="clear" w:color="auto" w:fill="auto"/>
        <w:spacing w:after="0" w:line="360" w:lineRule="auto"/>
        <w:jc w:val="center"/>
      </w:pPr>
      <w:r>
        <w:t>Перечень имущества,</w:t>
      </w:r>
    </w:p>
    <w:p w:rsidR="00593216" w:rsidRDefault="001C2455" w:rsidP="00593216">
      <w:pPr>
        <w:pStyle w:val="1"/>
        <w:shd w:val="clear" w:color="auto" w:fill="auto"/>
        <w:spacing w:after="0" w:line="360" w:lineRule="auto"/>
        <w:jc w:val="center"/>
      </w:pPr>
      <w:r>
        <w:t xml:space="preserve">передаваемого в муниципальную собственность </w:t>
      </w:r>
      <w:r w:rsidR="00593216">
        <w:t>Курежского</w:t>
      </w:r>
      <w:r w:rsidR="002B2DEC">
        <w:t xml:space="preserve"> </w:t>
      </w:r>
      <w:r>
        <w:t>сельсовета</w:t>
      </w:r>
      <w:r w:rsidR="00D23614">
        <w:t xml:space="preserve"> </w:t>
      </w:r>
    </w:p>
    <w:p w:rsidR="002703AA" w:rsidRDefault="00D23614" w:rsidP="00593216">
      <w:pPr>
        <w:pStyle w:val="1"/>
        <w:shd w:val="clear" w:color="auto" w:fill="auto"/>
        <w:spacing w:after="0" w:line="360" w:lineRule="auto"/>
        <w:jc w:val="center"/>
      </w:pPr>
      <w:r>
        <w:t>Идринского района Красноярского края</w:t>
      </w:r>
    </w:p>
    <w:p w:rsidR="002B2DEC" w:rsidRDefault="002B2DEC" w:rsidP="006B6866">
      <w:pPr>
        <w:pStyle w:val="1"/>
        <w:shd w:val="clear" w:color="auto" w:fill="auto"/>
        <w:spacing w:after="0" w:line="360" w:lineRule="auto"/>
        <w:ind w:left="1100"/>
        <w:jc w:val="center"/>
      </w:pPr>
    </w:p>
    <w:tbl>
      <w:tblPr>
        <w:tblOverlap w:val="never"/>
        <w:tblW w:w="101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1985"/>
        <w:gridCol w:w="2409"/>
        <w:gridCol w:w="1560"/>
        <w:gridCol w:w="1417"/>
        <w:gridCol w:w="2449"/>
      </w:tblGrid>
      <w:tr w:rsidR="002703AA" w:rsidTr="000B3451">
        <w:trPr>
          <w:trHeight w:hRule="exact" w:val="78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AA" w:rsidRDefault="00593216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>
              <w:t>№</w:t>
            </w:r>
            <w:r w:rsidR="001C2455">
              <w:t xml:space="preserve"> </w:t>
            </w:r>
            <w:proofErr w:type="gramStart"/>
            <w:r w:rsidR="001C2455">
              <w:t>п</w:t>
            </w:r>
            <w:proofErr w:type="gramEnd"/>
            <w:r w:rsidR="001C2455"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AA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>
              <w:t>Наименования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AA" w:rsidRDefault="000B3451" w:rsidP="00593216">
            <w:pPr>
              <w:pStyle w:val="a7"/>
              <w:shd w:val="clear" w:color="auto" w:fill="auto"/>
              <w:tabs>
                <w:tab w:val="left" w:pos="1814"/>
              </w:tabs>
              <w:spacing w:after="0" w:line="360" w:lineRule="auto"/>
              <w:jc w:val="center"/>
            </w:pPr>
            <w:r>
              <w:t>Идентификационный</w:t>
            </w:r>
            <w:r w:rsidR="002A5EEB">
              <w:t xml:space="preserve"> (заводской)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94F" w:rsidRDefault="00AC594F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</w:p>
          <w:p w:rsidR="002703AA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>
              <w:t>Количества,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AA" w:rsidRDefault="002703AA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</w:p>
          <w:p w:rsidR="002A5EEB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>
              <w:t>Год выпуска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AA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>
              <w:t>Балансовая стоимость, руб.</w:t>
            </w:r>
          </w:p>
        </w:tc>
      </w:tr>
      <w:tr w:rsidR="002703AA" w:rsidTr="000B3451">
        <w:trPr>
          <w:trHeight w:hRule="exact" w:val="49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AA" w:rsidRPr="002B2DEC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2B2DEC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AA" w:rsidRPr="002B2DEC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2B2DE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AA" w:rsidRPr="002B2DEC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2B2DEC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AA" w:rsidRPr="002B2DEC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2B2DE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AA" w:rsidRPr="002B2DEC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2B2DEC"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AA" w:rsidRPr="002B2DEC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2B2DEC">
              <w:rPr>
                <w:iCs/>
              </w:rPr>
              <w:t>6</w:t>
            </w:r>
          </w:p>
        </w:tc>
      </w:tr>
      <w:tr w:rsidR="002703AA" w:rsidTr="000B3451">
        <w:trPr>
          <w:trHeight w:hRule="exact" w:val="121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AA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AA" w:rsidRDefault="007F7C1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>
              <w:t>Трактор Беларус-82.1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216" w:rsidRDefault="00593216" w:rsidP="00593216">
            <w:pPr>
              <w:pStyle w:val="a7"/>
              <w:shd w:val="clear" w:color="auto" w:fill="auto"/>
              <w:tabs>
                <w:tab w:val="left" w:pos="1042"/>
              </w:tabs>
              <w:spacing w:after="0" w:line="360" w:lineRule="auto"/>
              <w:jc w:val="center"/>
            </w:pPr>
          </w:p>
          <w:p w:rsidR="002703AA" w:rsidRPr="00593216" w:rsidRDefault="002A5EEB" w:rsidP="00593216">
            <w:pPr>
              <w:pStyle w:val="a7"/>
              <w:shd w:val="clear" w:color="auto" w:fill="auto"/>
              <w:tabs>
                <w:tab w:val="left" w:pos="1042"/>
              </w:tabs>
              <w:spacing w:after="0" w:line="360" w:lineRule="auto"/>
              <w:jc w:val="center"/>
            </w:pPr>
            <w:r>
              <w:rPr>
                <w:lang w:val="en-US"/>
              </w:rPr>
              <w:t>Y4R900Z01N1121</w:t>
            </w:r>
            <w:r w:rsidR="00593216"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216" w:rsidRDefault="00593216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</w:p>
          <w:p w:rsidR="002703AA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AA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>
              <w:t>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AA" w:rsidRDefault="000B3451" w:rsidP="00593216">
            <w:pPr>
              <w:pStyle w:val="a7"/>
              <w:shd w:val="clear" w:color="auto" w:fill="auto"/>
              <w:tabs>
                <w:tab w:val="right" w:pos="2314"/>
              </w:tabs>
              <w:spacing w:after="0" w:line="360" w:lineRule="auto"/>
              <w:jc w:val="center"/>
            </w:pPr>
            <w:r>
              <w:t>2 695 666,67</w:t>
            </w:r>
          </w:p>
        </w:tc>
      </w:tr>
      <w:tr w:rsidR="007F7C11" w:rsidTr="000B3451">
        <w:trPr>
          <w:trHeight w:hRule="exact" w:val="112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11" w:rsidRDefault="002A5EEB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11" w:rsidRDefault="002A5EEB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>
              <w:t>Плуг общего назначения ПЛН-3-35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216" w:rsidRDefault="00593216" w:rsidP="00593216">
            <w:pPr>
              <w:pStyle w:val="a7"/>
              <w:shd w:val="clear" w:color="auto" w:fill="auto"/>
              <w:tabs>
                <w:tab w:val="left" w:pos="1042"/>
              </w:tabs>
              <w:spacing w:after="0" w:line="360" w:lineRule="auto"/>
              <w:jc w:val="center"/>
            </w:pPr>
          </w:p>
          <w:p w:rsidR="007F7C11" w:rsidRPr="002A5EEB" w:rsidRDefault="002A5EEB" w:rsidP="00593216">
            <w:pPr>
              <w:pStyle w:val="a7"/>
              <w:shd w:val="clear" w:color="auto" w:fill="auto"/>
              <w:tabs>
                <w:tab w:val="left" w:pos="1042"/>
              </w:tabs>
              <w:spacing w:after="0" w:line="360" w:lineRule="auto"/>
              <w:jc w:val="center"/>
              <w:rPr>
                <w:lang w:val="en-US"/>
              </w:rPr>
            </w:pPr>
            <w:r>
              <w:t>72</w:t>
            </w:r>
            <w:r w:rsidR="00593216"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216" w:rsidRDefault="00593216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</w:p>
          <w:p w:rsidR="007F7C11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1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>
              <w:t>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C11" w:rsidRDefault="000B3451" w:rsidP="00593216">
            <w:pPr>
              <w:pStyle w:val="a7"/>
              <w:shd w:val="clear" w:color="auto" w:fill="auto"/>
              <w:tabs>
                <w:tab w:val="right" w:pos="2314"/>
              </w:tabs>
              <w:spacing w:after="0" w:line="360" w:lineRule="auto"/>
              <w:jc w:val="center"/>
            </w:pPr>
            <w:r>
              <w:t>99 209,19</w:t>
            </w:r>
          </w:p>
        </w:tc>
      </w:tr>
    </w:tbl>
    <w:p w:rsidR="001C2455" w:rsidRDefault="001C2455" w:rsidP="006B6866">
      <w:pPr>
        <w:spacing w:line="360" w:lineRule="auto"/>
        <w:jc w:val="both"/>
      </w:pPr>
    </w:p>
    <w:sectPr w:rsidR="001C2455" w:rsidSect="006B6866">
      <w:pgSz w:w="11900" w:h="16840"/>
      <w:pgMar w:top="851" w:right="1080" w:bottom="1440" w:left="1701" w:header="1055" w:footer="5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72" w:rsidRDefault="00FE0E72">
      <w:r>
        <w:separator/>
      </w:r>
    </w:p>
  </w:endnote>
  <w:endnote w:type="continuationSeparator" w:id="0">
    <w:p w:rsidR="00FE0E72" w:rsidRDefault="00FE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72" w:rsidRDefault="00FE0E72"/>
  </w:footnote>
  <w:footnote w:type="continuationSeparator" w:id="0">
    <w:p w:rsidR="00FE0E72" w:rsidRDefault="00FE0E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F6F"/>
    <w:multiLevelType w:val="multilevel"/>
    <w:tmpl w:val="98A6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03AA"/>
    <w:rsid w:val="000B3451"/>
    <w:rsid w:val="000E42D3"/>
    <w:rsid w:val="000F6B02"/>
    <w:rsid w:val="001117A7"/>
    <w:rsid w:val="001C2455"/>
    <w:rsid w:val="00251376"/>
    <w:rsid w:val="002703AA"/>
    <w:rsid w:val="002A5EEB"/>
    <w:rsid w:val="002B2DEC"/>
    <w:rsid w:val="003A1200"/>
    <w:rsid w:val="00593216"/>
    <w:rsid w:val="005A3671"/>
    <w:rsid w:val="005D5D34"/>
    <w:rsid w:val="005E14D7"/>
    <w:rsid w:val="006B6866"/>
    <w:rsid w:val="006C0707"/>
    <w:rsid w:val="00725318"/>
    <w:rsid w:val="007F7C11"/>
    <w:rsid w:val="008C14AF"/>
    <w:rsid w:val="00944022"/>
    <w:rsid w:val="00A26F1E"/>
    <w:rsid w:val="00A47858"/>
    <w:rsid w:val="00AC594F"/>
    <w:rsid w:val="00AE12C2"/>
    <w:rsid w:val="00BF6F9C"/>
    <w:rsid w:val="00D23614"/>
    <w:rsid w:val="00E065B9"/>
    <w:rsid w:val="00FE0E72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5D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D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5D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D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20</cp:revision>
  <cp:lastPrinted>2022-10-17T01:55:00Z</cp:lastPrinted>
  <dcterms:created xsi:type="dcterms:W3CDTF">2022-08-23T04:08:00Z</dcterms:created>
  <dcterms:modified xsi:type="dcterms:W3CDTF">2022-10-17T01:55:00Z</dcterms:modified>
</cp:coreProperties>
</file>